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12"/>
        <w:tblW w:w="5000" w:type="pct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3765"/>
        <w:gridCol w:w="3865"/>
        <w:gridCol w:w="3896"/>
        <w:gridCol w:w="3862"/>
      </w:tblGrid>
      <w:tr w:rsidRPr="00FB6DCA" w:rsidR="00643F9A" w:rsidTr="74AA2A39" w14:paraId="4177CEE9" w14:textId="77777777">
        <w:trPr>
          <w:trHeight w:val="659"/>
        </w:trPr>
        <w:tc>
          <w:tcPr>
            <w:tcW w:w="1223" w:type="pct"/>
            <w:shd w:val="clear" w:color="auto" w:fill="A5C9EB" w:themeFill="text2" w:themeFillTint="40"/>
            <w:tcMar/>
          </w:tcPr>
          <w:p w:rsidRPr="00FB6DCA" w:rsidR="00C56B7B" w:rsidP="00F06F6E" w:rsidRDefault="00C56B7B" w14:paraId="3D536D07" w14:textId="03BEF48B">
            <w:pPr>
              <w:jc w:val="center"/>
              <w:rPr>
                <w:rFonts w:ascii="Verdana" w:hAnsi="Verdana" w:cs="Tahoma"/>
                <w:color w:val="000000" w:themeColor="text1"/>
                <w:sz w:val="26"/>
                <w:szCs w:val="26"/>
              </w:rPr>
            </w:pPr>
            <w:r w:rsidRPr="00FB6DCA">
              <w:rPr>
                <w:rFonts w:ascii="Verdana" w:hAnsi="Verdana" w:cs="Tahoma"/>
                <w:b/>
                <w:color w:val="000000" w:themeColor="text1"/>
                <w:sz w:val="26"/>
                <w:szCs w:val="26"/>
              </w:rPr>
              <w:t>Pupil Support Assistant</w:t>
            </w:r>
            <w:r w:rsidRPr="00FB6DCA">
              <w:rPr>
                <w:rFonts w:ascii="Verdana" w:hAnsi="Verdana" w:cs="Tahoma"/>
                <w:color w:val="000000" w:themeColor="text1"/>
                <w:sz w:val="26"/>
                <w:szCs w:val="26"/>
              </w:rPr>
              <w:t xml:space="preserve"> </w:t>
            </w:r>
            <w:r w:rsidRPr="00FB6DCA" w:rsidR="00B91C4D">
              <w:rPr>
                <w:rFonts w:ascii="Verdana" w:hAnsi="Verdana" w:cs="Tahoma"/>
                <w:b/>
                <w:color w:val="000000" w:themeColor="text1"/>
                <w:sz w:val="26"/>
                <w:szCs w:val="26"/>
              </w:rPr>
              <w:t>Ri</w:t>
            </w:r>
            <w:r w:rsidRPr="00FB6DCA">
              <w:rPr>
                <w:rFonts w:ascii="Verdana" w:hAnsi="Verdana" w:cs="Tahoma"/>
                <w:b/>
                <w:color w:val="000000" w:themeColor="text1"/>
                <w:sz w:val="26"/>
                <w:szCs w:val="26"/>
              </w:rPr>
              <w:t>ngfenced P1&amp;2 hours</w:t>
            </w:r>
          </w:p>
        </w:tc>
        <w:tc>
          <w:tcPr>
            <w:tcW w:w="1256" w:type="pct"/>
            <w:shd w:val="clear" w:color="auto" w:fill="A5C9EB" w:themeFill="text2" w:themeFillTint="40"/>
            <w:tcMar/>
          </w:tcPr>
          <w:p w:rsidRPr="00FB6DCA" w:rsidR="00C56B7B" w:rsidP="00F06F6E" w:rsidRDefault="00C56B7B" w14:paraId="0D154901" w14:textId="6FFC29D6">
            <w:pPr>
              <w:jc w:val="center"/>
              <w:rPr>
                <w:rFonts w:ascii="Verdana" w:hAnsi="Verdana" w:cs="Tahoma"/>
                <w:b/>
                <w:color w:val="000000" w:themeColor="text1"/>
                <w:sz w:val="26"/>
                <w:szCs w:val="26"/>
              </w:rPr>
            </w:pPr>
            <w:r w:rsidRPr="00FB6DCA">
              <w:rPr>
                <w:rFonts w:ascii="Verdana" w:hAnsi="Verdana" w:cs="Tahoma"/>
                <w:b/>
                <w:color w:val="000000" w:themeColor="text1"/>
                <w:sz w:val="26"/>
                <w:szCs w:val="26"/>
              </w:rPr>
              <w:t>Enhanced Provision Outreach Practitioner</w:t>
            </w:r>
          </w:p>
        </w:tc>
        <w:tc>
          <w:tcPr>
            <w:tcW w:w="1266" w:type="pct"/>
            <w:shd w:val="clear" w:color="auto" w:fill="A5C9EB" w:themeFill="text2" w:themeFillTint="40"/>
            <w:tcMar/>
          </w:tcPr>
          <w:p w:rsidRPr="00FB6DCA" w:rsidR="00C56B7B" w:rsidP="00F06F6E" w:rsidRDefault="00C56B7B" w14:paraId="049E71E0" w14:textId="77777777">
            <w:pPr>
              <w:jc w:val="center"/>
              <w:rPr>
                <w:rFonts w:ascii="Verdana" w:hAnsi="Verdana" w:cs="Tahoma"/>
                <w:b/>
                <w:color w:val="000000" w:themeColor="text1"/>
                <w:sz w:val="26"/>
                <w:szCs w:val="26"/>
              </w:rPr>
            </w:pPr>
            <w:r w:rsidRPr="00FB6DCA">
              <w:rPr>
                <w:rFonts w:ascii="Verdana" w:hAnsi="Verdana" w:cs="Tahoma"/>
                <w:b/>
                <w:color w:val="000000" w:themeColor="text1"/>
                <w:sz w:val="26"/>
                <w:szCs w:val="26"/>
              </w:rPr>
              <w:t>Pupil Wellbeing Worker</w:t>
            </w:r>
          </w:p>
        </w:tc>
        <w:tc>
          <w:tcPr>
            <w:tcW w:w="1255" w:type="pct"/>
            <w:shd w:val="clear" w:color="auto" w:fill="A5C9EB" w:themeFill="text2" w:themeFillTint="40"/>
            <w:tcMar/>
          </w:tcPr>
          <w:p w:rsidRPr="00FB6DCA" w:rsidR="00C56B7B" w:rsidP="00F06F6E" w:rsidRDefault="00C56B7B" w14:paraId="4D834EEE" w14:textId="77777777">
            <w:pPr>
              <w:jc w:val="center"/>
              <w:rPr>
                <w:rFonts w:ascii="Verdana" w:hAnsi="Verdana" w:cs="Tahoma"/>
                <w:b/>
                <w:color w:val="000000" w:themeColor="text1"/>
                <w:sz w:val="26"/>
                <w:szCs w:val="26"/>
              </w:rPr>
            </w:pPr>
            <w:r w:rsidRPr="00FB6DCA">
              <w:rPr>
                <w:rFonts w:ascii="Verdana" w:hAnsi="Verdana" w:cs="Tahoma"/>
                <w:b/>
                <w:color w:val="000000" w:themeColor="text1"/>
                <w:sz w:val="26"/>
                <w:szCs w:val="26"/>
              </w:rPr>
              <w:t>Nature Nurture Practitioner</w:t>
            </w:r>
          </w:p>
        </w:tc>
      </w:tr>
      <w:tr w:rsidRPr="00FB6DCA" w:rsidR="000134D0" w:rsidTr="74AA2A39" w14:paraId="44103BD4" w14:textId="77777777">
        <w:trPr>
          <w:trHeight w:val="983"/>
        </w:trPr>
        <w:tc>
          <w:tcPr>
            <w:tcW w:w="1223" w:type="pct"/>
            <w:shd w:val="clear" w:color="auto" w:fill="DAE9F7" w:themeFill="text2" w:themeFillTint="1A"/>
            <w:tcMar/>
          </w:tcPr>
          <w:p w:rsidRPr="00FB6DCA" w:rsidR="00BC189C" w:rsidP="00F06F6E" w:rsidRDefault="00BC189C" w14:paraId="24D15C5E" w14:textId="77777777">
            <w:pPr>
              <w:rPr>
                <w:rFonts w:ascii="Verdana" w:hAnsi="Verdana" w:cs="Tahoma"/>
                <w:color w:val="000000" w:themeColor="text1"/>
                <w:sz w:val="22"/>
                <w:szCs w:val="22"/>
              </w:rPr>
            </w:pPr>
          </w:p>
          <w:p w:rsidRPr="00FB6DCA" w:rsidR="006722EE" w:rsidP="00F06F6E" w:rsidRDefault="006F5E75" w14:paraId="7A943958" w14:textId="77777777">
            <w:pPr>
              <w:rPr>
                <w:rFonts w:ascii="Verdana" w:hAnsi="Verdana" w:cs="Tahoma"/>
                <w:color w:val="000000" w:themeColor="text1"/>
                <w:sz w:val="22"/>
                <w:szCs w:val="22"/>
              </w:rPr>
            </w:pPr>
            <w:r w:rsidRPr="00FB6DCA">
              <w:rPr>
                <w:rFonts w:ascii="Verdana" w:hAnsi="Verdana" w:cs="Tahoma"/>
                <w:color w:val="000000" w:themeColor="text1"/>
                <w:sz w:val="22"/>
                <w:szCs w:val="22"/>
              </w:rPr>
              <w:t>P</w:t>
            </w:r>
            <w:r w:rsidRPr="00FB6DCA">
              <w:rPr>
                <w:rFonts w:ascii="Verdana" w:hAnsi="Verdana" w:cs="Tahoma"/>
                <w:color w:val="000000" w:themeColor="text1"/>
                <w:sz w:val="22"/>
                <w:szCs w:val="22"/>
              </w:rPr>
              <w:t xml:space="preserve">rimary 1 and 2 pupils who </w:t>
            </w:r>
            <w:r w:rsidRPr="00FB6DCA" w:rsidR="00482F30">
              <w:rPr>
                <w:rFonts w:ascii="Verdana" w:hAnsi="Verdana" w:cs="Tahoma"/>
                <w:color w:val="000000" w:themeColor="text1"/>
                <w:sz w:val="22"/>
                <w:szCs w:val="22"/>
              </w:rPr>
              <w:t xml:space="preserve">have </w:t>
            </w:r>
            <w:r w:rsidRPr="00FB6DCA">
              <w:rPr>
                <w:rFonts w:ascii="Verdana" w:hAnsi="Verdana" w:cs="Tahoma"/>
                <w:color w:val="000000" w:themeColor="text1"/>
                <w:sz w:val="22"/>
                <w:szCs w:val="22"/>
              </w:rPr>
              <w:t xml:space="preserve">highly significant learning difficulties and/or social and emotional needs, who </w:t>
            </w:r>
            <w:r w:rsidRPr="00FB6DCA" w:rsidR="00482F30">
              <w:rPr>
                <w:rFonts w:ascii="Verdana" w:hAnsi="Verdana" w:cs="Tahoma"/>
                <w:color w:val="000000" w:themeColor="text1"/>
                <w:sz w:val="22"/>
                <w:szCs w:val="22"/>
              </w:rPr>
              <w:t xml:space="preserve">require </w:t>
            </w:r>
            <w:r w:rsidRPr="00FB6DCA">
              <w:rPr>
                <w:rFonts w:ascii="Verdana" w:hAnsi="Verdana" w:cs="Tahoma"/>
                <w:color w:val="000000" w:themeColor="text1"/>
                <w:sz w:val="22"/>
                <w:szCs w:val="22"/>
              </w:rPr>
              <w:t>highly individualised support to access the curriculum and wider aspects of school life.  </w:t>
            </w:r>
          </w:p>
          <w:p w:rsidRPr="00FB6DCA" w:rsidR="006722EE" w:rsidP="00F06F6E" w:rsidRDefault="006722EE" w14:paraId="0A26DAFE" w14:textId="77777777">
            <w:pPr>
              <w:rPr>
                <w:rFonts w:ascii="Verdana" w:hAnsi="Verdana" w:cs="Tahoma"/>
                <w:color w:val="000000" w:themeColor="text1"/>
                <w:sz w:val="22"/>
                <w:szCs w:val="22"/>
              </w:rPr>
            </w:pPr>
          </w:p>
          <w:p w:rsidRPr="00FB6DCA" w:rsidR="006F5E75" w:rsidP="00F06F6E" w:rsidRDefault="006F5E75" w14:paraId="74FBF616" w14:textId="34DBA23C">
            <w:pPr>
              <w:rPr>
                <w:rFonts w:ascii="Verdana" w:hAnsi="Verdana" w:cs="Tahoma"/>
                <w:color w:val="FF0000"/>
                <w:sz w:val="22"/>
                <w:szCs w:val="22"/>
              </w:rPr>
            </w:pPr>
            <w:r w:rsidRPr="74AA2A39" w:rsidR="006F5E75">
              <w:rPr>
                <w:rFonts w:ascii="Verdana" w:hAnsi="Verdana" w:cs="Tahoma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74AA2A39" w:rsidR="006F5E75">
              <w:rPr>
                <w:rFonts w:ascii="Verdana" w:hAnsi="Verdana" w:cs="Tahoma"/>
                <w:color w:val="000000" w:themeColor="text1" w:themeTint="FF" w:themeShade="FF"/>
                <w:sz w:val="22"/>
                <w:szCs w:val="22"/>
              </w:rPr>
              <w:t>additional</w:t>
            </w:r>
            <w:r w:rsidRPr="74AA2A39" w:rsidR="006F5E75">
              <w:rPr>
                <w:rFonts w:ascii="Verdana" w:hAnsi="Verdana" w:cs="Tahoma"/>
                <w:color w:val="000000" w:themeColor="text1" w:themeTint="FF" w:themeShade="FF"/>
                <w:sz w:val="22"/>
                <w:szCs w:val="22"/>
              </w:rPr>
              <w:t xml:space="preserve"> PSA hours should be used to supplement the support already being offered by the school</w:t>
            </w:r>
            <w:r w:rsidRPr="74AA2A39" w:rsidR="7FA98DFC">
              <w:rPr>
                <w:rFonts w:ascii="Verdana" w:hAnsi="Verdana" w:cs="Tahoma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FB6DCA" w:rsidR="0042609F" w:rsidP="00F06F6E" w:rsidRDefault="0042609F" w14:paraId="723347DC" w14:textId="77777777">
            <w:pPr>
              <w:rPr>
                <w:rFonts w:ascii="Verdana" w:hAnsi="Verdana" w:cs="Tahoma"/>
                <w:color w:val="FF0000"/>
                <w:sz w:val="22"/>
                <w:szCs w:val="22"/>
              </w:rPr>
            </w:pPr>
          </w:p>
          <w:p w:rsidRPr="00FB6DCA" w:rsidR="00DF26FD" w:rsidP="00F06F6E" w:rsidRDefault="00DF26FD" w14:paraId="57DDA9E3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  <w:p w:rsidRPr="00FB6DCA" w:rsidR="00DF26FD" w:rsidP="00F06F6E" w:rsidRDefault="00DF26FD" w14:paraId="37FBB67F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56" w:type="pct"/>
            <w:shd w:val="clear" w:color="auto" w:fill="DAE9F7" w:themeFill="text2" w:themeFillTint="1A"/>
            <w:tcMar/>
          </w:tcPr>
          <w:p w:rsidRPr="00FB6DCA" w:rsidR="0057256D" w:rsidP="00F06F6E" w:rsidRDefault="0057256D" w14:paraId="2EC86FD7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  <w:p w:rsidRPr="00FB6DCA" w:rsidR="00274EB4" w:rsidP="00F06F6E" w:rsidRDefault="00C56B7B" w14:paraId="237FC806" w14:textId="6DFD7041">
            <w:pPr>
              <w:rPr>
                <w:rFonts w:ascii="Verdana" w:hAnsi="Verdana" w:cs="Tahoma"/>
                <w:sz w:val="22"/>
                <w:szCs w:val="22"/>
              </w:rPr>
            </w:pPr>
            <w:r w:rsidRPr="00FB6DCA">
              <w:rPr>
                <w:rFonts w:ascii="Verdana" w:hAnsi="Verdana" w:cs="Tahoma"/>
                <w:sz w:val="22"/>
                <w:szCs w:val="22"/>
              </w:rPr>
              <w:t xml:space="preserve">Provide short term targeted support </w:t>
            </w:r>
            <w:r w:rsidRPr="00FB6DCA" w:rsidR="00032595">
              <w:rPr>
                <w:rFonts w:ascii="Verdana" w:hAnsi="Verdana" w:cs="Tahoma"/>
                <w:sz w:val="22"/>
                <w:szCs w:val="22"/>
              </w:rPr>
              <w:t>with an emphasis on</w:t>
            </w:r>
            <w:r w:rsidRPr="00FB6DCA" w:rsidR="0093484E">
              <w:rPr>
                <w:rFonts w:ascii="Verdana" w:hAnsi="Verdana" w:cs="Tahoma"/>
                <w:sz w:val="22"/>
                <w:szCs w:val="22"/>
              </w:rPr>
              <w:t>:</w:t>
            </w:r>
          </w:p>
          <w:p w:rsidRPr="00FB6DCA" w:rsidR="006722EE" w:rsidP="00F06F6E" w:rsidRDefault="006722EE" w14:paraId="6D6129D1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  <w:p w:rsidRPr="00556248" w:rsidR="00C56B7B" w:rsidP="00556248" w:rsidRDefault="00C56B7B" w14:paraId="77FF77C8" w14:textId="77777777">
            <w:pPr>
              <w:pStyle w:val="ListParagraph"/>
              <w:numPr>
                <w:ilvl w:val="0"/>
                <w:numId w:val="6"/>
              </w:numPr>
              <w:ind w:left="470" w:hanging="357"/>
              <w:rPr>
                <w:rFonts w:ascii="Verdana" w:hAnsi="Verdana" w:cs="Tahoma"/>
                <w:sz w:val="22"/>
                <w:szCs w:val="22"/>
              </w:rPr>
            </w:pPr>
            <w:r w:rsidRPr="00556248">
              <w:rPr>
                <w:rFonts w:ascii="Verdana" w:hAnsi="Verdana" w:cs="Tahoma"/>
                <w:sz w:val="22"/>
                <w:szCs w:val="22"/>
              </w:rPr>
              <w:t>Play Based Learning</w:t>
            </w:r>
          </w:p>
          <w:p w:rsidRPr="00556248" w:rsidR="00C56B7B" w:rsidP="00556248" w:rsidRDefault="00C56B7B" w14:paraId="1EA33DE7" w14:textId="77777777">
            <w:pPr>
              <w:pStyle w:val="ListParagraph"/>
              <w:numPr>
                <w:ilvl w:val="0"/>
                <w:numId w:val="6"/>
              </w:numPr>
              <w:ind w:left="470" w:hanging="357"/>
              <w:rPr>
                <w:rFonts w:ascii="Verdana" w:hAnsi="Verdana" w:cs="Tahoma"/>
                <w:sz w:val="22"/>
                <w:szCs w:val="22"/>
              </w:rPr>
            </w:pPr>
            <w:r w:rsidRPr="00556248">
              <w:rPr>
                <w:rFonts w:ascii="Verdana" w:hAnsi="Verdana" w:cs="Tahoma"/>
                <w:sz w:val="22"/>
                <w:szCs w:val="22"/>
              </w:rPr>
              <w:t xml:space="preserve">Promoting positive, nurturing relationships </w:t>
            </w:r>
          </w:p>
          <w:p w:rsidRPr="00556248" w:rsidR="00C56B7B" w:rsidP="00556248" w:rsidRDefault="00C56B7B" w14:paraId="778A7F56" w14:textId="77777777">
            <w:pPr>
              <w:pStyle w:val="ListParagraph"/>
              <w:numPr>
                <w:ilvl w:val="0"/>
                <w:numId w:val="6"/>
              </w:numPr>
              <w:ind w:left="470" w:hanging="357"/>
              <w:rPr>
                <w:rFonts w:ascii="Verdana" w:hAnsi="Verdana" w:cs="Tahoma"/>
                <w:sz w:val="22"/>
                <w:szCs w:val="22"/>
              </w:rPr>
            </w:pPr>
            <w:r w:rsidRPr="00556248">
              <w:rPr>
                <w:rFonts w:ascii="Verdana" w:hAnsi="Verdana" w:cs="Tahoma"/>
                <w:sz w:val="22"/>
                <w:szCs w:val="22"/>
              </w:rPr>
              <w:t>Promoting positive behaviour</w:t>
            </w:r>
          </w:p>
          <w:p w:rsidRPr="00556248" w:rsidR="00C56B7B" w:rsidP="00556248" w:rsidRDefault="00C56B7B" w14:paraId="1743FDD5" w14:textId="321B0E7F">
            <w:pPr>
              <w:pStyle w:val="ListParagraph"/>
              <w:numPr>
                <w:ilvl w:val="0"/>
                <w:numId w:val="6"/>
              </w:numPr>
              <w:ind w:left="470" w:hanging="357"/>
              <w:rPr>
                <w:rFonts w:ascii="Verdana" w:hAnsi="Verdana" w:cs="Tahoma"/>
                <w:sz w:val="22"/>
                <w:szCs w:val="22"/>
              </w:rPr>
            </w:pPr>
            <w:r w:rsidRPr="00556248">
              <w:rPr>
                <w:rFonts w:ascii="Verdana" w:hAnsi="Verdana" w:cs="Tahoma"/>
                <w:sz w:val="22"/>
                <w:szCs w:val="22"/>
              </w:rPr>
              <w:t xml:space="preserve">Solution </w:t>
            </w:r>
            <w:r w:rsidRPr="00556248" w:rsidR="00122700">
              <w:rPr>
                <w:rFonts w:ascii="Verdana" w:hAnsi="Verdana" w:cs="Tahoma"/>
                <w:sz w:val="22"/>
                <w:szCs w:val="22"/>
              </w:rPr>
              <w:t>f</w:t>
            </w:r>
            <w:r w:rsidRPr="00556248">
              <w:rPr>
                <w:rFonts w:ascii="Verdana" w:hAnsi="Verdana" w:cs="Tahoma"/>
                <w:sz w:val="22"/>
                <w:szCs w:val="22"/>
              </w:rPr>
              <w:t xml:space="preserve">ocused </w:t>
            </w:r>
            <w:r w:rsidRPr="00556248" w:rsidR="00122700">
              <w:rPr>
                <w:rFonts w:ascii="Verdana" w:hAnsi="Verdana" w:cs="Tahoma"/>
                <w:sz w:val="22"/>
                <w:szCs w:val="22"/>
              </w:rPr>
              <w:t>a</w:t>
            </w:r>
            <w:r w:rsidRPr="00556248">
              <w:rPr>
                <w:rFonts w:ascii="Verdana" w:hAnsi="Verdana" w:cs="Tahoma"/>
                <w:sz w:val="22"/>
                <w:szCs w:val="22"/>
              </w:rPr>
              <w:t>pproaches</w:t>
            </w:r>
          </w:p>
          <w:p w:rsidRPr="00556248" w:rsidR="00C56B7B" w:rsidP="00556248" w:rsidRDefault="00C56B7B" w14:paraId="266D83F6" w14:textId="77777777">
            <w:pPr>
              <w:pStyle w:val="ListParagraph"/>
              <w:numPr>
                <w:ilvl w:val="0"/>
                <w:numId w:val="6"/>
              </w:numPr>
              <w:ind w:left="470" w:hanging="357"/>
              <w:rPr>
                <w:rFonts w:ascii="Verdana" w:hAnsi="Verdana" w:cs="Tahoma"/>
                <w:sz w:val="22"/>
                <w:szCs w:val="22"/>
              </w:rPr>
            </w:pPr>
            <w:r w:rsidRPr="00556248">
              <w:rPr>
                <w:rFonts w:ascii="Verdana" w:hAnsi="Verdana" w:cs="Tahoma"/>
                <w:sz w:val="22"/>
                <w:szCs w:val="22"/>
              </w:rPr>
              <w:t>Sensory Needs</w:t>
            </w:r>
          </w:p>
          <w:p w:rsidRPr="00FB6DCA" w:rsidR="005D46A8" w:rsidP="00F06F6E" w:rsidRDefault="005D46A8" w14:paraId="7B2457FC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  <w:p w:rsidRPr="00FB6DCA" w:rsidR="00A303DA" w:rsidP="00F06F6E" w:rsidRDefault="00102400" w14:paraId="1D789443" w14:textId="749A56BC">
            <w:pPr>
              <w:rPr>
                <w:rFonts w:ascii="Verdana" w:hAnsi="Verdana" w:cs="Tahoma"/>
                <w:sz w:val="22"/>
                <w:szCs w:val="22"/>
              </w:rPr>
            </w:pPr>
            <w:r w:rsidRPr="00FB6DCA">
              <w:rPr>
                <w:rFonts w:ascii="Verdana" w:hAnsi="Verdana" w:cs="Tahoma"/>
                <w:sz w:val="22"/>
                <w:szCs w:val="22"/>
              </w:rPr>
              <w:t>Advice and support to staff, and targeted intervention to pupils</w:t>
            </w:r>
            <w:r w:rsidRPr="00FB6DCA" w:rsidR="00850FD8">
              <w:rPr>
                <w:rFonts w:ascii="Verdana" w:hAnsi="Verdana" w:cs="Tahoma"/>
                <w:sz w:val="22"/>
                <w:szCs w:val="22"/>
              </w:rPr>
              <w:t>.</w:t>
            </w:r>
          </w:p>
          <w:p w:rsidRPr="00FB6DCA" w:rsidR="00131D8A" w:rsidP="00F06F6E" w:rsidRDefault="00131D8A" w14:paraId="3D376E75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  <w:p w:rsidRPr="00FB6DCA" w:rsidR="00A303DA" w:rsidP="00F06F6E" w:rsidRDefault="00A303DA" w14:paraId="14740EA3" w14:textId="77777777">
            <w:pPr>
              <w:rPr>
                <w:rFonts w:ascii="Verdana" w:hAnsi="Verdana" w:cs="Tahoma"/>
                <w:sz w:val="22"/>
                <w:szCs w:val="22"/>
              </w:rPr>
            </w:pPr>
            <w:r w:rsidRPr="00FB6DCA">
              <w:rPr>
                <w:rFonts w:ascii="Verdana" w:hAnsi="Verdana" w:cs="Tahoma"/>
                <w:sz w:val="22"/>
                <w:szCs w:val="22"/>
              </w:rPr>
              <w:t>Support staff to formulate, develop and implement planning targets, e.g. IEP targets</w:t>
            </w:r>
          </w:p>
          <w:p w:rsidRPr="00FB6DCA" w:rsidR="00131D8A" w:rsidP="00F06F6E" w:rsidRDefault="00131D8A" w14:paraId="6A002025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  <w:p w:rsidRPr="00FB6DCA" w:rsidR="00131D8A" w:rsidP="00F06F6E" w:rsidRDefault="00131D8A" w14:paraId="44CFC437" w14:textId="16050320">
            <w:pPr>
              <w:rPr>
                <w:rFonts w:ascii="Verdana" w:hAnsi="Verdana" w:cs="Tahoma"/>
                <w:sz w:val="22"/>
                <w:szCs w:val="22"/>
              </w:rPr>
            </w:pPr>
            <w:r w:rsidRPr="00FB6DCA">
              <w:rPr>
                <w:rFonts w:ascii="Verdana" w:hAnsi="Verdana" w:cs="Tahoma"/>
                <w:sz w:val="22"/>
                <w:szCs w:val="22"/>
              </w:rPr>
              <w:t xml:space="preserve">Assist in </w:t>
            </w:r>
            <w:r w:rsidRPr="00FB6DCA" w:rsidR="00A313BD">
              <w:rPr>
                <w:rFonts w:ascii="Verdana" w:hAnsi="Verdana" w:cs="Tahoma"/>
                <w:sz w:val="22"/>
                <w:szCs w:val="22"/>
              </w:rPr>
              <w:t>enhanced</w:t>
            </w:r>
            <w:r w:rsidRPr="00FB6DCA">
              <w:rPr>
                <w:rFonts w:ascii="Verdana" w:hAnsi="Verdana" w:cs="Tahoma"/>
                <w:sz w:val="22"/>
                <w:szCs w:val="22"/>
              </w:rPr>
              <w:t xml:space="preserve"> pupil transition to P1</w:t>
            </w:r>
          </w:p>
          <w:p w:rsidRPr="00FB6DCA" w:rsidR="00131D8A" w:rsidP="00F06F6E" w:rsidRDefault="00131D8A" w14:paraId="6134E205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  <w:p w:rsidRPr="00FB6DCA" w:rsidR="002D6DF0" w:rsidP="00F06F6E" w:rsidRDefault="002D6DF0" w14:paraId="50D24FAB" w14:textId="392D4BDB">
            <w:pPr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66" w:type="pct"/>
            <w:shd w:val="clear" w:color="auto" w:fill="DAE9F7" w:themeFill="text2" w:themeFillTint="1A"/>
            <w:tcMar/>
          </w:tcPr>
          <w:p w:rsidRPr="00FB6DCA" w:rsidR="0057256D" w:rsidP="00F06F6E" w:rsidRDefault="0057256D" w14:paraId="2FA7FDC3" w14:textId="77777777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</w:p>
          <w:p w:rsidRPr="00FB6DCA" w:rsidR="0057368C" w:rsidP="00F06F6E" w:rsidRDefault="00C56B7B" w14:paraId="6EBE764A" w14:textId="5A77594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FB6DCA">
              <w:rPr>
                <w:rFonts w:ascii="Verdana" w:hAnsi="Verdana" w:cs="Tahoma"/>
                <w:color w:val="000000"/>
                <w:sz w:val="22"/>
                <w:szCs w:val="22"/>
              </w:rPr>
              <w:t>Provide short term targeted support to pupils in relation to</w:t>
            </w:r>
            <w:r w:rsidRPr="00FB6DCA" w:rsidR="0093484E">
              <w:rPr>
                <w:rFonts w:ascii="Verdana" w:hAnsi="Verdana" w:cs="Tahoma"/>
                <w:color w:val="000000"/>
                <w:sz w:val="22"/>
                <w:szCs w:val="22"/>
              </w:rPr>
              <w:t>:</w:t>
            </w:r>
          </w:p>
          <w:p w:rsidRPr="00FB6DCA" w:rsidR="006722EE" w:rsidP="00F06F6E" w:rsidRDefault="006722EE" w14:paraId="0CC46E83" w14:textId="77777777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</w:p>
          <w:p w:rsidRPr="00556248" w:rsidR="00C56B7B" w:rsidP="00556248" w:rsidRDefault="00C56B7B" w14:paraId="581ED057" w14:textId="77777777">
            <w:pPr>
              <w:pStyle w:val="ListParagraph"/>
              <w:numPr>
                <w:ilvl w:val="0"/>
                <w:numId w:val="7"/>
              </w:numPr>
              <w:ind w:left="470" w:hanging="357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556248">
              <w:rPr>
                <w:rFonts w:ascii="Verdana" w:hAnsi="Verdana" w:cs="Tahoma"/>
                <w:color w:val="000000"/>
                <w:sz w:val="22"/>
                <w:szCs w:val="22"/>
              </w:rPr>
              <w:t>Mental Health &amp; Wellbeing</w:t>
            </w:r>
          </w:p>
          <w:p w:rsidRPr="00556248" w:rsidR="00C56B7B" w:rsidP="00556248" w:rsidRDefault="00C56B7B" w14:paraId="312B8282" w14:textId="77777777">
            <w:pPr>
              <w:pStyle w:val="ListParagraph"/>
              <w:numPr>
                <w:ilvl w:val="0"/>
                <w:numId w:val="7"/>
              </w:numPr>
              <w:ind w:left="470" w:hanging="357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556248">
              <w:rPr>
                <w:rFonts w:ascii="Verdana" w:hAnsi="Verdana" w:cs="Tahoma"/>
                <w:color w:val="000000"/>
                <w:sz w:val="22"/>
                <w:szCs w:val="22"/>
              </w:rPr>
              <w:t>Bereavement &amp; Loss</w:t>
            </w:r>
          </w:p>
          <w:p w:rsidRPr="00556248" w:rsidR="00C56B7B" w:rsidP="00556248" w:rsidRDefault="00C56B7B" w14:paraId="6D3A7417" w14:textId="77777777">
            <w:pPr>
              <w:pStyle w:val="ListParagraph"/>
              <w:numPr>
                <w:ilvl w:val="0"/>
                <w:numId w:val="7"/>
              </w:numPr>
              <w:ind w:left="470" w:hanging="357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556248">
              <w:rPr>
                <w:rFonts w:ascii="Verdana" w:hAnsi="Verdana" w:cs="Tahoma"/>
                <w:color w:val="000000"/>
                <w:sz w:val="22"/>
                <w:szCs w:val="22"/>
              </w:rPr>
              <w:t>Social, Emotional &amp; Behavioural needs, e.g. trauma, anxiety, stress etc</w:t>
            </w:r>
          </w:p>
          <w:p w:rsidRPr="00556248" w:rsidR="00C56B7B" w:rsidP="00556248" w:rsidRDefault="00C56B7B" w14:paraId="76847F67" w14:textId="77777777">
            <w:pPr>
              <w:pStyle w:val="ListParagraph"/>
              <w:numPr>
                <w:ilvl w:val="0"/>
                <w:numId w:val="7"/>
              </w:numPr>
              <w:ind w:left="470" w:hanging="357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556248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LBGT+ </w:t>
            </w:r>
          </w:p>
          <w:p w:rsidRPr="00556248" w:rsidR="00C56B7B" w:rsidP="00556248" w:rsidRDefault="00C56B7B" w14:paraId="541885BB" w14:textId="77777777">
            <w:pPr>
              <w:pStyle w:val="ListParagraph"/>
              <w:numPr>
                <w:ilvl w:val="0"/>
                <w:numId w:val="7"/>
              </w:numPr>
              <w:ind w:left="470" w:hanging="357"/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556248">
              <w:rPr>
                <w:rFonts w:ascii="Verdana" w:hAnsi="Verdana" w:cs="Tahoma"/>
                <w:color w:val="000000"/>
                <w:sz w:val="22"/>
                <w:szCs w:val="22"/>
              </w:rPr>
              <w:t>Personal Safety.</w:t>
            </w:r>
          </w:p>
          <w:p w:rsidRPr="00FB6DCA" w:rsidR="00C56B7B" w:rsidP="00F06F6E" w:rsidRDefault="00C56B7B" w14:paraId="4BCF45C1" w14:textId="77777777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</w:p>
          <w:p w:rsidRPr="00FB6DCA" w:rsidR="00183FBA" w:rsidP="00F06F6E" w:rsidRDefault="00C56B7B" w14:paraId="5DB7B2C3" w14:textId="4E600495">
            <w:pPr>
              <w:rPr>
                <w:rFonts w:ascii="Verdana" w:hAnsi="Verdana" w:cs="Tahoma"/>
                <w:color w:val="000000" w:themeColor="text1"/>
                <w:sz w:val="22"/>
                <w:szCs w:val="22"/>
              </w:rPr>
            </w:pPr>
            <w:r w:rsidRPr="00FB6DCA">
              <w:rPr>
                <w:rFonts w:ascii="Verdana" w:hAnsi="Verdana" w:cs="Tahoma"/>
                <w:color w:val="000000" w:themeColor="text1"/>
                <w:sz w:val="22"/>
                <w:szCs w:val="22"/>
              </w:rPr>
              <w:t>Plan and deliver cluster P7-S1</w:t>
            </w:r>
            <w:r w:rsidRPr="00FB6DCA" w:rsidR="0B5380AE">
              <w:rPr>
                <w:rFonts w:ascii="Verdana" w:hAnsi="Verdana" w:cs="Tahoma"/>
                <w:color w:val="000000" w:themeColor="text1"/>
                <w:sz w:val="22"/>
                <w:szCs w:val="22"/>
              </w:rPr>
              <w:t>,</w:t>
            </w:r>
            <w:r w:rsidRPr="00FB6DCA">
              <w:rPr>
                <w:rFonts w:ascii="Verdana" w:hAnsi="Verdana" w:cs="Tahoma"/>
                <w:color w:val="000000" w:themeColor="text1"/>
                <w:sz w:val="22"/>
                <w:szCs w:val="22"/>
              </w:rPr>
              <w:t xml:space="preserve"> </w:t>
            </w:r>
            <w:r w:rsidRPr="00FB6DCA" w:rsidR="00C86DBD">
              <w:rPr>
                <w:rFonts w:ascii="Verdana" w:hAnsi="Verdana" w:cs="Tahoma"/>
                <w:color w:val="000000" w:themeColor="text1"/>
                <w:sz w:val="22"/>
                <w:szCs w:val="22"/>
              </w:rPr>
              <w:t xml:space="preserve">enhanced </w:t>
            </w:r>
            <w:r w:rsidRPr="00FB6DCA" w:rsidR="74755506">
              <w:rPr>
                <w:rFonts w:ascii="Verdana" w:hAnsi="Verdana" w:cs="Tahoma"/>
                <w:color w:val="000000" w:themeColor="text1"/>
                <w:sz w:val="22"/>
                <w:szCs w:val="22"/>
              </w:rPr>
              <w:t xml:space="preserve">pupil </w:t>
            </w:r>
            <w:r w:rsidRPr="00FB6DCA">
              <w:rPr>
                <w:rFonts w:ascii="Verdana" w:hAnsi="Verdana" w:cs="Tahoma"/>
                <w:color w:val="000000" w:themeColor="text1"/>
                <w:sz w:val="22"/>
                <w:szCs w:val="22"/>
              </w:rPr>
              <w:t xml:space="preserve">transition work </w:t>
            </w:r>
          </w:p>
          <w:p w:rsidRPr="00FB6DCA" w:rsidR="00C56B7B" w:rsidP="00F06F6E" w:rsidRDefault="00C56B7B" w14:paraId="3141D7B9" w14:textId="626E15BB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FB6DCA">
              <w:rPr>
                <w:rFonts w:ascii="Verdana" w:hAnsi="Verdana" w:cs="Tahoma"/>
                <w:color w:val="000000"/>
                <w:sz w:val="20"/>
                <w:szCs w:val="20"/>
              </w:rPr>
              <w:t>(</w:t>
            </w:r>
            <w:r w:rsidRPr="00FB6DCA" w:rsidR="00183FBA">
              <w:rPr>
                <w:rFonts w:ascii="Verdana" w:hAnsi="Verdana" w:cs="Tahoma"/>
                <w:color w:val="000000"/>
                <w:sz w:val="20"/>
                <w:szCs w:val="20"/>
              </w:rPr>
              <w:t>P</w:t>
            </w:r>
            <w:r w:rsidRPr="00FB6DCA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rimary and </w:t>
            </w:r>
            <w:r w:rsidRPr="00FB6DCA" w:rsidR="00183FBA">
              <w:rPr>
                <w:rFonts w:ascii="Verdana" w:hAnsi="Verdana" w:cs="Tahoma"/>
                <w:color w:val="000000"/>
                <w:sz w:val="20"/>
                <w:szCs w:val="20"/>
              </w:rPr>
              <w:t>S</w:t>
            </w:r>
            <w:r w:rsidRPr="00FB6DCA">
              <w:rPr>
                <w:rFonts w:ascii="Verdana" w:hAnsi="Verdana" w:cs="Tahoma"/>
                <w:color w:val="000000"/>
                <w:sz w:val="20"/>
                <w:szCs w:val="20"/>
              </w:rPr>
              <w:t>econdary PWW work</w:t>
            </w:r>
            <w:r w:rsidRPr="00FB6DCA" w:rsidR="00183FBA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ing </w:t>
            </w:r>
            <w:r w:rsidRPr="00FB6DCA">
              <w:rPr>
                <w:rFonts w:ascii="Verdana" w:hAnsi="Verdana" w:cs="Tahoma"/>
                <w:color w:val="000000"/>
                <w:sz w:val="20"/>
                <w:szCs w:val="20"/>
              </w:rPr>
              <w:t>collaboratively)</w:t>
            </w:r>
          </w:p>
          <w:p w:rsidRPr="00FB6DCA" w:rsidR="00C56B7B" w:rsidP="00F06F6E" w:rsidRDefault="00C56B7B" w14:paraId="45FD983E" w14:textId="77777777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:rsidRPr="00FB6DCA" w:rsidR="00C56B7B" w:rsidP="00F06F6E" w:rsidRDefault="00C56B7B" w14:paraId="2CC659AB" w14:textId="77777777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</w:p>
          <w:p w:rsidRPr="00FB6DCA" w:rsidR="00C56B7B" w:rsidP="00F06F6E" w:rsidRDefault="00C56B7B" w14:paraId="506AB21D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255" w:type="pct"/>
            <w:shd w:val="clear" w:color="auto" w:fill="DAE9F7" w:themeFill="text2" w:themeFillTint="1A"/>
            <w:tcMar/>
          </w:tcPr>
          <w:p w:rsidRPr="00FB6DCA" w:rsidR="0057256D" w:rsidP="00F06F6E" w:rsidRDefault="0057256D" w14:paraId="6A5464B1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  <w:p w:rsidRPr="00FB6DCA" w:rsidR="0057368C" w:rsidP="00F06F6E" w:rsidRDefault="00C56B7B" w14:paraId="1E5C5BEA" w14:textId="5ABEF1F0">
            <w:pPr>
              <w:rPr>
                <w:rFonts w:ascii="Verdana" w:hAnsi="Verdana" w:cs="Tahoma"/>
                <w:sz w:val="22"/>
                <w:szCs w:val="22"/>
              </w:rPr>
            </w:pPr>
            <w:r w:rsidRPr="00FB6DCA">
              <w:rPr>
                <w:rFonts w:ascii="Verdana" w:hAnsi="Verdana" w:cs="Tahoma"/>
                <w:sz w:val="22"/>
                <w:szCs w:val="22"/>
              </w:rPr>
              <w:t xml:space="preserve">Provide </w:t>
            </w:r>
            <w:r w:rsidRPr="00FB6DCA" w:rsidR="00285E2E">
              <w:rPr>
                <w:rFonts w:ascii="Verdana" w:hAnsi="Verdana" w:cs="Tahoma"/>
                <w:sz w:val="22"/>
                <w:szCs w:val="22"/>
              </w:rPr>
              <w:t>short term</w:t>
            </w:r>
            <w:r w:rsidRPr="00FB6DCA">
              <w:rPr>
                <w:rFonts w:ascii="Verdana" w:hAnsi="Verdana" w:cs="Tahoma"/>
                <w:sz w:val="22"/>
                <w:szCs w:val="22"/>
              </w:rPr>
              <w:t xml:space="preserve"> targeted outdoor intervention</w:t>
            </w:r>
            <w:r w:rsidRPr="00FB6DCA" w:rsidR="00032595">
              <w:rPr>
                <w:rFonts w:ascii="Verdana" w:hAnsi="Verdana" w:cs="Tahoma"/>
                <w:sz w:val="22"/>
                <w:szCs w:val="22"/>
              </w:rPr>
              <w:t>s</w:t>
            </w:r>
            <w:r w:rsidRPr="00FB6DCA">
              <w:rPr>
                <w:rFonts w:ascii="Verdana" w:hAnsi="Verdana" w:cs="Tahoma"/>
                <w:sz w:val="22"/>
                <w:szCs w:val="22"/>
              </w:rPr>
              <w:t xml:space="preserve"> foster</w:t>
            </w:r>
            <w:r w:rsidRPr="00FB6DCA" w:rsidR="00052F8D">
              <w:rPr>
                <w:rFonts w:ascii="Verdana" w:hAnsi="Verdana" w:cs="Tahoma"/>
                <w:sz w:val="22"/>
                <w:szCs w:val="22"/>
              </w:rPr>
              <w:t>ing</w:t>
            </w:r>
            <w:r w:rsidRPr="00FB6DCA" w:rsidR="0093484E">
              <w:rPr>
                <w:rFonts w:ascii="Verdana" w:hAnsi="Verdana" w:cs="Tahoma"/>
                <w:sz w:val="22"/>
                <w:szCs w:val="22"/>
              </w:rPr>
              <w:t>:</w:t>
            </w:r>
          </w:p>
          <w:p w:rsidRPr="00FB6DCA" w:rsidR="006722EE" w:rsidP="00F06F6E" w:rsidRDefault="006722EE" w14:paraId="0B88F4B9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  <w:p w:rsidRPr="00556248" w:rsidR="00666176" w:rsidP="00556248" w:rsidRDefault="00666176" w14:paraId="1B6D51E0" w14:textId="43C0A0B9">
            <w:pPr>
              <w:pStyle w:val="ListParagraph"/>
              <w:numPr>
                <w:ilvl w:val="0"/>
                <w:numId w:val="8"/>
              </w:numPr>
              <w:ind w:left="470" w:hanging="357"/>
              <w:rPr>
                <w:rFonts w:ascii="Verdana" w:hAnsi="Verdana" w:cs="Tahoma"/>
                <w:sz w:val="22"/>
                <w:szCs w:val="22"/>
              </w:rPr>
            </w:pPr>
            <w:r w:rsidRPr="00556248">
              <w:rPr>
                <w:rFonts w:ascii="Verdana" w:hAnsi="Verdana" w:cs="Tahoma"/>
                <w:sz w:val="22"/>
                <w:szCs w:val="22"/>
              </w:rPr>
              <w:t>P</w:t>
            </w:r>
            <w:r w:rsidRPr="00556248" w:rsidR="00C56B7B">
              <w:rPr>
                <w:rFonts w:ascii="Verdana" w:hAnsi="Verdana" w:cs="Tahoma"/>
                <w:sz w:val="22"/>
                <w:szCs w:val="22"/>
              </w:rPr>
              <w:t>ositive relationships</w:t>
            </w:r>
          </w:p>
          <w:p w:rsidRPr="00556248" w:rsidR="00666176" w:rsidP="00556248" w:rsidRDefault="00666176" w14:paraId="63782F6E" w14:textId="77777777">
            <w:pPr>
              <w:pStyle w:val="ListParagraph"/>
              <w:numPr>
                <w:ilvl w:val="0"/>
                <w:numId w:val="8"/>
              </w:numPr>
              <w:ind w:left="470" w:hanging="357"/>
              <w:rPr>
                <w:rFonts w:ascii="Verdana" w:hAnsi="Verdana" w:cs="Tahoma"/>
                <w:sz w:val="22"/>
                <w:szCs w:val="22"/>
              </w:rPr>
            </w:pPr>
            <w:r w:rsidRPr="00556248">
              <w:rPr>
                <w:rFonts w:ascii="Verdana" w:hAnsi="Verdana" w:cs="Tahoma"/>
                <w:sz w:val="22"/>
                <w:szCs w:val="22"/>
              </w:rPr>
              <w:t>E</w:t>
            </w:r>
            <w:r w:rsidRPr="00556248" w:rsidR="00C56B7B">
              <w:rPr>
                <w:rFonts w:ascii="Verdana" w:hAnsi="Verdana" w:cs="Tahoma"/>
                <w:sz w:val="22"/>
                <w:szCs w:val="22"/>
              </w:rPr>
              <w:t>motional resilience</w:t>
            </w:r>
          </w:p>
          <w:p w:rsidRPr="00556248" w:rsidR="00C56B7B" w:rsidP="00556248" w:rsidRDefault="00666176" w14:paraId="283FD6D5" w14:textId="1FFE0F65">
            <w:pPr>
              <w:pStyle w:val="ListParagraph"/>
              <w:numPr>
                <w:ilvl w:val="0"/>
                <w:numId w:val="8"/>
              </w:numPr>
              <w:ind w:left="470" w:hanging="357"/>
              <w:rPr>
                <w:rFonts w:ascii="Verdana" w:hAnsi="Verdana" w:cs="Tahoma"/>
                <w:sz w:val="22"/>
                <w:szCs w:val="22"/>
              </w:rPr>
            </w:pPr>
            <w:r w:rsidRPr="00556248">
              <w:rPr>
                <w:rFonts w:ascii="Verdana" w:hAnsi="Verdana" w:cs="Tahoma"/>
                <w:sz w:val="22"/>
                <w:szCs w:val="22"/>
              </w:rPr>
              <w:t>E</w:t>
            </w:r>
            <w:r w:rsidRPr="00556248" w:rsidR="00C56B7B">
              <w:rPr>
                <w:rFonts w:ascii="Verdana" w:hAnsi="Verdana" w:cs="Tahoma"/>
                <w:sz w:val="22"/>
                <w:szCs w:val="22"/>
              </w:rPr>
              <w:t>nhanced self-esteem and self-awareness for pupils with social, emotional and behavioural needs.</w:t>
            </w:r>
          </w:p>
          <w:p w:rsidRPr="00FB6DCA" w:rsidR="00C56B7B" w:rsidP="00F06F6E" w:rsidRDefault="00C56B7B" w14:paraId="34216A1E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  <w:p w:rsidRPr="00FB6DCA" w:rsidR="00C56B7B" w:rsidP="00F06F6E" w:rsidRDefault="00C56B7B" w14:paraId="00F0D858" w14:textId="68EE391F">
            <w:pPr>
              <w:rPr>
                <w:rFonts w:ascii="Verdana" w:hAnsi="Verdana" w:cs="Tahoma"/>
                <w:sz w:val="22"/>
                <w:szCs w:val="22"/>
              </w:rPr>
            </w:pPr>
            <w:r w:rsidRPr="00FB6DCA">
              <w:rPr>
                <w:rFonts w:ascii="Verdana" w:hAnsi="Verdana" w:cs="Tahoma"/>
                <w:sz w:val="22"/>
                <w:szCs w:val="22"/>
              </w:rPr>
              <w:t xml:space="preserve">Work with pupils that benefit from outdoor and child-led interventions </w:t>
            </w:r>
            <w:r w:rsidRPr="00FB6DCA" w:rsidR="005F0798">
              <w:rPr>
                <w:rFonts w:ascii="Verdana" w:hAnsi="Verdana" w:cs="Tahoma"/>
                <w:sz w:val="22"/>
                <w:szCs w:val="22"/>
              </w:rPr>
              <w:t xml:space="preserve">drawing from </w:t>
            </w:r>
            <w:r w:rsidRPr="00FB6DCA" w:rsidR="00E56D81">
              <w:rPr>
                <w:rFonts w:ascii="Verdana" w:hAnsi="Verdana" w:cs="Tahoma"/>
                <w:sz w:val="22"/>
                <w:szCs w:val="22"/>
              </w:rPr>
              <w:t>Nature Nurture theory, principles and practices</w:t>
            </w:r>
          </w:p>
          <w:p w:rsidRPr="00FB6DCA" w:rsidR="00C56B7B" w:rsidP="00F06F6E" w:rsidRDefault="00C56B7B" w14:paraId="32A85A79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  <w:p w:rsidRPr="00FB6DCA" w:rsidR="00C56B7B" w:rsidP="00F06F6E" w:rsidRDefault="00C56B7B" w14:paraId="7FA397C4" w14:textId="7CBA95FB">
            <w:pPr>
              <w:rPr>
                <w:rFonts w:ascii="Verdana" w:hAnsi="Verdana" w:cs="Tahoma"/>
                <w:sz w:val="22"/>
                <w:szCs w:val="22"/>
              </w:rPr>
            </w:pPr>
            <w:r w:rsidRPr="00FB6DCA">
              <w:rPr>
                <w:rFonts w:ascii="Verdana" w:hAnsi="Verdana" w:cs="Tahoma"/>
                <w:sz w:val="22"/>
                <w:szCs w:val="22"/>
              </w:rPr>
              <w:t xml:space="preserve">Work directly with individual or groups of pupils aged 5-11 years. This may be extended to age 12-13 years if appropriate to the needs of the young </w:t>
            </w:r>
            <w:r w:rsidRPr="00FB6DCA" w:rsidR="002A3F0F">
              <w:rPr>
                <w:rFonts w:ascii="Verdana" w:hAnsi="Verdana" w:cs="Tahoma"/>
                <w:sz w:val="22"/>
                <w:szCs w:val="22"/>
              </w:rPr>
              <w:t>person.</w:t>
            </w:r>
          </w:p>
          <w:p w:rsidRPr="00FB6DCA" w:rsidR="00C56B7B" w:rsidP="00F06F6E" w:rsidRDefault="00C56B7B" w14:paraId="68B73E60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  <w:p w:rsidRPr="00FB6DCA" w:rsidR="00C56B7B" w:rsidP="00F06F6E" w:rsidRDefault="00C56B7B" w14:paraId="58E0D31F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Pr="00FB6DCA" w:rsidR="002D6DF0" w:rsidTr="74AA2A39" w14:paraId="1D89F5D1" w14:textId="77777777">
        <w:trPr>
          <w:trHeight w:val="585"/>
        </w:trPr>
        <w:tc>
          <w:tcPr>
            <w:tcW w:w="1223" w:type="pct"/>
            <w:shd w:val="clear" w:color="auto" w:fill="A5C9EB" w:themeFill="text2" w:themeFillTint="40"/>
            <w:tcMar/>
          </w:tcPr>
          <w:p w:rsidRPr="00FB6DCA" w:rsidR="002D6DF0" w:rsidP="00F06F6E" w:rsidRDefault="002D6DF0" w14:paraId="511317CE" w14:textId="37972A75">
            <w:pPr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</w:pPr>
            <w:r w:rsidRPr="00FB6DCA"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  <w:t>Duration</w:t>
            </w:r>
            <w:r w:rsidRPr="00FB6DCA"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FB6DCA"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  <w:t>Max</w:t>
            </w:r>
            <w:r w:rsidRPr="00FB6DCA"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  <w:t>imum</w:t>
            </w:r>
            <w:r w:rsidRPr="00FB6DCA" w:rsidR="009B0781"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  <w:t xml:space="preserve"> to e</w:t>
            </w:r>
            <w:r w:rsidRPr="00FB6DCA"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  <w:t>nd of academic session</w:t>
            </w:r>
          </w:p>
        </w:tc>
        <w:tc>
          <w:tcPr>
            <w:tcW w:w="1256" w:type="pct"/>
            <w:shd w:val="clear" w:color="auto" w:fill="A5C9EB" w:themeFill="text2" w:themeFillTint="40"/>
            <w:tcMar/>
          </w:tcPr>
          <w:p w:rsidRPr="00FB6DCA" w:rsidR="002D6DF0" w:rsidP="00F06F6E" w:rsidRDefault="002D6DF0" w14:paraId="64851F70" w14:textId="2C89F9BA">
            <w:pPr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</w:pPr>
            <w:r w:rsidRPr="00FB6DCA"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  <w:t xml:space="preserve">Duration: </w:t>
            </w:r>
            <w:r w:rsidRPr="00FB6DCA"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B6DCA"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  <w:t>8-12 weeks</w:t>
            </w:r>
          </w:p>
        </w:tc>
        <w:tc>
          <w:tcPr>
            <w:tcW w:w="1266" w:type="pct"/>
            <w:shd w:val="clear" w:color="auto" w:fill="A5C9EB" w:themeFill="text2" w:themeFillTint="40"/>
            <w:tcMar/>
          </w:tcPr>
          <w:p w:rsidRPr="00FB6DCA" w:rsidR="002D6DF0" w:rsidP="00F06F6E" w:rsidRDefault="002D6DF0" w14:paraId="04E59F59" w14:textId="1CB64612">
            <w:pPr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</w:pPr>
            <w:r w:rsidRPr="00FB6DCA"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  <w:t>Duration: 8-12 weeks</w:t>
            </w:r>
          </w:p>
          <w:p w:rsidRPr="00FB6DCA" w:rsidR="002D6DF0" w:rsidP="00F06F6E" w:rsidRDefault="002D6DF0" w14:paraId="6213F137" w14:textId="3162CEF9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</w:p>
        </w:tc>
        <w:tc>
          <w:tcPr>
            <w:tcW w:w="1255" w:type="pct"/>
            <w:shd w:val="clear" w:color="auto" w:fill="A5C9EB" w:themeFill="text2" w:themeFillTint="40"/>
            <w:tcMar/>
          </w:tcPr>
          <w:p w:rsidRPr="00FB6DCA" w:rsidR="002D6DF0" w:rsidP="00F06F6E" w:rsidRDefault="002D6DF0" w14:paraId="7B11C3FA" w14:textId="69F59B5C">
            <w:pPr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</w:pPr>
            <w:r w:rsidRPr="00FB6DCA"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  <w:t xml:space="preserve">Duration: </w:t>
            </w:r>
            <w:r w:rsidRPr="00FB6DCA">
              <w:rPr>
                <w:rFonts w:ascii="Verdana" w:hAnsi="Verdana" w:cs="Tahoma"/>
                <w:b/>
                <w:color w:val="000000" w:themeColor="text1"/>
                <w:sz w:val="22"/>
                <w:szCs w:val="22"/>
              </w:rPr>
              <w:t>Two Terms</w:t>
            </w:r>
          </w:p>
          <w:p w:rsidRPr="00FB6DCA" w:rsidR="002D6DF0" w:rsidP="00F06F6E" w:rsidRDefault="002D6DF0" w14:paraId="3219A98B" w14:textId="77777777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Pr="009E203B" w:rsidR="00004D2C" w:rsidP="00553D04" w:rsidRDefault="00004D2C" w14:paraId="04226D5D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sectPr w:rsidRPr="009E203B" w:rsidR="00004D2C" w:rsidSect="00764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9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2BCD" w:rsidP="00892C32" w:rsidRDefault="00A02BCD" w14:paraId="73854036" w14:textId="77777777">
      <w:pPr>
        <w:spacing w:after="0" w:line="240" w:lineRule="auto"/>
      </w:pPr>
      <w:r>
        <w:separator/>
      </w:r>
    </w:p>
  </w:endnote>
  <w:endnote w:type="continuationSeparator" w:id="0">
    <w:p w:rsidR="00A02BCD" w:rsidP="00892C32" w:rsidRDefault="00A02BCD" w14:paraId="664D0E8D" w14:textId="77777777">
      <w:pPr>
        <w:spacing w:after="0" w:line="240" w:lineRule="auto"/>
      </w:pPr>
      <w:r>
        <w:continuationSeparator/>
      </w:r>
    </w:p>
  </w:endnote>
  <w:endnote w:type="continuationNotice" w:id="1">
    <w:p w:rsidR="00A02BCD" w:rsidRDefault="00A02BCD" w14:paraId="2A9BF7A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CF7" w:rsidRDefault="00A32CF7" w14:paraId="2F295AF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215E99" w:themeColor="text2" w:themeTint="BF"/>
        <w:sz w:val="22"/>
        <w:szCs w:val="22"/>
      </w:rPr>
      <w:id w:val="10972039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15E99" w:themeColor="text2" w:themeTint="BF" w:themeShade="FF"/>
        <w:sz w:val="22"/>
        <w:szCs w:val="22"/>
      </w:rPr>
    </w:sdtEndPr>
    <w:sdtContent>
      <w:p w:rsidRPr="00373D52" w:rsidR="00373D52" w:rsidP="00373D52" w:rsidRDefault="00373D52" w14:paraId="220E7CA0" w14:textId="77777777">
        <w:pPr>
          <w:pStyle w:val="Footer"/>
          <w:jc w:val="right"/>
          <w:rPr>
            <w:rFonts w:ascii="Arial" w:hAnsi="Arial" w:cs="Arial"/>
            <w:noProof/>
            <w:color w:val="215E99" w:themeColor="text2" w:themeTint="BF"/>
            <w:sz w:val="22"/>
            <w:szCs w:val="22"/>
          </w:rPr>
        </w:pPr>
        <w:r w:rsidRPr="00373D52">
          <w:rPr>
            <w:rFonts w:ascii="Arial" w:hAnsi="Arial" w:cs="Arial"/>
            <w:color w:val="215E99" w:themeColor="text2" w:themeTint="BF"/>
            <w:sz w:val="22"/>
            <w:szCs w:val="22"/>
          </w:rPr>
          <w:fldChar w:fldCharType="begin"/>
        </w:r>
        <w:r w:rsidRPr="00373D52">
          <w:rPr>
            <w:rFonts w:ascii="Arial" w:hAnsi="Arial" w:cs="Arial"/>
            <w:color w:val="215E99" w:themeColor="text2" w:themeTint="BF"/>
            <w:sz w:val="22"/>
            <w:szCs w:val="22"/>
          </w:rPr>
          <w:instrText xml:space="preserve"> PAGE   \* MERGEFORMAT </w:instrText>
        </w:r>
        <w:r w:rsidRPr="00373D52">
          <w:rPr>
            <w:rFonts w:ascii="Arial" w:hAnsi="Arial" w:cs="Arial"/>
            <w:color w:val="215E99" w:themeColor="text2" w:themeTint="BF"/>
            <w:sz w:val="22"/>
            <w:szCs w:val="22"/>
          </w:rPr>
          <w:fldChar w:fldCharType="separate"/>
        </w:r>
        <w:r w:rsidRPr="00373D52">
          <w:rPr>
            <w:rFonts w:ascii="Arial" w:hAnsi="Arial" w:cs="Arial"/>
            <w:color w:val="215E99" w:themeColor="text2" w:themeTint="BF"/>
            <w:sz w:val="22"/>
            <w:szCs w:val="22"/>
          </w:rPr>
          <w:t>1</w:t>
        </w:r>
        <w:r w:rsidRPr="00373D52">
          <w:rPr>
            <w:rFonts w:ascii="Arial" w:hAnsi="Arial" w:cs="Arial"/>
            <w:noProof/>
            <w:color w:val="215E99" w:themeColor="text2" w:themeTint="BF"/>
            <w:sz w:val="22"/>
            <w:szCs w:val="22"/>
          </w:rPr>
          <w:fldChar w:fldCharType="end"/>
        </w:r>
      </w:p>
      <w:p w:rsidRPr="00373D52" w:rsidR="00373D52" w:rsidP="00373D52" w:rsidRDefault="00373D52" w14:paraId="20CFC4EB" w14:textId="5EB92FFC">
        <w:pPr>
          <w:pStyle w:val="Footer"/>
          <w:ind w:left="-567"/>
          <w:rPr>
            <w:rFonts w:ascii="Arial" w:hAnsi="Arial" w:cs="Arial"/>
            <w:color w:val="215E99" w:themeColor="text2" w:themeTint="BF"/>
            <w:sz w:val="22"/>
            <w:szCs w:val="22"/>
          </w:rPr>
        </w:pPr>
        <w:r w:rsidRPr="00373D52">
          <w:rPr>
            <w:rFonts w:ascii="Arial" w:hAnsi="Arial" w:cs="Arial"/>
            <w:noProof/>
            <w:color w:val="215E99" w:themeColor="text2" w:themeTint="BF"/>
            <w:sz w:val="22"/>
            <w:szCs w:val="22"/>
          </w:rPr>
          <w:t xml:space="preserve">Enhanced Provision Support in Primary Schools Guidance, </w:t>
        </w:r>
        <w:r w:rsidR="00A32CF7">
          <w:rPr>
            <w:rFonts w:ascii="Arial" w:hAnsi="Arial" w:cs="Arial"/>
            <w:noProof/>
            <w:color w:val="215E99" w:themeColor="text2" w:themeTint="BF"/>
            <w:sz w:val="22"/>
            <w:szCs w:val="22"/>
          </w:rPr>
          <w:t>May 2025</w:t>
        </w:r>
      </w:p>
    </w:sdtContent>
  </w:sdt>
  <w:p w:rsidRPr="00373D52" w:rsidR="00332C27" w:rsidP="00373D52" w:rsidRDefault="00332C27" w14:paraId="49A6F26C" w14:textId="3E78241F">
    <w:pPr>
      <w:pStyle w:val="Footer"/>
      <w:rPr>
        <w:color w:val="215E99" w:themeColor="text2" w:themeTint="BF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CF7" w:rsidRDefault="00A32CF7" w14:paraId="0E08F6A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2BCD" w:rsidP="00892C32" w:rsidRDefault="00A02BCD" w14:paraId="1A9D07AC" w14:textId="77777777">
      <w:pPr>
        <w:spacing w:after="0" w:line="240" w:lineRule="auto"/>
      </w:pPr>
      <w:r>
        <w:separator/>
      </w:r>
    </w:p>
  </w:footnote>
  <w:footnote w:type="continuationSeparator" w:id="0">
    <w:p w:rsidR="00A02BCD" w:rsidP="00892C32" w:rsidRDefault="00A02BCD" w14:paraId="3B9F9724" w14:textId="77777777">
      <w:pPr>
        <w:spacing w:after="0" w:line="240" w:lineRule="auto"/>
      </w:pPr>
      <w:r>
        <w:continuationSeparator/>
      </w:r>
    </w:p>
  </w:footnote>
  <w:footnote w:type="continuationNotice" w:id="1">
    <w:p w:rsidR="00A02BCD" w:rsidRDefault="00A02BCD" w14:paraId="7268570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CF7" w:rsidRDefault="00A32CF7" w14:paraId="6AF19D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8741E" w:rsidP="00764A12" w:rsidRDefault="00764A12" w14:paraId="2329926A" w14:textId="2E66E4D2">
    <w:pPr>
      <w:jc w:val="center"/>
      <w:rPr>
        <w:rFonts w:ascii="Trebuchet MS" w:hAnsi="Trebuchet MS" w:cs="Tahoma"/>
        <w:b/>
        <w:color w:val="000000" w:themeColor="text1"/>
        <w:sz w:val="28"/>
        <w:szCs w:val="28"/>
      </w:rPr>
    </w:pPr>
    <w:r w:rsidRPr="00764A12">
      <w:rPr>
        <w:rFonts w:ascii="Trebuchet MS" w:hAnsi="Trebuchet MS" w:cs="Tahoma"/>
        <w:b/>
        <w:noProof/>
        <w:color w:val="000000" w:themeColor="text1"/>
        <w:sz w:val="28"/>
        <w:szCs w:val="28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3C651F03" wp14:editId="6D580C3B">
              <wp:simplePos x="0" y="0"/>
              <wp:positionH relativeFrom="column">
                <wp:posOffset>1304925</wp:posOffset>
              </wp:positionH>
              <wp:positionV relativeFrom="paragraph">
                <wp:posOffset>245110</wp:posOffset>
              </wp:positionV>
              <wp:extent cx="6400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06F6E" w:rsidR="00764A12" w:rsidP="00DC43CA" w:rsidRDefault="00764A12" w14:paraId="0A27D119" w14:textId="5E67B12A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6F6E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Primary Enhanced Provision Outreach</w:t>
                          </w:r>
                          <w:r w:rsidRPr="00F06F6E" w:rsidR="00DC43CA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 xml:space="preserve"> Support Overview</w:t>
                          </w:r>
                        </w:p>
                        <w:p w:rsidRPr="00F06F6E" w:rsidR="00DC43CA" w:rsidP="00DC43CA" w:rsidRDefault="00DC43CA" w14:paraId="056331B4" w14:textId="1D78CED0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6F6E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Appendix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651F03">
              <v:stroke joinstyle="miter"/>
              <v:path gradientshapeok="t" o:connecttype="rect"/>
            </v:shapetype>
            <v:shape id="Text Box 2" style="position:absolute;left:0;text-align:left;margin-left:102.75pt;margin-top:19.3pt;width:7in;height:110.6pt;z-index:2516602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ytDQIAAPcDAAAOAAAAZHJzL2Uyb0RvYy54bWysU8Fu2zAMvQ/YPwi6L3YCJ2uNOEWXLsOA&#10;rhvQ7QNkWY6FyaJGKbG7rx8lp2nQ3YbpIJAi9UQ+Pq1vxt6wo0KvwVZ8Pss5U1ZCo+2+4j++795d&#10;ceaDsI0wYFXFn5TnN5u3b9aDK9UCOjCNQkYg1peDq3gXgiuzzMtO9cLPwClLwRawF4Fc3GcNioHQ&#10;e5Mt8nyVDYCNQ5DKezq9m4J8k/DbVsnwtW29CsxUnGoLace013HPNmtR7lG4TstTGeIfquiFtvTo&#10;GepOBMEOqP+C6rVE8NCGmYQ+g7bVUqUeqJt5/qqbx044lXohcrw70+T/H6x8OD66b8jC+AFGGmBq&#10;wrt7kD89s7DthN2rW0QYOiUaengeKcsG58vT1Ui1L30EqYcv0NCQxSFAAhpb7CMr1CcjdBrA05l0&#10;NQYm6XBV5PlVTiFJsXmRF6tFGksmyufrDn34pKBn0ag40lQTvDje+xDLEeVzSnzNg9HNThuTHNzX&#10;W4PsKEgBu7RSB6/SjGVDxa+Xi2VCthDvJ3H0OpBCje4rTmXSmjQT6fhom5QShDaTTZUYe+InUjKR&#10;E8Z6pMTIUw3NEzGFMCmRfg4ZHeBvzgZSYcX9r4NAxZn5bInt63lRRNkmp1i+J2oYXkbqy4iwkqAq&#10;HjibzG1IUk88uFuayk4nvl4qOdVK6ko0nn5ClO+ln7Je/uvmDwAAAP//AwBQSwMEFAAGAAgAAAAh&#10;ABk6uwTfAAAACwEAAA8AAABkcnMvZG93bnJldi54bWxMj8tOwzAQRfdI/IM1SOyo01SpQhqnqqjY&#10;sECiRYKlG0/iqH5EtpuGv2e6guXMPbpzpt7O1rAJQxy8E7BcZMDQtV4NrhfweXx9KoHFJJ2SxjsU&#10;8IMRts39XS0r5a/uA6dD6hmVuFhJATqlseI8thqtjAs/oqOs88HKRGPouQrySuXW8DzL1tzKwdEF&#10;LUd80dieDxcr4MvqQe3D+3enzLR/63bFOIdRiMeHebcBlnBOfzDc9EkdGnI6+YtTkRkBeVYUhApY&#10;lWtgNyBfrmhzoqh4LoE3Nf//Q/MLAAD//wMAUEsBAi0AFAAGAAgAAAAhALaDOJL+AAAA4QEAABMA&#10;AAAAAAAAAAAAAAAAAAAAAFtDb250ZW50X1R5cGVzXS54bWxQSwECLQAUAAYACAAAACEAOP0h/9YA&#10;AACUAQAACwAAAAAAAAAAAAAAAAAvAQAAX3JlbHMvLnJlbHNQSwECLQAUAAYACAAAACEA0iv8rQ0C&#10;AAD3AwAADgAAAAAAAAAAAAAAAAAuAgAAZHJzL2Uyb0RvYy54bWxQSwECLQAUAAYACAAAACEAGTq7&#10;BN8AAAALAQAADwAAAAAAAAAAAAAAAABnBAAAZHJzL2Rvd25yZXYueG1sUEsFBgAAAAAEAAQA8wAA&#10;AHMFAAAAAA==&#10;">
              <v:textbox style="mso-fit-shape-to-text:t">
                <w:txbxContent>
                  <w:p w:rsidRPr="00F06F6E" w:rsidR="00764A12" w:rsidP="00DC43CA" w:rsidRDefault="00764A12" w14:paraId="0A27D119" w14:textId="5E67B12A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 w:rsidRPr="00F06F6E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Primary Enhanced Provision Outreach</w:t>
                    </w:r>
                    <w:r w:rsidRPr="00F06F6E" w:rsidR="00DC43CA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 xml:space="preserve"> Support Overview</w:t>
                    </w:r>
                  </w:p>
                  <w:p w:rsidRPr="00F06F6E" w:rsidR="00DC43CA" w:rsidP="00DC43CA" w:rsidRDefault="00DC43CA" w14:paraId="056331B4" w14:textId="1D78CED0">
                    <w:pPr>
                      <w:jc w:val="center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 w:rsidRPr="00F06F6E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Appendix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7D12823" wp14:editId="11E2C505">
          <wp:simplePos x="0" y="0"/>
          <wp:positionH relativeFrom="column">
            <wp:posOffset>7889875</wp:posOffset>
          </wp:positionH>
          <wp:positionV relativeFrom="paragraph">
            <wp:posOffset>-46990</wp:posOffset>
          </wp:positionV>
          <wp:extent cx="2059305" cy="419100"/>
          <wp:effectExtent l="0" t="0" r="0" b="0"/>
          <wp:wrapTight wrapText="bothSides">
            <wp:wrapPolygon edited="0">
              <wp:start x="0" y="0"/>
              <wp:lineTo x="0" y="20618"/>
              <wp:lineTo x="21380" y="20618"/>
              <wp:lineTo x="21380" y="0"/>
              <wp:lineTo x="0" y="0"/>
            </wp:wrapPolygon>
          </wp:wrapTight>
          <wp:docPr id="221350433" name="Picture 2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350433" name="Picture 2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CC7A9C8" wp14:editId="65E53D23">
          <wp:simplePos x="0" y="0"/>
          <wp:positionH relativeFrom="column">
            <wp:posOffset>-476250</wp:posOffset>
          </wp:positionH>
          <wp:positionV relativeFrom="paragraph">
            <wp:posOffset>-438150</wp:posOffset>
          </wp:positionV>
          <wp:extent cx="1483995" cy="946150"/>
          <wp:effectExtent l="0" t="0" r="1905" b="6350"/>
          <wp:wrapTight wrapText="bothSides">
            <wp:wrapPolygon edited="0">
              <wp:start x="0" y="0"/>
              <wp:lineTo x="0" y="21310"/>
              <wp:lineTo x="21350" y="21310"/>
              <wp:lineTo x="21350" y="0"/>
              <wp:lineTo x="0" y="0"/>
            </wp:wrapPolygon>
          </wp:wrapTight>
          <wp:docPr id="1712799555" name="Picture 3" descr="A blue tri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799555" name="Picture 3" descr="A blue triang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F9A" w:rsidR="0038741E">
      <w:rPr>
        <w:rFonts w:ascii="Trebuchet MS" w:hAnsi="Trebuchet MS" w:cs="Tahoma"/>
        <w:b/>
        <w:color w:val="000000" w:themeColor="text1"/>
        <w:sz w:val="28"/>
        <w:szCs w:val="28"/>
      </w:rPr>
      <w:t xml:space="preserve"> </w:t>
    </w:r>
  </w:p>
  <w:p w:rsidR="00764A12" w:rsidP="00764A12" w:rsidRDefault="00764A12" w14:paraId="1D0BAAEF" w14:textId="007505A1">
    <w:pPr>
      <w:tabs>
        <w:tab w:val="left" w:pos="2025"/>
      </w:tabs>
      <w:rPr>
        <w:rFonts w:ascii="Trebuchet MS" w:hAnsi="Trebuchet MS" w:cs="Tahoma"/>
        <w:b/>
        <w:color w:val="000000" w:themeColor="text1"/>
        <w:sz w:val="28"/>
        <w:szCs w:val="28"/>
      </w:rPr>
    </w:pPr>
    <w:r>
      <w:rPr>
        <w:rFonts w:ascii="Trebuchet MS" w:hAnsi="Trebuchet MS" w:cs="Tahoma"/>
        <w:b/>
        <w:color w:val="000000" w:themeColor="text1"/>
        <w:sz w:val="28"/>
        <w:szCs w:val="28"/>
      </w:rPr>
      <w:tab/>
    </w:r>
  </w:p>
  <w:p w:rsidRPr="00643F9A" w:rsidR="00764A12" w:rsidP="00764A12" w:rsidRDefault="00764A12" w14:paraId="73F45BDC" w14:textId="77777777">
    <w:pPr>
      <w:jc w:val="center"/>
      <w:rPr>
        <w:rFonts w:ascii="Trebuchet MS" w:hAnsi="Trebuchet MS" w:cs="Tahoma"/>
        <w:b/>
        <w:color w:val="000000" w:themeColor="text1"/>
        <w:sz w:val="28"/>
        <w:szCs w:val="28"/>
      </w:rPr>
    </w:pPr>
  </w:p>
  <w:p w:rsidR="00892C32" w:rsidP="00C3627D" w:rsidRDefault="00C3627D" w14:paraId="461B7C0B" w14:textId="2816C153">
    <w:pPr>
      <w:pStyle w:val="Header"/>
      <w:tabs>
        <w:tab w:val="clear" w:pos="4513"/>
        <w:tab w:val="clear" w:pos="9026"/>
        <w:tab w:val="right" w:pos="1290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CF7" w:rsidRDefault="00A32CF7" w14:paraId="1A78A8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AB4"/>
    <w:multiLevelType w:val="hybridMultilevel"/>
    <w:tmpl w:val="53D487DC"/>
    <w:lvl w:ilvl="0" w:tplc="C57224A2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3F6C50"/>
    <w:multiLevelType w:val="hybridMultilevel"/>
    <w:tmpl w:val="21FC1D1E"/>
    <w:lvl w:ilvl="0" w:tplc="C57224A2">
      <w:start w:val="1"/>
      <w:numFmt w:val="bullet"/>
      <w:lvlText w:val="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2" w15:restartNumberingAfterBreak="0">
    <w:nsid w:val="13BD7993"/>
    <w:multiLevelType w:val="hybridMultilevel"/>
    <w:tmpl w:val="78689CC6"/>
    <w:lvl w:ilvl="0" w:tplc="C57224A2">
      <w:start w:val="1"/>
      <w:numFmt w:val="bullet"/>
      <w:lvlText w:val="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" w15:restartNumberingAfterBreak="0">
    <w:nsid w:val="18A81E9F"/>
    <w:multiLevelType w:val="hybridMultilevel"/>
    <w:tmpl w:val="E90E82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034F22"/>
    <w:multiLevelType w:val="hybridMultilevel"/>
    <w:tmpl w:val="99D02C5E"/>
    <w:lvl w:ilvl="0" w:tplc="B2FE2918">
      <w:start w:val="1"/>
      <w:numFmt w:val="bullet"/>
      <w:lvlText w:val=""/>
      <w:lvlJc w:val="center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680D57"/>
    <w:multiLevelType w:val="hybridMultilevel"/>
    <w:tmpl w:val="CB228432"/>
    <w:lvl w:ilvl="0" w:tplc="C57224A2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7F2A7D"/>
    <w:multiLevelType w:val="hybridMultilevel"/>
    <w:tmpl w:val="505E9802"/>
    <w:lvl w:ilvl="0" w:tplc="C57224A2">
      <w:start w:val="1"/>
      <w:numFmt w:val="bullet"/>
      <w:lvlText w:val="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7" w15:restartNumberingAfterBreak="0">
    <w:nsid w:val="6B6D7123"/>
    <w:multiLevelType w:val="hybridMultilevel"/>
    <w:tmpl w:val="27E4BBB0"/>
    <w:lvl w:ilvl="0" w:tplc="C57224A2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1820782">
    <w:abstractNumId w:val="3"/>
  </w:num>
  <w:num w:numId="2" w16cid:durableId="981695827">
    <w:abstractNumId w:val="0"/>
  </w:num>
  <w:num w:numId="3" w16cid:durableId="1733039936">
    <w:abstractNumId w:val="5"/>
  </w:num>
  <w:num w:numId="4" w16cid:durableId="1863936940">
    <w:abstractNumId w:val="7"/>
  </w:num>
  <w:num w:numId="5" w16cid:durableId="425615514">
    <w:abstractNumId w:val="4"/>
  </w:num>
  <w:num w:numId="6" w16cid:durableId="416753886">
    <w:abstractNumId w:val="2"/>
  </w:num>
  <w:num w:numId="7" w16cid:durableId="538785100">
    <w:abstractNumId w:val="6"/>
  </w:num>
  <w:num w:numId="8" w16cid:durableId="17068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A4DADC"/>
    <w:rsid w:val="00000DAB"/>
    <w:rsid w:val="0000482C"/>
    <w:rsid w:val="00004D2C"/>
    <w:rsid w:val="000134D0"/>
    <w:rsid w:val="000143AB"/>
    <w:rsid w:val="00015330"/>
    <w:rsid w:val="00031069"/>
    <w:rsid w:val="000318BE"/>
    <w:rsid w:val="00032595"/>
    <w:rsid w:val="00035D13"/>
    <w:rsid w:val="00042E69"/>
    <w:rsid w:val="00042F92"/>
    <w:rsid w:val="00047EA6"/>
    <w:rsid w:val="00051174"/>
    <w:rsid w:val="00052F8D"/>
    <w:rsid w:val="00096443"/>
    <w:rsid w:val="000C22B9"/>
    <w:rsid w:val="000C6691"/>
    <w:rsid w:val="000D7301"/>
    <w:rsid w:val="000E6BD3"/>
    <w:rsid w:val="000E7A09"/>
    <w:rsid w:val="0010181C"/>
    <w:rsid w:val="00102400"/>
    <w:rsid w:val="001177E4"/>
    <w:rsid w:val="00117F91"/>
    <w:rsid w:val="00121223"/>
    <w:rsid w:val="00122700"/>
    <w:rsid w:val="0012345C"/>
    <w:rsid w:val="00126493"/>
    <w:rsid w:val="00131D8A"/>
    <w:rsid w:val="001653D8"/>
    <w:rsid w:val="00181CE0"/>
    <w:rsid w:val="00183FBA"/>
    <w:rsid w:val="00193EFF"/>
    <w:rsid w:val="001A0B81"/>
    <w:rsid w:val="00207E60"/>
    <w:rsid w:val="002118E4"/>
    <w:rsid w:val="002335CB"/>
    <w:rsid w:val="00245E3F"/>
    <w:rsid w:val="0024724A"/>
    <w:rsid w:val="00274EB4"/>
    <w:rsid w:val="00285E2E"/>
    <w:rsid w:val="002956ED"/>
    <w:rsid w:val="002A012E"/>
    <w:rsid w:val="002A0613"/>
    <w:rsid w:val="002A07BA"/>
    <w:rsid w:val="002A3F0F"/>
    <w:rsid w:val="002A5746"/>
    <w:rsid w:val="002A642A"/>
    <w:rsid w:val="002A650F"/>
    <w:rsid w:val="002C0DCA"/>
    <w:rsid w:val="002C635F"/>
    <w:rsid w:val="002D6DF0"/>
    <w:rsid w:val="002F701D"/>
    <w:rsid w:val="00314B49"/>
    <w:rsid w:val="00332C27"/>
    <w:rsid w:val="00340387"/>
    <w:rsid w:val="00343F23"/>
    <w:rsid w:val="003568BA"/>
    <w:rsid w:val="00373D52"/>
    <w:rsid w:val="0038741E"/>
    <w:rsid w:val="003A5149"/>
    <w:rsid w:val="003C56B5"/>
    <w:rsid w:val="003E6292"/>
    <w:rsid w:val="003F7859"/>
    <w:rsid w:val="0042609F"/>
    <w:rsid w:val="00450D1D"/>
    <w:rsid w:val="00451DC5"/>
    <w:rsid w:val="00457DBD"/>
    <w:rsid w:val="004766F5"/>
    <w:rsid w:val="00477CC9"/>
    <w:rsid w:val="00482F30"/>
    <w:rsid w:val="004835E8"/>
    <w:rsid w:val="00487A3F"/>
    <w:rsid w:val="00490E1D"/>
    <w:rsid w:val="004910CF"/>
    <w:rsid w:val="004D6503"/>
    <w:rsid w:val="004D70C9"/>
    <w:rsid w:val="004E0E1C"/>
    <w:rsid w:val="004E3072"/>
    <w:rsid w:val="005057EE"/>
    <w:rsid w:val="00527F44"/>
    <w:rsid w:val="00553D04"/>
    <w:rsid w:val="00556248"/>
    <w:rsid w:val="0057256D"/>
    <w:rsid w:val="00572AF3"/>
    <w:rsid w:val="0057368C"/>
    <w:rsid w:val="00584723"/>
    <w:rsid w:val="005A46F0"/>
    <w:rsid w:val="005B0206"/>
    <w:rsid w:val="005D46A8"/>
    <w:rsid w:val="005F0798"/>
    <w:rsid w:val="0060184E"/>
    <w:rsid w:val="006226BF"/>
    <w:rsid w:val="00643F9A"/>
    <w:rsid w:val="00650A07"/>
    <w:rsid w:val="00655B78"/>
    <w:rsid w:val="00666176"/>
    <w:rsid w:val="0066640A"/>
    <w:rsid w:val="006722EE"/>
    <w:rsid w:val="006820F1"/>
    <w:rsid w:val="006827FC"/>
    <w:rsid w:val="0069014C"/>
    <w:rsid w:val="0069419A"/>
    <w:rsid w:val="0069715D"/>
    <w:rsid w:val="0069737F"/>
    <w:rsid w:val="006C0917"/>
    <w:rsid w:val="006C79B9"/>
    <w:rsid w:val="006E00A8"/>
    <w:rsid w:val="006F0078"/>
    <w:rsid w:val="006F475D"/>
    <w:rsid w:val="006F5E75"/>
    <w:rsid w:val="00702422"/>
    <w:rsid w:val="00703F1C"/>
    <w:rsid w:val="0070571E"/>
    <w:rsid w:val="0071747F"/>
    <w:rsid w:val="00741664"/>
    <w:rsid w:val="007416C1"/>
    <w:rsid w:val="00764A12"/>
    <w:rsid w:val="007B295F"/>
    <w:rsid w:val="00850FD8"/>
    <w:rsid w:val="00886766"/>
    <w:rsid w:val="00892C32"/>
    <w:rsid w:val="00893ADA"/>
    <w:rsid w:val="008942E9"/>
    <w:rsid w:val="008A13B2"/>
    <w:rsid w:val="008A2F3B"/>
    <w:rsid w:val="008A3A8A"/>
    <w:rsid w:val="008A665C"/>
    <w:rsid w:val="008D2BFD"/>
    <w:rsid w:val="008D356F"/>
    <w:rsid w:val="008D6B89"/>
    <w:rsid w:val="008F6ED5"/>
    <w:rsid w:val="009263FB"/>
    <w:rsid w:val="00926ABB"/>
    <w:rsid w:val="0093484E"/>
    <w:rsid w:val="00971C83"/>
    <w:rsid w:val="00980C75"/>
    <w:rsid w:val="00992256"/>
    <w:rsid w:val="009A0AE1"/>
    <w:rsid w:val="009B0781"/>
    <w:rsid w:val="009C3B69"/>
    <w:rsid w:val="009D25A3"/>
    <w:rsid w:val="009E203B"/>
    <w:rsid w:val="009F4692"/>
    <w:rsid w:val="00A02BCD"/>
    <w:rsid w:val="00A03B3D"/>
    <w:rsid w:val="00A0453F"/>
    <w:rsid w:val="00A23BA5"/>
    <w:rsid w:val="00A303DA"/>
    <w:rsid w:val="00A313BD"/>
    <w:rsid w:val="00A31F64"/>
    <w:rsid w:val="00A32CF7"/>
    <w:rsid w:val="00A42FC0"/>
    <w:rsid w:val="00A56588"/>
    <w:rsid w:val="00A67907"/>
    <w:rsid w:val="00A77354"/>
    <w:rsid w:val="00A864A4"/>
    <w:rsid w:val="00A95214"/>
    <w:rsid w:val="00A964C3"/>
    <w:rsid w:val="00AA0A53"/>
    <w:rsid w:val="00AA5796"/>
    <w:rsid w:val="00AA5C2E"/>
    <w:rsid w:val="00AD7689"/>
    <w:rsid w:val="00AE0155"/>
    <w:rsid w:val="00AE0DEF"/>
    <w:rsid w:val="00B123F0"/>
    <w:rsid w:val="00B41C74"/>
    <w:rsid w:val="00B4672B"/>
    <w:rsid w:val="00B50801"/>
    <w:rsid w:val="00B82AB8"/>
    <w:rsid w:val="00B851D7"/>
    <w:rsid w:val="00B91C4D"/>
    <w:rsid w:val="00BB23DB"/>
    <w:rsid w:val="00BB2F4F"/>
    <w:rsid w:val="00BB5ACF"/>
    <w:rsid w:val="00BC189C"/>
    <w:rsid w:val="00BC2F6B"/>
    <w:rsid w:val="00BD0BBA"/>
    <w:rsid w:val="00BF0B75"/>
    <w:rsid w:val="00BF557C"/>
    <w:rsid w:val="00C121DA"/>
    <w:rsid w:val="00C24C9E"/>
    <w:rsid w:val="00C27F2A"/>
    <w:rsid w:val="00C31E5F"/>
    <w:rsid w:val="00C3627D"/>
    <w:rsid w:val="00C50044"/>
    <w:rsid w:val="00C56B7B"/>
    <w:rsid w:val="00C62B83"/>
    <w:rsid w:val="00C86DBD"/>
    <w:rsid w:val="00CA2759"/>
    <w:rsid w:val="00CB22E1"/>
    <w:rsid w:val="00CE5AE1"/>
    <w:rsid w:val="00D1445B"/>
    <w:rsid w:val="00D309AC"/>
    <w:rsid w:val="00D5538E"/>
    <w:rsid w:val="00D803DC"/>
    <w:rsid w:val="00D8406D"/>
    <w:rsid w:val="00D92E3D"/>
    <w:rsid w:val="00D96441"/>
    <w:rsid w:val="00DA331A"/>
    <w:rsid w:val="00DC43CA"/>
    <w:rsid w:val="00DC70C3"/>
    <w:rsid w:val="00DE25BB"/>
    <w:rsid w:val="00DF26FD"/>
    <w:rsid w:val="00DF7B21"/>
    <w:rsid w:val="00E14719"/>
    <w:rsid w:val="00E22034"/>
    <w:rsid w:val="00E30EE7"/>
    <w:rsid w:val="00E40F72"/>
    <w:rsid w:val="00E56D81"/>
    <w:rsid w:val="00E61542"/>
    <w:rsid w:val="00E74680"/>
    <w:rsid w:val="00E80613"/>
    <w:rsid w:val="00E8282D"/>
    <w:rsid w:val="00E95F28"/>
    <w:rsid w:val="00EA5BCD"/>
    <w:rsid w:val="00EA6CC2"/>
    <w:rsid w:val="00EB7C8C"/>
    <w:rsid w:val="00EC26C8"/>
    <w:rsid w:val="00ED1254"/>
    <w:rsid w:val="00EE356D"/>
    <w:rsid w:val="00EF4A53"/>
    <w:rsid w:val="00EF5270"/>
    <w:rsid w:val="00F006B9"/>
    <w:rsid w:val="00F06F6E"/>
    <w:rsid w:val="00F072C8"/>
    <w:rsid w:val="00F25C92"/>
    <w:rsid w:val="00F2752A"/>
    <w:rsid w:val="00F33ADB"/>
    <w:rsid w:val="00F4145D"/>
    <w:rsid w:val="00F417DA"/>
    <w:rsid w:val="00F42F67"/>
    <w:rsid w:val="00F52E9A"/>
    <w:rsid w:val="00F54F19"/>
    <w:rsid w:val="00F56C43"/>
    <w:rsid w:val="00F60B4D"/>
    <w:rsid w:val="00F854E5"/>
    <w:rsid w:val="00F86922"/>
    <w:rsid w:val="00F87204"/>
    <w:rsid w:val="00F93EB6"/>
    <w:rsid w:val="00FA350F"/>
    <w:rsid w:val="00FB4A9C"/>
    <w:rsid w:val="00FB6DCA"/>
    <w:rsid w:val="00FC5EE4"/>
    <w:rsid w:val="00FC618D"/>
    <w:rsid w:val="00FE2070"/>
    <w:rsid w:val="00FF58E6"/>
    <w:rsid w:val="0B5380AE"/>
    <w:rsid w:val="0BC676BE"/>
    <w:rsid w:val="1FA4DADC"/>
    <w:rsid w:val="223A549F"/>
    <w:rsid w:val="3BE9BC7F"/>
    <w:rsid w:val="55ED53D2"/>
    <w:rsid w:val="60DC4D36"/>
    <w:rsid w:val="65BF3B78"/>
    <w:rsid w:val="74755506"/>
    <w:rsid w:val="74AA2A39"/>
    <w:rsid w:val="76B5F6B0"/>
    <w:rsid w:val="7EB293C0"/>
    <w:rsid w:val="7FA98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4DADC"/>
  <w15:chartTrackingRefBased/>
  <w15:docId w15:val="{FE5B79FD-9F18-4BA1-9E0B-AC2636C8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DF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5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25C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E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2C3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92C32"/>
  </w:style>
  <w:style w:type="paragraph" w:styleId="Footer">
    <w:name w:val="footer"/>
    <w:basedOn w:val="Normal"/>
    <w:link w:val="FooterChar"/>
    <w:uiPriority w:val="99"/>
    <w:unhideWhenUsed/>
    <w:rsid w:val="00892C3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92C32"/>
  </w:style>
  <w:style w:type="paragraph" w:styleId="ListParagraph">
    <w:name w:val="List Paragraph"/>
    <w:basedOn w:val="Normal"/>
    <w:uiPriority w:val="34"/>
    <w:qFormat/>
    <w:rsid w:val="000134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091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5D37B7E9FB345B9982C5244443990" ma:contentTypeVersion="12" ma:contentTypeDescription="Create a new document." ma:contentTypeScope="" ma:versionID="08c7282b79f8ca96826a725728493fe6">
  <xsd:schema xmlns:xsd="http://www.w3.org/2001/XMLSchema" xmlns:xs="http://www.w3.org/2001/XMLSchema" xmlns:p="http://schemas.microsoft.com/office/2006/metadata/properties" xmlns:ns2="29e76958-36bd-462b-944c-3194159f7a31" xmlns:ns3="ca891e4a-242b-480b-a308-751395cd0929" targetNamespace="http://schemas.microsoft.com/office/2006/metadata/properties" ma:root="true" ma:fieldsID="cbe04631b8d77657778a8c8c44acbfa5" ns2:_="" ns3:_="">
    <xsd:import namespace="29e76958-36bd-462b-944c-3194159f7a31"/>
    <xsd:import namespace="ca891e4a-242b-480b-a308-751395cd0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76958-36bd-462b-944c-3194159f7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91e4a-242b-480b-a308-751395cd0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5EDA4-0774-4093-A69C-659BBABFA906}"/>
</file>

<file path=customXml/itemProps2.xml><?xml version="1.0" encoding="utf-8"?>
<ds:datastoreItem xmlns:ds="http://schemas.openxmlformats.org/officeDocument/2006/customXml" ds:itemID="{B5BA0290-40D6-4026-A777-4183C0F3DE84}">
  <ds:schemaRefs>
    <ds:schemaRef ds:uri="http://schemas.microsoft.com/office/2006/metadata/properties"/>
    <ds:schemaRef ds:uri="http://schemas.microsoft.com/office/infopath/2007/PartnerControls"/>
    <ds:schemaRef ds:uri="b5d047b9-2a43-4651-813a-80bf338cb950"/>
    <ds:schemaRef ds:uri="1461915c-fc84-4e09-a3c9-6a9ca134fc77"/>
  </ds:schemaRefs>
</ds:datastoreItem>
</file>

<file path=customXml/itemProps3.xml><?xml version="1.0" encoding="utf-8"?>
<ds:datastoreItem xmlns:ds="http://schemas.openxmlformats.org/officeDocument/2006/customXml" ds:itemID="{6A242FED-BBC4-45A1-B6F6-7AFE1889F78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Murray</dc:creator>
  <cp:keywords/>
  <dc:description/>
  <cp:lastModifiedBy>Carron Douglas</cp:lastModifiedBy>
  <cp:revision>207</cp:revision>
  <cp:lastPrinted>2025-03-28T17:14:00Z</cp:lastPrinted>
  <dcterms:created xsi:type="dcterms:W3CDTF">2025-03-13T18:03:00Z</dcterms:created>
  <dcterms:modified xsi:type="dcterms:W3CDTF">2025-05-01T19:34:25Z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0x0101006195D37B7E9FB345B9982C5244443990</vt:lpwstr>
  </property>
  <property fmtid="{D5CDD505-2E9C-101B-9397-08002B2CF9AE}" pid="3" name="MediaServiceImageTags">
    <vt:lpwstr/>
  </property>
</Properties>
</file>