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8C62" w14:textId="76D58767" w:rsidR="0071377F" w:rsidRPr="00DF4877" w:rsidRDefault="0071377F" w:rsidP="0071377F">
      <w:pPr>
        <w:pStyle w:val="Heading1"/>
        <w:ind w:left="0"/>
        <w:rPr>
          <w:color w:val="0070C0"/>
          <w:sz w:val="28"/>
          <w:szCs w:val="28"/>
        </w:rPr>
      </w:pPr>
      <w:bookmarkStart w:id="0" w:name="_Hlk134535981"/>
      <w:bookmarkStart w:id="1" w:name="_Toc460928439"/>
      <w:bookmarkStart w:id="2" w:name="_Toc148965862"/>
      <w:r w:rsidRPr="00DF4877">
        <w:rPr>
          <w:color w:val="0070C0"/>
          <w:sz w:val="28"/>
          <w:szCs w:val="28"/>
        </w:rPr>
        <w:t xml:space="preserve">Med Form 6:  </w:t>
      </w:r>
      <w:bookmarkEnd w:id="0"/>
      <w:bookmarkEnd w:id="1"/>
      <w:bookmarkEnd w:id="2"/>
      <w:r w:rsidR="00EC06FB">
        <w:rPr>
          <w:color w:val="0070C0"/>
          <w:sz w:val="28"/>
          <w:szCs w:val="28"/>
        </w:rPr>
        <w:t>Blank Risk Assessment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7330"/>
        <w:gridCol w:w="3870"/>
      </w:tblGrid>
      <w:tr w:rsidR="0071377F" w14:paraId="761EE739" w14:textId="77777777" w:rsidTr="00E9633C">
        <w:tc>
          <w:tcPr>
            <w:tcW w:w="4388" w:type="dxa"/>
            <w:shd w:val="clear" w:color="auto" w:fill="D9D9D9" w:themeFill="background1" w:themeFillShade="D9"/>
          </w:tcPr>
          <w:p w14:paraId="3C0D5269" w14:textId="43EF812E" w:rsidR="0071377F" w:rsidRDefault="0071377F" w:rsidP="00E9633C">
            <w:pPr>
              <w:rPr>
                <w:b/>
              </w:rPr>
            </w:pPr>
            <w:r>
              <w:rPr>
                <w:b/>
              </w:rPr>
              <w:t>Purpose of Risk Assessment</w:t>
            </w:r>
            <w:r w:rsidR="00E76F21">
              <w:rPr>
                <w:b/>
              </w:rPr>
              <w:t xml:space="preserve"> and Date</w:t>
            </w:r>
          </w:p>
          <w:p w14:paraId="661F5292" w14:textId="77777777" w:rsidR="0071377F" w:rsidRPr="00B25128" w:rsidRDefault="0071377F" w:rsidP="00E9633C">
            <w:pPr>
              <w:rPr>
                <w:b/>
              </w:rPr>
            </w:pPr>
          </w:p>
        </w:tc>
        <w:tc>
          <w:tcPr>
            <w:tcW w:w="7330" w:type="dxa"/>
            <w:shd w:val="clear" w:color="auto" w:fill="auto"/>
          </w:tcPr>
          <w:p w14:paraId="5AAF8F5E" w14:textId="77777777" w:rsidR="0071377F" w:rsidRPr="00375BFA" w:rsidRDefault="0071377F" w:rsidP="00E9633C">
            <w:pPr>
              <w:rPr>
                <w:i/>
                <w:iCs/>
              </w:rPr>
            </w:pPr>
          </w:p>
        </w:tc>
        <w:tc>
          <w:tcPr>
            <w:tcW w:w="3870" w:type="dxa"/>
            <w:shd w:val="clear" w:color="auto" w:fill="auto"/>
          </w:tcPr>
          <w:p w14:paraId="1C1BEB4F" w14:textId="77777777" w:rsidR="0071377F" w:rsidRDefault="0071377F" w:rsidP="00E9633C">
            <w:pPr>
              <w:ind w:left="500"/>
            </w:pPr>
            <w:r w:rsidRPr="00A814E1"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A2F3A10" wp14:editId="30D37817">
                  <wp:extent cx="1504950" cy="247650"/>
                  <wp:effectExtent l="0" t="0" r="0" b="0"/>
                  <wp:docPr id="1760917618" name="Picture 1760917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77F" w:rsidRPr="00375BFA" w14:paraId="795FC460" w14:textId="77777777" w:rsidTr="00E9633C">
        <w:tc>
          <w:tcPr>
            <w:tcW w:w="4388" w:type="dxa"/>
            <w:shd w:val="clear" w:color="auto" w:fill="D9D9D9" w:themeFill="background1" w:themeFillShade="D9"/>
          </w:tcPr>
          <w:p w14:paraId="443D14CA" w14:textId="77777777" w:rsidR="0071377F" w:rsidRPr="00B25128" w:rsidRDefault="0071377F" w:rsidP="00E9633C">
            <w:pPr>
              <w:rPr>
                <w:b/>
              </w:rPr>
            </w:pPr>
            <w:r w:rsidRPr="00B25128">
              <w:rPr>
                <w:b/>
              </w:rPr>
              <w:t>Risk Assessment Written By:</w:t>
            </w:r>
          </w:p>
        </w:tc>
        <w:tc>
          <w:tcPr>
            <w:tcW w:w="11200" w:type="dxa"/>
            <w:gridSpan w:val="2"/>
            <w:shd w:val="clear" w:color="auto" w:fill="auto"/>
          </w:tcPr>
          <w:p w14:paraId="76536BE9" w14:textId="77777777" w:rsidR="0071377F" w:rsidRPr="00375BFA" w:rsidRDefault="0071377F" w:rsidP="00E9633C">
            <w:pPr>
              <w:rPr>
                <w:i/>
                <w:iCs/>
              </w:rPr>
            </w:pPr>
          </w:p>
        </w:tc>
      </w:tr>
      <w:tr w:rsidR="0071377F" w:rsidRPr="00375BFA" w14:paraId="006589B1" w14:textId="77777777" w:rsidTr="00E9633C">
        <w:tc>
          <w:tcPr>
            <w:tcW w:w="4388" w:type="dxa"/>
            <w:shd w:val="clear" w:color="auto" w:fill="D9D9D9" w:themeFill="background1" w:themeFillShade="D9"/>
          </w:tcPr>
          <w:p w14:paraId="69FD8518" w14:textId="77777777" w:rsidR="0071377F" w:rsidRPr="00B25128" w:rsidRDefault="0071377F" w:rsidP="00E9633C">
            <w:pPr>
              <w:rPr>
                <w:b/>
              </w:rPr>
            </w:pPr>
            <w:r w:rsidRPr="00B25128">
              <w:rPr>
                <w:b/>
              </w:rPr>
              <w:t>Other individuals involved in Risk Assessment:</w:t>
            </w:r>
          </w:p>
        </w:tc>
        <w:tc>
          <w:tcPr>
            <w:tcW w:w="11200" w:type="dxa"/>
            <w:gridSpan w:val="2"/>
            <w:shd w:val="clear" w:color="auto" w:fill="auto"/>
          </w:tcPr>
          <w:p w14:paraId="3DE7CB0D" w14:textId="77777777" w:rsidR="0071377F" w:rsidRPr="00375BFA" w:rsidRDefault="0071377F" w:rsidP="00E9633C">
            <w:pPr>
              <w:rPr>
                <w:i/>
                <w:iCs/>
              </w:rPr>
            </w:pPr>
          </w:p>
        </w:tc>
      </w:tr>
    </w:tbl>
    <w:p w14:paraId="52600837" w14:textId="77777777" w:rsidR="0071377F" w:rsidRDefault="0071377F" w:rsidP="0071377F"/>
    <w:tbl>
      <w:tblPr>
        <w:tblStyle w:val="TableGrid"/>
        <w:tblW w:w="15588" w:type="dxa"/>
        <w:tblLayout w:type="fixed"/>
        <w:tblLook w:val="01E0" w:firstRow="1" w:lastRow="1" w:firstColumn="1" w:lastColumn="1" w:noHBand="0" w:noVBand="0"/>
      </w:tblPr>
      <w:tblGrid>
        <w:gridCol w:w="1367"/>
        <w:gridCol w:w="1441"/>
        <w:gridCol w:w="1440"/>
        <w:gridCol w:w="448"/>
        <w:gridCol w:w="452"/>
        <w:gridCol w:w="540"/>
        <w:gridCol w:w="8624"/>
        <w:gridCol w:w="425"/>
        <w:gridCol w:w="426"/>
        <w:gridCol w:w="425"/>
      </w:tblGrid>
      <w:tr w:rsidR="0071377F" w:rsidRPr="00FD7326" w14:paraId="3C58C727" w14:textId="77777777" w:rsidTr="00E9633C">
        <w:tc>
          <w:tcPr>
            <w:tcW w:w="1367" w:type="dxa"/>
            <w:tcBorders>
              <w:bottom w:val="nil"/>
            </w:tcBorders>
          </w:tcPr>
          <w:p w14:paraId="492819AC" w14:textId="77777777" w:rsidR="0071377F" w:rsidRPr="00112486" w:rsidRDefault="0071377F" w:rsidP="00E9633C">
            <w:pPr>
              <w:spacing w:before="20"/>
            </w:pPr>
            <w:r w:rsidRPr="00112486">
              <w:rPr>
                <w:b/>
              </w:rPr>
              <w:t>Hazard / Risk</w:t>
            </w:r>
          </w:p>
        </w:tc>
        <w:tc>
          <w:tcPr>
            <w:tcW w:w="1441" w:type="dxa"/>
            <w:tcBorders>
              <w:bottom w:val="nil"/>
            </w:tcBorders>
          </w:tcPr>
          <w:p w14:paraId="226DAEBB" w14:textId="77777777" w:rsidR="0071377F" w:rsidRPr="00CF2E35" w:rsidRDefault="0071377F" w:rsidP="00E9633C">
            <w:pPr>
              <w:spacing w:before="20"/>
              <w:rPr>
                <w:b/>
              </w:rPr>
            </w:pPr>
            <w:r w:rsidRPr="00DF4877">
              <w:rPr>
                <w:b/>
              </w:rPr>
              <w:t>Medication / Procedure / Objective</w:t>
            </w:r>
          </w:p>
        </w:tc>
        <w:tc>
          <w:tcPr>
            <w:tcW w:w="1440" w:type="dxa"/>
            <w:tcBorders>
              <w:bottom w:val="nil"/>
            </w:tcBorders>
          </w:tcPr>
          <w:p w14:paraId="64D50E34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Person/s Affected</w:t>
            </w:r>
          </w:p>
        </w:tc>
        <w:tc>
          <w:tcPr>
            <w:tcW w:w="1440" w:type="dxa"/>
            <w:gridSpan w:val="3"/>
            <w:tcBorders>
              <w:bottom w:val="nil"/>
            </w:tcBorders>
          </w:tcPr>
          <w:p w14:paraId="5C8ECBA9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Risk level before controls are in place</w:t>
            </w:r>
          </w:p>
        </w:tc>
        <w:tc>
          <w:tcPr>
            <w:tcW w:w="8624" w:type="dxa"/>
            <w:tcBorders>
              <w:bottom w:val="nil"/>
            </w:tcBorders>
          </w:tcPr>
          <w:p w14:paraId="6D280C60" w14:textId="77777777" w:rsidR="0071377F" w:rsidRPr="0089227E" w:rsidRDefault="0071377F" w:rsidP="00E9633C">
            <w:pPr>
              <w:spacing w:before="2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Control Measures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14:paraId="346FB3FD" w14:textId="77777777" w:rsidR="0071377F" w:rsidRPr="00112486" w:rsidRDefault="0071377F" w:rsidP="00E9633C">
            <w:pPr>
              <w:spacing w:before="20"/>
              <w:jc w:val="center"/>
            </w:pPr>
            <w:r w:rsidRPr="00112486">
              <w:rPr>
                <w:b/>
              </w:rPr>
              <w:t>Risk level with controls in place</w:t>
            </w:r>
          </w:p>
        </w:tc>
      </w:tr>
      <w:tr w:rsidR="0071377F" w:rsidRPr="00FD7326" w14:paraId="5C924971" w14:textId="77777777" w:rsidTr="00E9633C">
        <w:tc>
          <w:tcPr>
            <w:tcW w:w="1367" w:type="dxa"/>
            <w:tcBorders>
              <w:top w:val="nil"/>
            </w:tcBorders>
          </w:tcPr>
          <w:p w14:paraId="34DCFFA1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1441" w:type="dxa"/>
            <w:tcBorders>
              <w:top w:val="nil"/>
            </w:tcBorders>
          </w:tcPr>
          <w:p w14:paraId="1D47A2E0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  <w:tcBorders>
              <w:top w:val="nil"/>
            </w:tcBorders>
          </w:tcPr>
          <w:p w14:paraId="6040279E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14:paraId="183CB3BD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L</w:t>
            </w:r>
          </w:p>
        </w:tc>
        <w:tc>
          <w:tcPr>
            <w:tcW w:w="452" w:type="dxa"/>
            <w:tcBorders>
              <w:top w:val="nil"/>
            </w:tcBorders>
          </w:tcPr>
          <w:p w14:paraId="6BC81D3E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M</w:t>
            </w:r>
          </w:p>
        </w:tc>
        <w:tc>
          <w:tcPr>
            <w:tcW w:w="540" w:type="dxa"/>
            <w:tcBorders>
              <w:top w:val="nil"/>
            </w:tcBorders>
          </w:tcPr>
          <w:p w14:paraId="7716CD94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H</w:t>
            </w:r>
          </w:p>
        </w:tc>
        <w:tc>
          <w:tcPr>
            <w:tcW w:w="8624" w:type="dxa"/>
            <w:tcBorders>
              <w:top w:val="nil"/>
            </w:tcBorders>
          </w:tcPr>
          <w:p w14:paraId="40D9A2EC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784C10D2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L</w:t>
            </w:r>
          </w:p>
        </w:tc>
        <w:tc>
          <w:tcPr>
            <w:tcW w:w="426" w:type="dxa"/>
            <w:tcBorders>
              <w:top w:val="nil"/>
            </w:tcBorders>
          </w:tcPr>
          <w:p w14:paraId="192E475F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M</w:t>
            </w:r>
          </w:p>
        </w:tc>
        <w:tc>
          <w:tcPr>
            <w:tcW w:w="425" w:type="dxa"/>
            <w:tcBorders>
              <w:top w:val="nil"/>
            </w:tcBorders>
          </w:tcPr>
          <w:p w14:paraId="1F74BD63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  <w:r w:rsidRPr="00112486">
              <w:rPr>
                <w:b/>
              </w:rPr>
              <w:t>H</w:t>
            </w:r>
          </w:p>
        </w:tc>
      </w:tr>
      <w:tr w:rsidR="0071377F" w:rsidRPr="00FD7326" w14:paraId="25C83EAB" w14:textId="77777777" w:rsidTr="00E9633C">
        <w:tc>
          <w:tcPr>
            <w:tcW w:w="1367" w:type="dxa"/>
          </w:tcPr>
          <w:p w14:paraId="73186304" w14:textId="77777777" w:rsidR="0071377F" w:rsidRDefault="0071377F" w:rsidP="00E9633C">
            <w:pPr>
              <w:spacing w:before="20"/>
            </w:pPr>
          </w:p>
          <w:p w14:paraId="099B9109" w14:textId="77777777" w:rsidR="0071377F" w:rsidRPr="00112486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3017AE0F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177D3A3C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3A2FDFE5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59AD34B3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64CB8F11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703C696C" w14:textId="77777777" w:rsidR="0071377F" w:rsidRPr="00112486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58A543CD" w14:textId="77777777" w:rsidR="0071377F" w:rsidRPr="00112486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5726FB25" w14:textId="77777777" w:rsidR="0071377F" w:rsidRPr="00112486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7D94F5" w14:textId="77777777" w:rsidR="0071377F" w:rsidRPr="00112486" w:rsidRDefault="0071377F" w:rsidP="00E9633C">
            <w:pPr>
              <w:spacing w:before="20"/>
              <w:jc w:val="center"/>
            </w:pPr>
          </w:p>
        </w:tc>
      </w:tr>
      <w:tr w:rsidR="0071377F" w:rsidRPr="00FD7326" w14:paraId="16D85FFA" w14:textId="77777777" w:rsidTr="00E9633C">
        <w:tc>
          <w:tcPr>
            <w:tcW w:w="1367" w:type="dxa"/>
          </w:tcPr>
          <w:p w14:paraId="0E18DA6D" w14:textId="77777777" w:rsidR="0071377F" w:rsidRDefault="0071377F" w:rsidP="00E9633C">
            <w:pPr>
              <w:spacing w:before="20"/>
            </w:pPr>
          </w:p>
          <w:p w14:paraId="6A8032D4" w14:textId="77777777" w:rsidR="0071377F" w:rsidRPr="001C43C0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532AE7CD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300B75D2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42B3C4AB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058CA3A0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7F6DD9E2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344CAC1D" w14:textId="77777777" w:rsidR="0071377F" w:rsidRPr="001C43C0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7C73957F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793B157B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B402B2" w14:textId="77777777" w:rsidR="0071377F" w:rsidRPr="001C43C0" w:rsidRDefault="0071377F" w:rsidP="00E9633C">
            <w:pPr>
              <w:spacing w:before="20"/>
              <w:jc w:val="center"/>
            </w:pPr>
          </w:p>
        </w:tc>
      </w:tr>
      <w:tr w:rsidR="0071377F" w:rsidRPr="00FD7326" w14:paraId="7A75C693" w14:textId="77777777" w:rsidTr="00E9633C">
        <w:tc>
          <w:tcPr>
            <w:tcW w:w="1367" w:type="dxa"/>
          </w:tcPr>
          <w:p w14:paraId="05E6B039" w14:textId="77777777" w:rsidR="0071377F" w:rsidRDefault="0071377F" w:rsidP="00E9633C">
            <w:pPr>
              <w:spacing w:before="20"/>
            </w:pPr>
          </w:p>
          <w:p w14:paraId="7E03293C" w14:textId="77777777" w:rsidR="0071377F" w:rsidRPr="001C43C0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5A51DB48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115635FF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33622D23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586A65B7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4CCFAB2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46BA30A4" w14:textId="77777777" w:rsidR="0071377F" w:rsidRPr="001C43C0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6FE8E355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54663953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0B21252" w14:textId="77777777" w:rsidR="0071377F" w:rsidRPr="001C43C0" w:rsidRDefault="0071377F" w:rsidP="00E9633C">
            <w:pPr>
              <w:spacing w:before="20"/>
              <w:ind w:firstLine="1007"/>
              <w:jc w:val="center"/>
            </w:pPr>
          </w:p>
        </w:tc>
      </w:tr>
      <w:tr w:rsidR="0071377F" w:rsidRPr="00FD7326" w14:paraId="62C8C0C5" w14:textId="77777777" w:rsidTr="00E9633C">
        <w:tc>
          <w:tcPr>
            <w:tcW w:w="1367" w:type="dxa"/>
          </w:tcPr>
          <w:p w14:paraId="13500019" w14:textId="77777777" w:rsidR="0071377F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7F207AF2" w14:textId="77777777" w:rsidR="0071377F" w:rsidRDefault="0071377F" w:rsidP="00E9633C">
            <w:pPr>
              <w:spacing w:before="20"/>
              <w:jc w:val="center"/>
            </w:pPr>
          </w:p>
          <w:p w14:paraId="1C199B24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1D61660F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3C9506D8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3C346B8E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420EED52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51B3283F" w14:textId="77777777" w:rsidR="0071377F" w:rsidRPr="001C43C0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611BE156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05A08207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A8FB97" w14:textId="77777777" w:rsidR="0071377F" w:rsidRPr="001C43C0" w:rsidRDefault="0071377F" w:rsidP="00E9633C">
            <w:pPr>
              <w:spacing w:before="20"/>
              <w:ind w:firstLine="1007"/>
              <w:jc w:val="center"/>
            </w:pPr>
          </w:p>
        </w:tc>
      </w:tr>
      <w:tr w:rsidR="0071377F" w:rsidRPr="00FD7326" w14:paraId="3B98C46B" w14:textId="77777777" w:rsidTr="00E9633C">
        <w:tc>
          <w:tcPr>
            <w:tcW w:w="1367" w:type="dxa"/>
          </w:tcPr>
          <w:p w14:paraId="4A983B94" w14:textId="77777777" w:rsidR="0071377F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4D3279D3" w14:textId="77777777" w:rsidR="0071377F" w:rsidRDefault="0071377F" w:rsidP="00E9633C">
            <w:pPr>
              <w:spacing w:before="20"/>
              <w:jc w:val="center"/>
            </w:pPr>
          </w:p>
          <w:p w14:paraId="2478846C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3E7CE4DF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58651D58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3A23AD1C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05B4D37B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0521D407" w14:textId="77777777" w:rsidR="0071377F" w:rsidRPr="001C43C0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7DCFC8D0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2757BD37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029EF3" w14:textId="77777777" w:rsidR="0071377F" w:rsidRPr="001C43C0" w:rsidRDefault="0071377F" w:rsidP="00E9633C">
            <w:pPr>
              <w:spacing w:before="20"/>
              <w:ind w:firstLine="1007"/>
              <w:jc w:val="center"/>
            </w:pPr>
          </w:p>
        </w:tc>
      </w:tr>
      <w:tr w:rsidR="0071377F" w:rsidRPr="00FD7326" w14:paraId="60DFB8EF" w14:textId="77777777" w:rsidTr="00E9633C">
        <w:tc>
          <w:tcPr>
            <w:tcW w:w="1367" w:type="dxa"/>
          </w:tcPr>
          <w:p w14:paraId="6EB40553" w14:textId="77777777" w:rsidR="0071377F" w:rsidRDefault="0071377F" w:rsidP="00E9633C">
            <w:pPr>
              <w:spacing w:before="20"/>
            </w:pPr>
          </w:p>
          <w:p w14:paraId="0B3D33CC" w14:textId="77777777" w:rsidR="0071377F" w:rsidRDefault="0071377F" w:rsidP="00E9633C">
            <w:pPr>
              <w:spacing w:before="20"/>
            </w:pPr>
          </w:p>
        </w:tc>
        <w:tc>
          <w:tcPr>
            <w:tcW w:w="1441" w:type="dxa"/>
          </w:tcPr>
          <w:p w14:paraId="45F8C94A" w14:textId="77777777" w:rsidR="0071377F" w:rsidRDefault="0071377F" w:rsidP="00E9633C">
            <w:pPr>
              <w:spacing w:before="20"/>
              <w:jc w:val="center"/>
            </w:pPr>
          </w:p>
        </w:tc>
        <w:tc>
          <w:tcPr>
            <w:tcW w:w="1440" w:type="dxa"/>
          </w:tcPr>
          <w:p w14:paraId="744EEDDA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48" w:type="dxa"/>
          </w:tcPr>
          <w:p w14:paraId="1307B976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52" w:type="dxa"/>
          </w:tcPr>
          <w:p w14:paraId="2A62A1AF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540" w:type="dxa"/>
          </w:tcPr>
          <w:p w14:paraId="24E18ACC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8624" w:type="dxa"/>
          </w:tcPr>
          <w:p w14:paraId="7B966DE0" w14:textId="77777777" w:rsidR="0071377F" w:rsidRPr="001C43C0" w:rsidRDefault="0071377F" w:rsidP="00E9633C">
            <w:pPr>
              <w:tabs>
                <w:tab w:val="left" w:pos="144"/>
              </w:tabs>
              <w:spacing w:before="20"/>
              <w:jc w:val="both"/>
            </w:pPr>
          </w:p>
        </w:tc>
        <w:tc>
          <w:tcPr>
            <w:tcW w:w="425" w:type="dxa"/>
          </w:tcPr>
          <w:p w14:paraId="55022C4D" w14:textId="77777777" w:rsidR="0071377F" w:rsidRPr="001C43C0" w:rsidRDefault="0071377F" w:rsidP="00E9633C">
            <w:pPr>
              <w:spacing w:before="20"/>
              <w:jc w:val="center"/>
            </w:pPr>
          </w:p>
        </w:tc>
        <w:tc>
          <w:tcPr>
            <w:tcW w:w="426" w:type="dxa"/>
          </w:tcPr>
          <w:p w14:paraId="4F6A5E9D" w14:textId="77777777" w:rsidR="0071377F" w:rsidRPr="001C43C0" w:rsidRDefault="0071377F" w:rsidP="00E9633C">
            <w:pPr>
              <w:spacing w:before="20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EBC824E" w14:textId="77777777" w:rsidR="0071377F" w:rsidRPr="001C43C0" w:rsidRDefault="0071377F" w:rsidP="00E9633C">
            <w:pPr>
              <w:spacing w:before="20"/>
              <w:ind w:firstLine="1007"/>
              <w:jc w:val="center"/>
            </w:pPr>
          </w:p>
        </w:tc>
      </w:tr>
    </w:tbl>
    <w:p w14:paraId="01C6976C" w14:textId="77777777" w:rsidR="0071377F" w:rsidRDefault="0071377F" w:rsidP="0071377F">
      <w:pPr>
        <w:rPr>
          <w:sz w:val="28"/>
          <w:szCs w:val="28"/>
        </w:rPr>
      </w:pPr>
    </w:p>
    <w:p w14:paraId="3AABC19B" w14:textId="77777777" w:rsidR="0071377F" w:rsidRPr="007E5B8F" w:rsidRDefault="0071377F" w:rsidP="0071377F">
      <w:pPr>
        <w:jc w:val="center"/>
        <w:rPr>
          <w:b/>
          <w:bCs/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bCs/>
          <w:sz w:val="24"/>
          <w:szCs w:val="24"/>
        </w:rPr>
        <w:t>Review</w:t>
      </w:r>
      <w:r w:rsidRPr="007E5B8F">
        <w:rPr>
          <w:b/>
          <w:bCs/>
          <w:sz w:val="24"/>
          <w:szCs w:val="24"/>
        </w:rPr>
        <w:t xml:space="preserve"> termly or when required</w:t>
      </w:r>
    </w:p>
    <w:p w14:paraId="1AE75232" w14:textId="77777777" w:rsidR="00E57E03" w:rsidRDefault="00E57E03"/>
    <w:sectPr w:rsidR="00E57E03" w:rsidSect="0071377F">
      <w:headerReference w:type="default" r:id="rId10"/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0FF9" w14:textId="77777777" w:rsidR="00D25588" w:rsidRDefault="00D25588" w:rsidP="0071377F">
      <w:r>
        <w:separator/>
      </w:r>
    </w:p>
  </w:endnote>
  <w:endnote w:type="continuationSeparator" w:id="0">
    <w:p w14:paraId="65D06BF9" w14:textId="77777777" w:rsidR="00D25588" w:rsidRDefault="00D25588" w:rsidP="0071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DC6D" w14:textId="77777777" w:rsidR="00D25588" w:rsidRDefault="00D25588" w:rsidP="0071377F">
      <w:r>
        <w:separator/>
      </w:r>
    </w:p>
  </w:footnote>
  <w:footnote w:type="continuationSeparator" w:id="0">
    <w:p w14:paraId="40689E11" w14:textId="77777777" w:rsidR="00D25588" w:rsidRDefault="00D25588" w:rsidP="0071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05B4D" w14:textId="3F5334BA" w:rsidR="004335F1" w:rsidRPr="008E37F5" w:rsidRDefault="00000000" w:rsidP="004335F1">
    <w:pPr>
      <w:spacing w:line="264" w:lineRule="auto"/>
    </w:pPr>
    <w:sdt>
      <w:sdtPr>
        <w:rPr>
          <w:color w:val="3A3A39"/>
        </w:rPr>
        <w:alias w:val="Title"/>
        <w:id w:val="-1671404698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E76F21">
          <w:rPr>
            <w:color w:val="3A3A39"/>
          </w:rPr>
          <w:t xml:space="preserve">Supporting Children and Young People with Health Care Needs and Managing Medicines in Educational Establishments </w:t>
        </w:r>
        <w:r w:rsidR="001E32E3">
          <w:rPr>
            <w:color w:val="3A3A39"/>
          </w:rPr>
          <w:t>April 2025</w:t>
        </w:r>
      </w:sdtContent>
    </w:sdt>
  </w:p>
  <w:p w14:paraId="34881200" w14:textId="72DB4DF2" w:rsidR="0071377F" w:rsidRDefault="0071377F" w:rsidP="004335F1">
    <w:pPr>
      <w:spacing w:line="26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7F"/>
    <w:rsid w:val="00144886"/>
    <w:rsid w:val="001E32E3"/>
    <w:rsid w:val="003B0AAD"/>
    <w:rsid w:val="004335F1"/>
    <w:rsid w:val="004E050E"/>
    <w:rsid w:val="0071377F"/>
    <w:rsid w:val="00884AFE"/>
    <w:rsid w:val="008B44A1"/>
    <w:rsid w:val="00AF5FDE"/>
    <w:rsid w:val="00B718CD"/>
    <w:rsid w:val="00D25588"/>
    <w:rsid w:val="00E2388C"/>
    <w:rsid w:val="00E57E03"/>
    <w:rsid w:val="00E76F21"/>
    <w:rsid w:val="00E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DBDE0"/>
  <w15:chartTrackingRefBased/>
  <w15:docId w15:val="{5CAF9224-A490-45AC-8C59-AB9D770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137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71377F"/>
    <w:pPr>
      <w:spacing w:line="645" w:lineRule="exact"/>
      <w:ind w:left="150"/>
      <w:outlineLvl w:val="0"/>
    </w:pPr>
    <w:rPr>
      <w:b/>
      <w:bCs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1377F"/>
    <w:rPr>
      <w:rFonts w:ascii="Arial" w:eastAsia="Arial" w:hAnsi="Arial" w:cs="Arial"/>
      <w:b/>
      <w:bCs/>
      <w:kern w:val="0"/>
      <w:sz w:val="60"/>
      <w:szCs w:val="60"/>
      <w:lang w:val="en-US"/>
      <w14:ligatures w14:val="none"/>
    </w:rPr>
  </w:style>
  <w:style w:type="table" w:styleId="TableGrid">
    <w:name w:val="Table Grid"/>
    <w:basedOn w:val="TableNormal"/>
    <w:uiPriority w:val="39"/>
    <w:rsid w:val="007137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77F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3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77F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BD9D89B661E4D9E92BF3F59F04698" ma:contentTypeVersion="4" ma:contentTypeDescription="Create a new document." ma:contentTypeScope="" ma:versionID="1ea5707a5287f4b1c0aaf37935012551">
  <xsd:schema xmlns:xsd="http://www.w3.org/2001/XMLSchema" xmlns:xs="http://www.w3.org/2001/XMLSchema" xmlns:p="http://schemas.microsoft.com/office/2006/metadata/properties" xmlns:ns2="69438b63-b781-4b1c-8a56-77e77ce44cda" targetNamespace="http://schemas.microsoft.com/office/2006/metadata/properties" ma:root="true" ma:fieldsID="5ba38da9a7812cab0b1aeb1370610306" ns2:_="">
    <xsd:import namespace="69438b63-b781-4b1c-8a56-77e77ce44c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8b63-b781-4b1c-8a56-77e77ce4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93554-1C7D-4695-90BD-F88D5CDD3D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0164E-85FE-452A-8B09-4F5D18FF7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A230F3-75CB-47D7-9A18-C088C1BA5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38b63-b781-4b1c-8a56-77e77ce44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Children and Young People with Health Care Needs and Managing Medicines in Educational Establishments April 2025</dc:title>
  <dc:subject/>
  <dc:creator>Katie Timney</dc:creator>
  <cp:keywords/>
  <dc:description/>
  <cp:lastModifiedBy>Katie Timney</cp:lastModifiedBy>
  <cp:revision>3</cp:revision>
  <dcterms:created xsi:type="dcterms:W3CDTF">2025-04-04T13:37:00Z</dcterms:created>
  <dcterms:modified xsi:type="dcterms:W3CDTF">2025-04-14T08:40:00Z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0x010100CD2BD9D89B661E4D9E92BF3F59F04698</vt:lpwstr>
  </property>
</Properties>
</file>