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E147" w14:textId="299BD0BA" w:rsidR="00822A9B" w:rsidRDefault="00822A9B" w:rsidP="00822A9B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B2B825" wp14:editId="66E1AD12">
                <wp:simplePos x="0" y="0"/>
                <wp:positionH relativeFrom="column">
                  <wp:posOffset>7689569</wp:posOffset>
                </wp:positionH>
                <wp:positionV relativeFrom="paragraph">
                  <wp:posOffset>-175565</wp:posOffset>
                </wp:positionV>
                <wp:extent cx="2297149" cy="427042"/>
                <wp:effectExtent l="0" t="0" r="27305" b="11430"/>
                <wp:wrapNone/>
                <wp:docPr id="732285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149" cy="427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CE821" w14:textId="77777777" w:rsidR="00822A9B" w:rsidRPr="00822A9B" w:rsidRDefault="00822A9B" w:rsidP="00822A9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2A9B">
                              <w:rPr>
                                <w:b/>
                                <w:bCs/>
                              </w:rPr>
                              <w:t>Class/ Year Group: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2B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5.5pt;margin-top:-13.8pt;width:180.9pt;height:33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" fillcolor="white [3201]" strokeweight=".5pt">
                <v:textbox>
                  <w:txbxContent>
                    <w:p w14:paraId="23DCE821" w14:textId="77777777" w:rsidR="00822A9B" w:rsidRPr="00822A9B" w:rsidRDefault="00822A9B" w:rsidP="00822A9B">
                      <w:pPr>
                        <w:rPr>
                          <w:b/>
                          <w:bCs/>
                        </w:rPr>
                      </w:pPr>
                      <w:r w:rsidRPr="00822A9B">
                        <w:rPr>
                          <w:b/>
                          <w:bCs/>
                        </w:rPr>
                        <w:t>Class/ Year Group: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566BAF" wp14:editId="57D2A3CD">
                <wp:simplePos x="0" y="0"/>
                <wp:positionH relativeFrom="column">
                  <wp:posOffset>3865245</wp:posOffset>
                </wp:positionH>
                <wp:positionV relativeFrom="paragraph">
                  <wp:posOffset>-187440</wp:posOffset>
                </wp:positionV>
                <wp:extent cx="3610099" cy="427512"/>
                <wp:effectExtent l="0" t="0" r="28575" b="10795"/>
                <wp:wrapNone/>
                <wp:docPr id="1803638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99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1F0E9" w14:textId="77777777" w:rsidR="00822A9B" w:rsidRPr="00822A9B" w:rsidRDefault="00822A9B" w:rsidP="00822A9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2A9B">
                              <w:rPr>
                                <w:b/>
                                <w:bCs/>
                              </w:rPr>
                              <w:t>Pupil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66BAF" id="Text Box 1" o:spid="_x0000_s1027" type="#_x0000_t202" style="position:absolute;margin-left:304.35pt;margin-top:-14.75pt;width:284.25pt;height:33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" fillcolor="white [3201]" strokeweight=".5pt">
                <v:textbox>
                  <w:txbxContent>
                    <w:p w14:paraId="6CC1F0E9" w14:textId="77777777" w:rsidR="00822A9B" w:rsidRPr="00822A9B" w:rsidRDefault="00822A9B" w:rsidP="00822A9B">
                      <w:pPr>
                        <w:rPr>
                          <w:b/>
                          <w:bCs/>
                        </w:rPr>
                      </w:pPr>
                      <w:r w:rsidRPr="00822A9B">
                        <w:rPr>
                          <w:b/>
                          <w:bCs/>
                        </w:rPr>
                        <w:t>Pupil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7"/>
          <w:szCs w:val="17"/>
        </w:rPr>
        <w:drawing>
          <wp:inline distT="0" distB="0" distL="0" distR="0" wp14:anchorId="6963F27C" wp14:editId="0BD894BD">
            <wp:extent cx="1704975" cy="351790"/>
            <wp:effectExtent l="0" t="0" r="952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4040" w14:textId="77777777" w:rsidR="00822A9B" w:rsidRPr="00FE79A4" w:rsidRDefault="00822A9B" w:rsidP="00822A9B">
      <w:pPr>
        <w:tabs>
          <w:tab w:val="left" w:pos="1297"/>
        </w:tabs>
        <w:rPr>
          <w:bCs/>
          <w:sz w:val="28"/>
          <w:szCs w:val="28"/>
        </w:rPr>
      </w:pPr>
      <w:bookmarkStart w:id="0" w:name="_Toc460928433"/>
      <w:r w:rsidRPr="00F11E57">
        <w:rPr>
          <w:color w:val="0070C0"/>
          <w:sz w:val="28"/>
          <w:szCs w:val="28"/>
        </w:rPr>
        <w:t xml:space="preserve">Med </w:t>
      </w:r>
      <w:r>
        <w:rPr>
          <w:color w:val="0070C0"/>
          <w:sz w:val="28"/>
          <w:szCs w:val="28"/>
        </w:rPr>
        <w:t>F</w:t>
      </w:r>
      <w:r w:rsidRPr="00F11E57">
        <w:rPr>
          <w:color w:val="0070C0"/>
          <w:sz w:val="28"/>
          <w:szCs w:val="28"/>
        </w:rPr>
        <w:t>orm 2a</w:t>
      </w:r>
      <w:bookmarkEnd w:id="0"/>
    </w:p>
    <w:p w14:paraId="3478C0D3" w14:textId="77777777" w:rsidR="00822A9B" w:rsidRPr="000F5048" w:rsidRDefault="00822A9B" w:rsidP="00822A9B">
      <w:pPr>
        <w:pStyle w:val="header1"/>
        <w:jc w:val="left"/>
        <w:rPr>
          <w:rFonts w:ascii="Arial" w:hAnsi="Arial" w:cs="Arial"/>
          <w:sz w:val="24"/>
          <w:szCs w:val="24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51343" wp14:editId="6260B7EC">
                <wp:simplePos x="0" y="0"/>
                <wp:positionH relativeFrom="column">
                  <wp:posOffset>-3175</wp:posOffset>
                </wp:positionH>
                <wp:positionV relativeFrom="paragraph">
                  <wp:posOffset>371475</wp:posOffset>
                </wp:positionV>
                <wp:extent cx="9992360" cy="259715"/>
                <wp:effectExtent l="0" t="0" r="2794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236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3F9F4" w14:textId="77777777" w:rsidR="00822A9B" w:rsidRPr="00F041BD" w:rsidRDefault="00822A9B" w:rsidP="00822A9B">
                            <w:r w:rsidRPr="00F041BD">
                              <w:t xml:space="preserve">Date </w:t>
                            </w:r>
                            <w:r>
                              <w:t>medicine supplied to school: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Storage Point: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 w:rsidRPr="00F041BD">
                              <w:t>Date medicine finished/sent home: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1343" id="Text Box 8" o:spid="_x0000_s1028" type="#_x0000_t202" style="position:absolute;margin-left:-.25pt;margin-top:29.25pt;width:786.8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" fillcolor="white [3201]" strokeweight=".5pt">
                <v:path arrowok="t"/>
                <v:textbox>
                  <w:txbxContent>
                    <w:p w14:paraId="6743F9F4" w14:textId="77777777" w:rsidR="00822A9B" w:rsidRPr="00F041BD" w:rsidRDefault="00822A9B" w:rsidP="00822A9B">
                      <w:r w:rsidRPr="00F041BD">
                        <w:t xml:space="preserve">Date </w:t>
                      </w:r>
                      <w:r>
                        <w:t>medicine supplied to school:</w:t>
                      </w:r>
                      <w:r>
                        <w:tab/>
                      </w:r>
                      <w:r>
                        <w:tab/>
                        <w:t xml:space="preserve">       Storage Point: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 w:rsidRPr="00F041BD">
                        <w:t>Date medicine finished/sent home:</w:t>
                      </w:r>
                    </w:p>
                  </w:txbxContent>
                </v:textbox>
              </v:shape>
            </w:pict>
          </mc:Fallback>
        </mc:AlternateContent>
      </w:r>
      <w:r w:rsidRPr="000F5048">
        <w:rPr>
          <w:rFonts w:ascii="Arial" w:hAnsi="Arial" w:cs="Arial"/>
          <w:sz w:val="24"/>
          <w:szCs w:val="24"/>
        </w:rPr>
        <w:t xml:space="preserve">RECORD OF MEDICATION ADMINISTERED IN </w:t>
      </w:r>
      <w:r w:rsidRPr="003E3EE0">
        <w:rPr>
          <w:rFonts w:ascii="Arial" w:hAnsi="Arial" w:cs="Arial"/>
          <w:color w:val="FF0000"/>
          <w:sz w:val="24"/>
          <w:szCs w:val="24"/>
        </w:rPr>
        <w:t xml:space="preserve">NAME SCHOOL </w:t>
      </w:r>
      <w:r>
        <w:rPr>
          <w:rFonts w:ascii="Arial" w:hAnsi="Arial" w:cs="Arial"/>
          <w:sz w:val="24"/>
          <w:szCs w:val="24"/>
        </w:rPr>
        <w:t xml:space="preserve">or administration of </w:t>
      </w:r>
      <w:r w:rsidRPr="005E4EC0">
        <w:rPr>
          <w:rFonts w:ascii="Arial" w:hAnsi="Arial" w:cs="Arial"/>
          <w:color w:val="FF0000"/>
          <w:sz w:val="24"/>
          <w:szCs w:val="24"/>
        </w:rPr>
        <w:t xml:space="preserve">controlled drugs </w:t>
      </w:r>
    </w:p>
    <w:p w14:paraId="178A35DF" w14:textId="77777777" w:rsidR="00822A9B" w:rsidRDefault="00822A9B" w:rsidP="00822A9B">
      <w:pPr>
        <w:rPr>
          <w:sz w:val="24"/>
          <w:szCs w:val="24"/>
        </w:rPr>
      </w:pPr>
    </w:p>
    <w:p w14:paraId="2C416FF9" w14:textId="77777777" w:rsidR="00822A9B" w:rsidRDefault="00822A9B" w:rsidP="00822A9B">
      <w:pPr>
        <w:rPr>
          <w:sz w:val="24"/>
          <w:szCs w:val="24"/>
        </w:rPr>
      </w:pPr>
    </w:p>
    <w:p w14:paraId="657173A1" w14:textId="77777777" w:rsidR="00822A9B" w:rsidRPr="00E35147" w:rsidRDefault="00822A9B" w:rsidP="00822A9B">
      <w:pPr>
        <w:rPr>
          <w:b/>
          <w:color w:val="FF0000"/>
          <w:sz w:val="24"/>
          <w:szCs w:val="24"/>
        </w:rPr>
      </w:pPr>
      <w:r w:rsidRPr="000F5048">
        <w:rPr>
          <w:sz w:val="24"/>
          <w:szCs w:val="24"/>
        </w:rPr>
        <w:t>This form is for schools to record details of medication given to pupils.</w:t>
      </w:r>
      <w:r>
        <w:rPr>
          <w:sz w:val="24"/>
          <w:szCs w:val="24"/>
        </w:rPr>
        <w:t xml:space="preserve">  </w:t>
      </w:r>
      <w:r w:rsidRPr="006F76D0">
        <w:rPr>
          <w:b/>
          <w:color w:val="FF0000"/>
          <w:sz w:val="24"/>
          <w:szCs w:val="24"/>
        </w:rPr>
        <w:t>NB! Two staff to sign for administration of all medication</w:t>
      </w:r>
      <w:r>
        <w:rPr>
          <w:b/>
          <w:color w:val="FF0000"/>
          <w:sz w:val="24"/>
          <w:szCs w:val="24"/>
        </w:rPr>
        <w:t xml:space="preserve"> </w:t>
      </w:r>
      <w:r w:rsidRPr="00781374">
        <w:rPr>
          <w:sz w:val="20"/>
          <w:szCs w:val="20"/>
        </w:rPr>
        <w:t xml:space="preserve">(when complete store in child’s PPR).  </w:t>
      </w:r>
    </w:p>
    <w:tbl>
      <w:tblPr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960"/>
        <w:gridCol w:w="1701"/>
        <w:gridCol w:w="1275"/>
        <w:gridCol w:w="993"/>
        <w:gridCol w:w="1275"/>
        <w:gridCol w:w="1560"/>
        <w:gridCol w:w="1559"/>
        <w:gridCol w:w="1417"/>
        <w:gridCol w:w="1134"/>
        <w:gridCol w:w="1560"/>
        <w:gridCol w:w="1134"/>
      </w:tblGrid>
      <w:tr w:rsidR="00822A9B" w:rsidRPr="000F5048" w14:paraId="38944CF2" w14:textId="77777777" w:rsidTr="00E9633C">
        <w:tc>
          <w:tcPr>
            <w:tcW w:w="1152" w:type="dxa"/>
            <w:tcBorders>
              <w:top w:val="single" w:sz="12" w:space="0" w:color="auto"/>
            </w:tcBorders>
            <w:shd w:val="pct20" w:color="auto" w:fill="auto"/>
          </w:tcPr>
          <w:p w14:paraId="4C6DCEF7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Date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pct20" w:color="auto" w:fill="auto"/>
          </w:tcPr>
          <w:p w14:paraId="2BA9ADA7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Time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20" w:color="auto" w:fill="auto"/>
          </w:tcPr>
          <w:p w14:paraId="2777A3EE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Name of Medication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20" w:color="auto" w:fill="auto"/>
          </w:tcPr>
          <w:p w14:paraId="33D8A725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Quantity at start</w:t>
            </w:r>
          </w:p>
          <w:p w14:paraId="19910D70" w14:textId="77777777" w:rsidR="00822A9B" w:rsidRPr="005E4EC0" w:rsidRDefault="00822A9B" w:rsidP="00E9633C">
            <w:pPr>
              <w:spacing w:before="40" w:after="40"/>
              <w:rPr>
                <w:b/>
                <w:sz w:val="18"/>
                <w:szCs w:val="18"/>
              </w:rPr>
            </w:pPr>
            <w:r w:rsidRPr="005E4EC0">
              <w:rPr>
                <w:b/>
                <w:sz w:val="18"/>
                <w:szCs w:val="18"/>
              </w:rPr>
              <w:t>(ml or no. of tablets)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pct20" w:color="auto" w:fill="auto"/>
          </w:tcPr>
          <w:p w14:paraId="6CBD30BD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Dose given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20" w:color="auto" w:fill="auto"/>
          </w:tcPr>
          <w:p w14:paraId="3103C590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Quantity that remains</w:t>
            </w:r>
          </w:p>
          <w:p w14:paraId="78BEE560" w14:textId="77777777" w:rsidR="00822A9B" w:rsidRPr="005E4EC0" w:rsidRDefault="00822A9B" w:rsidP="00E9633C">
            <w:pPr>
              <w:spacing w:before="40" w:after="40"/>
              <w:rPr>
                <w:b/>
                <w:sz w:val="18"/>
                <w:szCs w:val="18"/>
              </w:rPr>
            </w:pPr>
            <w:r w:rsidRPr="005E4EC0">
              <w:rPr>
                <w:b/>
                <w:sz w:val="18"/>
                <w:szCs w:val="18"/>
              </w:rPr>
              <w:t>(ml or no. of tablets)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20" w:color="auto" w:fill="auto"/>
          </w:tcPr>
          <w:p w14:paraId="4E727954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Any Reactions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pct20" w:color="auto" w:fill="auto"/>
          </w:tcPr>
          <w:p w14:paraId="18A56342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Other recording (e.g. blood sugar level)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20" w:color="auto" w:fill="auto"/>
          </w:tcPr>
          <w:p w14:paraId="1BDDA95B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Signature of Staff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20" w:color="auto" w:fill="auto"/>
          </w:tcPr>
          <w:p w14:paraId="21B6BB63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Print Name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20" w:color="auto" w:fill="auto"/>
          </w:tcPr>
          <w:p w14:paraId="7A3F88B2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Signature of Staff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20" w:color="auto" w:fill="auto"/>
          </w:tcPr>
          <w:p w14:paraId="726C1CA8" w14:textId="77777777" w:rsidR="00822A9B" w:rsidRPr="005E4EC0" w:rsidRDefault="00822A9B" w:rsidP="00E9633C">
            <w:pPr>
              <w:spacing w:before="40" w:after="40"/>
              <w:rPr>
                <w:b/>
              </w:rPr>
            </w:pPr>
            <w:r w:rsidRPr="005E4EC0">
              <w:rPr>
                <w:b/>
              </w:rPr>
              <w:t>Print Name</w:t>
            </w:r>
          </w:p>
        </w:tc>
      </w:tr>
      <w:tr w:rsidR="00822A9B" w:rsidRPr="000F5048" w14:paraId="15774618" w14:textId="77777777" w:rsidTr="00E9633C">
        <w:tc>
          <w:tcPr>
            <w:tcW w:w="1152" w:type="dxa"/>
          </w:tcPr>
          <w:p w14:paraId="2C58B9C1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62DAF2C9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04A0E26A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2B1AA45F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09C44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17A8A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AEFC17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9F93D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AB6EC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69FEA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1AE00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CEF40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63150A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AC93F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2A9B" w:rsidRPr="000F5048" w14:paraId="674F0670" w14:textId="77777777" w:rsidTr="00E9633C">
        <w:tc>
          <w:tcPr>
            <w:tcW w:w="1152" w:type="dxa"/>
          </w:tcPr>
          <w:p w14:paraId="1BC8D6E5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02E8D04F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388C1442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70F1EC3C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0BCDA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599ED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2F2E9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1B2F32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EE70FF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1CCB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6651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FEA95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7732D2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549DA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2A9B" w:rsidRPr="000F5048" w14:paraId="7AA34DEB" w14:textId="77777777" w:rsidTr="00E9633C">
        <w:tc>
          <w:tcPr>
            <w:tcW w:w="1152" w:type="dxa"/>
          </w:tcPr>
          <w:p w14:paraId="5DB6D326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49CF3830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2DAB6C0B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245CBD5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84FD5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B4BB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145AD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ED95CB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983C40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C433C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C226D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169F8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CB15AD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B82BC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2A9B" w:rsidRPr="000F5048" w14:paraId="2DEDE8E1" w14:textId="77777777" w:rsidTr="00E9633C">
        <w:tc>
          <w:tcPr>
            <w:tcW w:w="1152" w:type="dxa"/>
          </w:tcPr>
          <w:p w14:paraId="65F13897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7214DB62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2531395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6C716019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08057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C85AC0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4E6D18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BBD01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829E54F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ED16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5389C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995BC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9217B4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41608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2A9B" w:rsidRPr="000F5048" w14:paraId="2ED5FE40" w14:textId="77777777" w:rsidTr="00E9633C">
        <w:tc>
          <w:tcPr>
            <w:tcW w:w="1152" w:type="dxa"/>
          </w:tcPr>
          <w:p w14:paraId="1B0BCD84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2ED80943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80DA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1AAD8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2AE40A1F" w14:textId="77777777" w:rsidR="00822A9B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  <w:p w14:paraId="0964FF1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29AAED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1F1E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1AF50E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7F066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0E54D8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9A98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4874D4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6E759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2A9B" w:rsidRPr="000F5048" w14:paraId="6F3E8ADA" w14:textId="77777777" w:rsidTr="00E9633C">
        <w:tc>
          <w:tcPr>
            <w:tcW w:w="5088" w:type="dxa"/>
            <w:gridSpan w:val="4"/>
            <w:shd w:val="clear" w:color="auto" w:fill="BFBFBF" w:themeFill="background1" w:themeFillShade="BF"/>
          </w:tcPr>
          <w:p w14:paraId="6287AA93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Head Teacher or designated person (DHT, PT ASL, PTG):</w:t>
            </w:r>
          </w:p>
        </w:tc>
        <w:tc>
          <w:tcPr>
            <w:tcW w:w="5387" w:type="dxa"/>
            <w:gridSpan w:val="4"/>
          </w:tcPr>
          <w:p w14:paraId="09A7B4A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1C93532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828" w:type="dxa"/>
            <w:gridSpan w:val="3"/>
          </w:tcPr>
          <w:p w14:paraId="1F0A7531" w14:textId="77777777" w:rsidR="00822A9B" w:rsidRPr="000F5048" w:rsidRDefault="00822A9B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4D61CAED" w14:textId="77777777" w:rsidR="00822A9B" w:rsidRPr="00822A9B" w:rsidRDefault="00822A9B" w:rsidP="00822A9B">
      <w:pPr>
        <w:tabs>
          <w:tab w:val="left" w:pos="8472"/>
        </w:tabs>
        <w:spacing w:after="240"/>
        <w:rPr>
          <w:sz w:val="24"/>
          <w:szCs w:val="24"/>
        </w:rPr>
        <w:sectPr w:rsidR="00822A9B" w:rsidRPr="00822A9B" w:rsidSect="00822A9B">
          <w:headerReference w:type="default" r:id="rId11"/>
          <w:footerReference w:type="default" r:id="rId12"/>
          <w:pgSz w:w="16834" w:h="11909" w:orient="landscape" w:code="9"/>
          <w:pgMar w:top="284" w:right="720" w:bottom="720" w:left="720" w:header="397" w:footer="0" w:gutter="0"/>
          <w:paperSrc w:first="2" w:other="2"/>
          <w:cols w:space="709"/>
          <w:rtlGutter/>
          <w:docGrid w:linePitch="299"/>
        </w:sectPr>
      </w:pPr>
    </w:p>
    <w:p w14:paraId="78E5DAC1" w14:textId="77777777" w:rsidR="00822A9B" w:rsidRDefault="00822A9B" w:rsidP="00822A9B">
      <w:pPr>
        <w:rPr>
          <w:color w:val="0070C0"/>
          <w:sz w:val="28"/>
          <w:szCs w:val="28"/>
        </w:rPr>
      </w:pPr>
    </w:p>
    <w:sectPr w:rsidR="00822A9B" w:rsidSect="00822A9B">
      <w:headerReference w:type="default" r:id="rId13"/>
      <w:footerReference w:type="default" r:id="rId14"/>
      <w:pgSz w:w="16834" w:h="11909" w:orient="landscape" w:code="9"/>
      <w:pgMar w:top="720" w:right="720" w:bottom="720" w:left="720" w:header="706" w:footer="706" w:gutter="0"/>
      <w:paperSrc w:first="2" w:other="2"/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FF4A" w14:textId="77777777" w:rsidR="00822A9B" w:rsidRDefault="00822A9B" w:rsidP="00822A9B">
      <w:r>
        <w:separator/>
      </w:r>
    </w:p>
  </w:endnote>
  <w:endnote w:type="continuationSeparator" w:id="0">
    <w:p w14:paraId="4BCB048F" w14:textId="77777777" w:rsidR="00822A9B" w:rsidRDefault="00822A9B" w:rsidP="00822A9B">
      <w:r>
        <w:continuationSeparator/>
      </w:r>
    </w:p>
  </w:endnote>
  <w:endnote w:type="continuationNotice" w:id="1">
    <w:p w14:paraId="423E8C54" w14:textId="77777777" w:rsidR="006656A1" w:rsidRDefault="0066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8252" w14:textId="0B52BA43" w:rsidR="00822A9B" w:rsidRDefault="005E0F7C">
    <w:pPr>
      <w:pStyle w:val="Footer"/>
    </w:pPr>
    <w:sdt>
      <w:sdtPr>
        <w:rPr>
          <w:color w:val="7F7F7F"/>
        </w:rPr>
        <w:alias w:val="Title"/>
        <w:id w:val="-4867116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2A9B">
          <w:rPr>
            <w:color w:val="7F7F7F"/>
          </w:rPr>
          <w:t xml:space="preserve">Supporting Children and Young People with Health Care Needs and Managing Medicines in Educational Establishments </w:t>
        </w:r>
        <w:r w:rsidR="00F74C56">
          <w:rPr>
            <w:color w:val="7F7F7F"/>
          </w:rPr>
          <w:t>April 2025</w:t>
        </w:r>
      </w:sdtContent>
    </w:sdt>
  </w:p>
  <w:p w14:paraId="1EC8ABA3" w14:textId="77777777" w:rsidR="00822A9B" w:rsidRDefault="0082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C710" w14:textId="26D4115F" w:rsidR="00822A9B" w:rsidRDefault="00822A9B">
    <w:pPr>
      <w:pStyle w:val="Footer"/>
    </w:pPr>
  </w:p>
  <w:p w14:paraId="395FA529" w14:textId="77777777" w:rsidR="00822A9B" w:rsidRDefault="00822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2FCE" w14:textId="77777777" w:rsidR="00822A9B" w:rsidRDefault="00822A9B" w:rsidP="00822A9B">
      <w:r>
        <w:separator/>
      </w:r>
    </w:p>
  </w:footnote>
  <w:footnote w:type="continuationSeparator" w:id="0">
    <w:p w14:paraId="79CD7B64" w14:textId="77777777" w:rsidR="00822A9B" w:rsidRDefault="00822A9B" w:rsidP="00822A9B">
      <w:r>
        <w:continuationSeparator/>
      </w:r>
    </w:p>
  </w:footnote>
  <w:footnote w:type="continuationNotice" w:id="1">
    <w:p w14:paraId="12610DA3" w14:textId="77777777" w:rsidR="006656A1" w:rsidRDefault="0066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B69F" w14:textId="77777777" w:rsidR="00822A9B" w:rsidRDefault="00822A9B">
    <w:pPr>
      <w:pStyle w:val="Header"/>
    </w:pPr>
  </w:p>
  <w:p w14:paraId="5276BC17" w14:textId="77777777" w:rsidR="00822A9B" w:rsidRDefault="00822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E013" w14:textId="4F2CED7C" w:rsidR="00822A9B" w:rsidRDefault="00822A9B">
    <w:pPr>
      <w:pStyle w:val="Header"/>
    </w:pPr>
  </w:p>
  <w:p w14:paraId="2E62E434" w14:textId="77777777" w:rsidR="00822A9B" w:rsidRDefault="00822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9B"/>
    <w:rsid w:val="00174F9E"/>
    <w:rsid w:val="004E050E"/>
    <w:rsid w:val="005D3A38"/>
    <w:rsid w:val="005E0F7C"/>
    <w:rsid w:val="006656A1"/>
    <w:rsid w:val="00822A9B"/>
    <w:rsid w:val="00884AFE"/>
    <w:rsid w:val="00937473"/>
    <w:rsid w:val="00952AA2"/>
    <w:rsid w:val="00A564FA"/>
    <w:rsid w:val="00E2388C"/>
    <w:rsid w:val="00E57E03"/>
    <w:rsid w:val="00E95416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1BAF"/>
  <w15:chartTrackingRefBased/>
  <w15:docId w15:val="{3ED655A2-A5EC-4567-BA5F-7545195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2A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822A9B"/>
    <w:pPr>
      <w:widowControl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 w:val="0"/>
      <w:adjustRightInd w:val="0"/>
      <w:spacing w:after="160"/>
      <w:jc w:val="center"/>
      <w:textAlignment w:val="baseline"/>
    </w:pPr>
    <w:rPr>
      <w:rFonts w:ascii="Times New Roman" w:eastAsia="Times New Roman" w:hAnsi="Times New Roman" w:cs="Times New Roman"/>
      <w:b/>
      <w:caps/>
      <w:spacing w:val="-2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822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A9B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2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A9B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595BA-F3E9-44F3-BE2A-A761443A1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20AE6-AAAB-4958-BDD8-F2DDDD99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B2C71-055B-4B72-94DB-0E31CD2EF16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438b63-b781-4b1c-8a56-77e77ce44c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2025-04-04T13:31:00Z</dcterms:created>
  <dcterms:modified xsi:type="dcterms:W3CDTF">2025-04-04T13:31:00Z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