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29F0" w14:textId="723FD90D" w:rsidR="00CC5821" w:rsidRPr="001C43C0" w:rsidRDefault="00CC5821" w:rsidP="00CC5821">
      <w:pPr>
        <w:jc w:val="center"/>
        <w:rPr>
          <w:b/>
          <w:u w:val="single"/>
        </w:rPr>
      </w:pPr>
      <w:r>
        <w:rPr>
          <w:b/>
          <w:u w:val="single"/>
        </w:rPr>
        <w:t>PUPIL RISK AUDIT</w:t>
      </w:r>
    </w:p>
    <w:p w14:paraId="17D3A4DF" w14:textId="77777777" w:rsidR="00CC5821" w:rsidRDefault="00CC5821" w:rsidP="00CC5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10658"/>
      </w:tblGrid>
      <w:tr w:rsidR="00CC5821" w14:paraId="1C06834E" w14:textId="77777777" w:rsidTr="00985BB3">
        <w:tc>
          <w:tcPr>
            <w:tcW w:w="4788" w:type="dxa"/>
            <w:shd w:val="clear" w:color="auto" w:fill="D9D9D9" w:themeFill="background1" w:themeFillShade="D9"/>
          </w:tcPr>
          <w:p w14:paraId="2D68B9D5" w14:textId="77777777" w:rsidR="00CC5821" w:rsidRPr="008B434A" w:rsidRDefault="00CC5821" w:rsidP="00985BB3">
            <w:pPr>
              <w:spacing w:before="20" w:after="20"/>
              <w:rPr>
                <w:b/>
              </w:rPr>
            </w:pPr>
            <w:r w:rsidRPr="008B434A">
              <w:rPr>
                <w:b/>
              </w:rPr>
              <w:t>Pupils Name:</w:t>
            </w:r>
          </w:p>
        </w:tc>
        <w:tc>
          <w:tcPr>
            <w:tcW w:w="10826" w:type="dxa"/>
            <w:shd w:val="clear" w:color="auto" w:fill="auto"/>
          </w:tcPr>
          <w:p w14:paraId="25ADEA69" w14:textId="77777777" w:rsidR="00CC5821" w:rsidRPr="008B434A" w:rsidRDefault="00CC5821" w:rsidP="00985BB3">
            <w:pPr>
              <w:spacing w:before="20" w:after="20"/>
            </w:pPr>
          </w:p>
        </w:tc>
      </w:tr>
      <w:tr w:rsidR="00CC5821" w14:paraId="0F789B90" w14:textId="77777777" w:rsidTr="00985BB3">
        <w:tc>
          <w:tcPr>
            <w:tcW w:w="4788" w:type="dxa"/>
            <w:shd w:val="clear" w:color="auto" w:fill="D9D9D9" w:themeFill="background1" w:themeFillShade="D9"/>
          </w:tcPr>
          <w:p w14:paraId="40E813EA" w14:textId="77777777" w:rsidR="00CC5821" w:rsidRPr="008B434A" w:rsidRDefault="00CC5821" w:rsidP="00985BB3">
            <w:pPr>
              <w:spacing w:before="20" w:after="20"/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10826" w:type="dxa"/>
            <w:shd w:val="clear" w:color="auto" w:fill="auto"/>
          </w:tcPr>
          <w:p w14:paraId="2250C3EA" w14:textId="77777777" w:rsidR="00CC5821" w:rsidRPr="008B434A" w:rsidRDefault="00CC5821" w:rsidP="00985BB3">
            <w:pPr>
              <w:spacing w:before="20" w:after="20"/>
            </w:pPr>
          </w:p>
        </w:tc>
      </w:tr>
      <w:tr w:rsidR="00CC5821" w14:paraId="57817539" w14:textId="77777777" w:rsidTr="00985BB3">
        <w:tc>
          <w:tcPr>
            <w:tcW w:w="4788" w:type="dxa"/>
            <w:shd w:val="clear" w:color="auto" w:fill="D9D9D9" w:themeFill="background1" w:themeFillShade="D9"/>
          </w:tcPr>
          <w:p w14:paraId="20F49597" w14:textId="77777777" w:rsidR="00CC5821" w:rsidRPr="008B434A" w:rsidRDefault="00CC5821" w:rsidP="00985BB3">
            <w:pPr>
              <w:spacing w:before="20" w:after="20"/>
              <w:rPr>
                <w:b/>
              </w:rPr>
            </w:pPr>
            <w:r w:rsidRPr="008B434A">
              <w:rPr>
                <w:b/>
              </w:rPr>
              <w:t xml:space="preserve">Audit </w:t>
            </w:r>
            <w:r>
              <w:rPr>
                <w:b/>
              </w:rPr>
              <w:t>compiled</w:t>
            </w:r>
            <w:r w:rsidRPr="008B434A">
              <w:rPr>
                <w:b/>
              </w:rPr>
              <w:t xml:space="preserve"> by:</w:t>
            </w:r>
          </w:p>
        </w:tc>
        <w:tc>
          <w:tcPr>
            <w:tcW w:w="10826" w:type="dxa"/>
            <w:shd w:val="clear" w:color="auto" w:fill="auto"/>
          </w:tcPr>
          <w:p w14:paraId="621B971F" w14:textId="77777777" w:rsidR="00CC5821" w:rsidRPr="008B434A" w:rsidRDefault="00CC5821" w:rsidP="00985BB3">
            <w:pPr>
              <w:spacing w:before="20" w:after="20"/>
            </w:pPr>
          </w:p>
        </w:tc>
      </w:tr>
    </w:tbl>
    <w:p w14:paraId="1C7AFA4E" w14:textId="77777777" w:rsidR="00CC5821" w:rsidRDefault="00CC5821" w:rsidP="00CC5821"/>
    <w:p w14:paraId="34E139B5" w14:textId="77777777" w:rsidR="00CC5821" w:rsidRDefault="00CC5821" w:rsidP="00CC5821"/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118"/>
        <w:gridCol w:w="9999"/>
        <w:gridCol w:w="549"/>
        <w:gridCol w:w="549"/>
        <w:gridCol w:w="550"/>
      </w:tblGrid>
      <w:tr w:rsidR="00CC5821" w:rsidRPr="008B434A" w14:paraId="06D15198" w14:textId="77777777" w:rsidTr="00985BB3">
        <w:trPr>
          <w:trHeight w:val="612"/>
        </w:trPr>
        <w:tc>
          <w:tcPr>
            <w:tcW w:w="1628" w:type="dxa"/>
            <w:tcBorders>
              <w:bottom w:val="nil"/>
            </w:tcBorders>
            <w:shd w:val="clear" w:color="auto" w:fill="auto"/>
          </w:tcPr>
          <w:p w14:paraId="3F6FB782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  <w:r>
              <w:rPr>
                <w:b/>
              </w:rPr>
              <w:t>Hazard / Risk</w:t>
            </w:r>
          </w:p>
        </w:tc>
        <w:tc>
          <w:tcPr>
            <w:tcW w:w="2118" w:type="dxa"/>
            <w:vMerge w:val="restart"/>
          </w:tcPr>
          <w:p w14:paraId="3BDFDF80" w14:textId="77777777" w:rsidR="00CC5821" w:rsidRPr="008B434A" w:rsidRDefault="00CC5821" w:rsidP="00985B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Person (s) Affected</w:t>
            </w:r>
          </w:p>
        </w:tc>
        <w:tc>
          <w:tcPr>
            <w:tcW w:w="9999" w:type="dxa"/>
            <w:vMerge w:val="restart"/>
            <w:shd w:val="clear" w:color="auto" w:fill="auto"/>
          </w:tcPr>
          <w:p w14:paraId="168E1336" w14:textId="77777777" w:rsidR="00CC5821" w:rsidRPr="008B434A" w:rsidRDefault="00CC5821" w:rsidP="00985BB3">
            <w:pPr>
              <w:spacing w:beforeLines="20" w:before="48" w:afterLines="20" w:after="48"/>
              <w:jc w:val="center"/>
              <w:rPr>
                <w:b/>
              </w:rPr>
            </w:pPr>
            <w:r w:rsidRPr="008B434A">
              <w:rPr>
                <w:b/>
              </w:rPr>
              <w:t>What happened</w:t>
            </w:r>
            <w:r>
              <w:rPr>
                <w:b/>
              </w:rPr>
              <w:t xml:space="preserve"> (including when, where and time of day)</w:t>
            </w:r>
          </w:p>
        </w:tc>
        <w:tc>
          <w:tcPr>
            <w:tcW w:w="1648" w:type="dxa"/>
            <w:gridSpan w:val="3"/>
            <w:tcBorders>
              <w:bottom w:val="nil"/>
            </w:tcBorders>
            <w:shd w:val="clear" w:color="auto" w:fill="auto"/>
          </w:tcPr>
          <w:p w14:paraId="6383ACB2" w14:textId="77777777" w:rsidR="00CC5821" w:rsidRDefault="00CC5821" w:rsidP="00985BB3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Category of Risk</w:t>
            </w:r>
          </w:p>
          <w:p w14:paraId="4D851DB4" w14:textId="77777777" w:rsidR="00CC5821" w:rsidRPr="008B434A" w:rsidRDefault="00CC5821" w:rsidP="00985BB3">
            <w:pPr>
              <w:spacing w:beforeLines="20" w:before="48" w:afterLines="20" w:after="48"/>
              <w:rPr>
                <w:b/>
              </w:rPr>
            </w:pPr>
          </w:p>
        </w:tc>
      </w:tr>
      <w:tr w:rsidR="00CC5821" w:rsidRPr="008B434A" w14:paraId="6F4A8EFC" w14:textId="77777777" w:rsidTr="00985BB3">
        <w:trPr>
          <w:trHeight w:val="357"/>
        </w:trPr>
        <w:tc>
          <w:tcPr>
            <w:tcW w:w="1628" w:type="dxa"/>
            <w:tcBorders>
              <w:top w:val="nil"/>
            </w:tcBorders>
            <w:shd w:val="clear" w:color="auto" w:fill="auto"/>
          </w:tcPr>
          <w:p w14:paraId="2733E779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  <w:vMerge/>
          </w:tcPr>
          <w:p w14:paraId="0D43C9BA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vMerge/>
            <w:shd w:val="clear" w:color="auto" w:fill="auto"/>
          </w:tcPr>
          <w:p w14:paraId="7C9EA3F5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1648" w:type="dxa"/>
            <w:gridSpan w:val="3"/>
            <w:tcBorders>
              <w:top w:val="nil"/>
            </w:tcBorders>
            <w:shd w:val="clear" w:color="auto" w:fill="auto"/>
          </w:tcPr>
          <w:p w14:paraId="6D04E177" w14:textId="77777777" w:rsidR="00CC5821" w:rsidRPr="0010169B" w:rsidRDefault="00CC5821" w:rsidP="00985BB3">
            <w:pPr>
              <w:spacing w:beforeLines="20" w:before="48" w:afterLines="20" w:after="48"/>
              <w:rPr>
                <w:b/>
                <w:bCs/>
              </w:rPr>
            </w:pPr>
            <w:r w:rsidRPr="0010169B">
              <w:rPr>
                <w:b/>
                <w:bCs/>
              </w:rPr>
              <w:t>M       P       B</w:t>
            </w:r>
          </w:p>
        </w:tc>
      </w:tr>
      <w:tr w:rsidR="00CC5821" w:rsidRPr="008B434A" w14:paraId="45219E4C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1A5C4406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60AA5200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0118B035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2B2C8B7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6EE2BA4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5A0D23C2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66F06C86" w14:textId="77777777" w:rsidTr="00985BB3">
        <w:trPr>
          <w:trHeight w:val="357"/>
        </w:trPr>
        <w:tc>
          <w:tcPr>
            <w:tcW w:w="1628" w:type="dxa"/>
            <w:shd w:val="clear" w:color="auto" w:fill="auto"/>
          </w:tcPr>
          <w:p w14:paraId="35C294C3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04D1DDCD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0236B69A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0807DD1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0BA2044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6F7497C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59DF5D82" w14:textId="77777777" w:rsidTr="00985BB3">
        <w:trPr>
          <w:trHeight w:val="357"/>
        </w:trPr>
        <w:tc>
          <w:tcPr>
            <w:tcW w:w="1628" w:type="dxa"/>
            <w:shd w:val="clear" w:color="auto" w:fill="auto"/>
          </w:tcPr>
          <w:p w14:paraId="30803935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421F68A4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49FE32DF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7F25FF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8576C9A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7CEE37CB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17E64030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69131A51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1CE58A51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2CF806B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42256FCB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13EA12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4AB8356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47BEAB5B" w14:textId="77777777" w:rsidTr="00985BB3">
        <w:trPr>
          <w:trHeight w:val="357"/>
        </w:trPr>
        <w:tc>
          <w:tcPr>
            <w:tcW w:w="1628" w:type="dxa"/>
            <w:shd w:val="clear" w:color="auto" w:fill="auto"/>
          </w:tcPr>
          <w:p w14:paraId="77391DA4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65332339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75DB2B47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7418405F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16A66D5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49F7EFFD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2B7B60CB" w14:textId="77777777" w:rsidTr="00985BB3">
        <w:trPr>
          <w:trHeight w:val="357"/>
        </w:trPr>
        <w:tc>
          <w:tcPr>
            <w:tcW w:w="1628" w:type="dxa"/>
            <w:shd w:val="clear" w:color="auto" w:fill="auto"/>
          </w:tcPr>
          <w:p w14:paraId="78C091DB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0EA8698F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6DE6551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85BFBE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BDC642D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10FBEB37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5BBB233D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373D0DFC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3C4E45E7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21DC8217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237777A9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93656ED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74B19557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09FAD877" w14:textId="77777777" w:rsidTr="00985BB3">
        <w:trPr>
          <w:trHeight w:val="357"/>
        </w:trPr>
        <w:tc>
          <w:tcPr>
            <w:tcW w:w="1628" w:type="dxa"/>
            <w:shd w:val="clear" w:color="auto" w:fill="auto"/>
          </w:tcPr>
          <w:p w14:paraId="3543C615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0412F531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6654F8F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4DF32D4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1ADE3D4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670A1CA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0B9CD221" w14:textId="77777777" w:rsidTr="00985BB3">
        <w:trPr>
          <w:trHeight w:val="357"/>
        </w:trPr>
        <w:tc>
          <w:tcPr>
            <w:tcW w:w="1628" w:type="dxa"/>
            <w:shd w:val="clear" w:color="auto" w:fill="auto"/>
          </w:tcPr>
          <w:p w14:paraId="774F08DF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2E144355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5A67D225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5BF5AD1B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7AFED293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1CE15594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63B87243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1A35FAC8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23E28660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4449E1C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1682F8A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74F4B89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6B59810B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50DA990E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36046A81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62769B7F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7B383FA9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7EF1F25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6B8AA5E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410AA7F7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1F1BE1D6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6D2E7E42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2BAE9174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630EE322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4D2C80F1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F5B857A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351C70B0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326129E2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0BB396AD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03A82CB7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65C80EFE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46F40E0D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1BCBD228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7549FC4E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5083092F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54908C28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485DB831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4E700B96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B7966E3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3B6CF3CC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5DD1B113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  <w:tr w:rsidR="00CC5821" w:rsidRPr="008B434A" w14:paraId="2051E64E" w14:textId="77777777" w:rsidTr="00985BB3">
        <w:trPr>
          <w:trHeight w:val="344"/>
        </w:trPr>
        <w:tc>
          <w:tcPr>
            <w:tcW w:w="1628" w:type="dxa"/>
            <w:shd w:val="clear" w:color="auto" w:fill="auto"/>
          </w:tcPr>
          <w:p w14:paraId="4E041D66" w14:textId="77777777" w:rsidR="00CC5821" w:rsidRPr="008B434A" w:rsidRDefault="00CC5821" w:rsidP="00985BB3">
            <w:pPr>
              <w:spacing w:beforeLines="20" w:before="48" w:afterLines="20" w:after="48"/>
            </w:pPr>
          </w:p>
        </w:tc>
        <w:tc>
          <w:tcPr>
            <w:tcW w:w="2118" w:type="dxa"/>
          </w:tcPr>
          <w:p w14:paraId="0EE8BD48" w14:textId="77777777" w:rsidR="00CC5821" w:rsidRPr="008B434A" w:rsidRDefault="00CC5821" w:rsidP="00985BB3">
            <w:pPr>
              <w:spacing w:beforeLines="20" w:before="48" w:afterLines="20" w:after="48"/>
              <w:jc w:val="center"/>
            </w:pPr>
          </w:p>
        </w:tc>
        <w:tc>
          <w:tcPr>
            <w:tcW w:w="9999" w:type="dxa"/>
            <w:shd w:val="clear" w:color="auto" w:fill="auto"/>
          </w:tcPr>
          <w:p w14:paraId="11B223DD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7A168B4E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49" w:type="dxa"/>
            <w:shd w:val="clear" w:color="auto" w:fill="auto"/>
          </w:tcPr>
          <w:p w14:paraId="4DEB2E1D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  <w:tc>
          <w:tcPr>
            <w:tcW w:w="550" w:type="dxa"/>
            <w:shd w:val="clear" w:color="auto" w:fill="auto"/>
          </w:tcPr>
          <w:p w14:paraId="5254F543" w14:textId="77777777" w:rsidR="00CC5821" w:rsidRPr="008B434A" w:rsidRDefault="00CC5821" w:rsidP="00985BB3">
            <w:pPr>
              <w:tabs>
                <w:tab w:val="left" w:pos="144"/>
              </w:tabs>
              <w:spacing w:beforeLines="20" w:before="48" w:afterLines="20" w:after="48"/>
              <w:jc w:val="center"/>
            </w:pPr>
          </w:p>
        </w:tc>
      </w:tr>
    </w:tbl>
    <w:p w14:paraId="00FD0572" w14:textId="77777777" w:rsidR="00CC5821" w:rsidRDefault="00CC5821" w:rsidP="00CC5821"/>
    <w:p w14:paraId="05C6A85B" w14:textId="77777777" w:rsidR="00CC5821" w:rsidRDefault="00CC5821" w:rsidP="00CC5821">
      <w:pPr>
        <w:jc w:val="center"/>
        <w:rPr>
          <w:b/>
          <w:bCs/>
        </w:rPr>
      </w:pPr>
      <w:r w:rsidRPr="002166BF">
        <w:rPr>
          <w:b/>
          <w:bCs/>
        </w:rPr>
        <w:t>CATEGORY OF RISK: Medical (M) Physical (P) Behavioural (B)</w:t>
      </w:r>
    </w:p>
    <w:p w14:paraId="3135588B" w14:textId="77777777" w:rsidR="00CC5821" w:rsidRDefault="00CC5821" w:rsidP="00CC5821">
      <w:pPr>
        <w:jc w:val="center"/>
        <w:rPr>
          <w:b/>
          <w:bCs/>
        </w:rPr>
      </w:pPr>
    </w:p>
    <w:p w14:paraId="66929548" w14:textId="77777777" w:rsidR="00CC5821" w:rsidRDefault="00CC5821" w:rsidP="00CC5821">
      <w:pPr>
        <w:jc w:val="center"/>
        <w:rPr>
          <w:b/>
          <w:bCs/>
        </w:rPr>
      </w:pPr>
      <w:r>
        <w:rPr>
          <w:b/>
          <w:bCs/>
        </w:rPr>
        <w:t>All risks should be identified in Pupil Specific Risk Assessment (s)</w:t>
      </w:r>
    </w:p>
    <w:p w14:paraId="2075E255" w14:textId="77777777" w:rsidR="00CC5821" w:rsidRDefault="00CC5821" w:rsidP="00CC5821">
      <w:pPr>
        <w:jc w:val="center"/>
        <w:rPr>
          <w:b/>
          <w:bCs/>
        </w:rPr>
      </w:pPr>
    </w:p>
    <w:p w14:paraId="2818B9BB" w14:textId="77777777" w:rsidR="00E57E03" w:rsidRDefault="00E57E03"/>
    <w:sectPr w:rsidR="00E57E03" w:rsidSect="00CC5821">
      <w:footerReference w:type="default" r:id="rId6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1FA3" w14:textId="77777777" w:rsidR="00CC5821" w:rsidRDefault="00CC5821" w:rsidP="00CC5821">
      <w:r>
        <w:separator/>
      </w:r>
    </w:p>
  </w:endnote>
  <w:endnote w:type="continuationSeparator" w:id="0">
    <w:p w14:paraId="0CD15059" w14:textId="77777777" w:rsidR="00CC5821" w:rsidRDefault="00CC5821" w:rsidP="00C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F23" w14:textId="6B3F65CE" w:rsidR="00CC5821" w:rsidRDefault="00CC5821">
    <w:pPr>
      <w:pStyle w:val="Footer"/>
    </w:pPr>
    <w:r>
      <w:t>Planning for a Pupil with ASN, PEEP and Risk Assessment Guidance November 2023</w:t>
    </w:r>
  </w:p>
  <w:p w14:paraId="04986EED" w14:textId="77777777" w:rsidR="00CC5821" w:rsidRDefault="00CC5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3E9D" w14:textId="77777777" w:rsidR="00CC5821" w:rsidRDefault="00CC5821" w:rsidP="00CC5821">
      <w:r>
        <w:separator/>
      </w:r>
    </w:p>
  </w:footnote>
  <w:footnote w:type="continuationSeparator" w:id="0">
    <w:p w14:paraId="07C43049" w14:textId="77777777" w:rsidR="00CC5821" w:rsidRDefault="00CC5821" w:rsidP="00CC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21"/>
    <w:rsid w:val="004E050E"/>
    <w:rsid w:val="00CC5821"/>
    <w:rsid w:val="00D64D1C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6E9B"/>
  <w15:chartTrackingRefBased/>
  <w15:docId w15:val="{60BE9ABB-50D4-4E74-B991-17563428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en-GB" w:bidi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821"/>
    <w:rPr>
      <w:rFonts w:ascii="Arial" w:eastAsia="Arial" w:hAnsi="Arial" w:cs="Arial"/>
      <w:kern w:val="0"/>
      <w:lang w:eastAsia="en-GB" w:bidi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821"/>
    <w:rPr>
      <w:rFonts w:ascii="Arial" w:eastAsia="Arial" w:hAnsi="Arial" w:cs="Arial"/>
      <w:kern w:val="0"/>
      <w:lang w:eastAsia="en-GB" w:bidi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FD7A0-E199-40A0-9D09-9488B854165F}"/>
</file>

<file path=customXml/itemProps2.xml><?xml version="1.0" encoding="utf-8"?>
<ds:datastoreItem xmlns:ds="http://schemas.openxmlformats.org/officeDocument/2006/customXml" ds:itemID="{FB26057A-D741-44B6-BB67-E641EB7C30A7}"/>
</file>

<file path=customXml/itemProps3.xml><?xml version="1.0" encoding="utf-8"?>
<ds:datastoreItem xmlns:ds="http://schemas.openxmlformats.org/officeDocument/2006/customXml" ds:itemID="{1C71360F-812B-4581-8FCE-EC962CDE0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Timney</dc:creator>
  <cp:keywords/>
  <dc:description/>
  <cp:lastModifiedBy>Katie Timney</cp:lastModifiedBy>
  <cp:revision>2</cp:revision>
  <dcterms:created xsi:type="dcterms:W3CDTF">2023-11-23T07:38:00Z</dcterms:created>
  <dcterms:modified xsi:type="dcterms:W3CDTF">2023-11-23T07:41:00Z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