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B3DBE" w14:textId="77777777" w:rsidR="005B7132" w:rsidRDefault="00702628">
      <w:pPr>
        <w:pStyle w:val="BodyText"/>
        <w:rPr>
          <w:rFonts w:ascii="Times New Roman"/>
          <w:sz w:val="20"/>
        </w:rPr>
      </w:pPr>
      <w:r>
        <w:pict w14:anchorId="455B3FAB">
          <v:group id="_x0000_s1067" style="position:absolute;margin-left:523.15pt;margin-top:39.7pt;width:38.85pt;height:40pt;z-index:251658240;mso-position-horizontal-relative:page;mso-position-vertical-relative:page" coordorigin="10463,794" coordsize="777,800">
            <v:rect id="_x0000_s1069" style="position:absolute;left:10462;top:793;width:777;height:800" fillcolor="#004289" stroked="f"/>
            <v:shape id="_x0000_s1068" style="position:absolute;left:10555;top:958;width:639;height:467" coordorigin="10556,958" coordsize="639,467" o:spt="100" adj="0,,0" path="m10813,1334r-2,-14l10804,1308r-11,-9l10780,1295r-14,2l10753,1304r-8,11l10741,1329r2,14l10750,1355r11,9l10774,1367r14,-1l10801,1358r8,-11l10813,1334t57,-64l10869,1258r-6,-10l10853,1241r-11,-4l10830,1239r-11,6l10812,1254r-3,12l10811,1278r6,10l10826,1295r11,3l10849,1297r11,-6l10867,1282r3,-12m11037,1122r-1,-11l11030,1101r-9,-7l11011,1091r-12,2l10989,1098r-6,9l10980,1118r1,11l10987,1139r9,7l11006,1149r12,-2l11027,1142r7,-9l11037,1122t49,303l10928,1070r-49,-112l10744,958r-188,467l10679,1425r134,-355l10961,1425r125,m11098,1084r-8,-25l11076,1052r-24,9l11045,1074r8,25l11067,1105r24,-8l11098,1084t50,-32l11145,1042r-3,-10l11131,1027r-19,7l11106,1044r7,20l11123,1069r20,-6l11148,1052t46,-24l11189,1013r-8,-5l11165,1014r-4,8l11166,1038r8,4l11190,1037r4,-9e" stroked="f">
              <v:stroke joinstyle="round"/>
              <v:formulas/>
              <v:path arrowok="t" o:connecttype="segments"/>
            </v:shape>
            <w10:wrap anchorx="page" anchory="page"/>
          </v:group>
        </w:pict>
      </w:r>
      <w:r>
        <w:pict w14:anchorId="455B3FAC">
          <v:group id="_x0000_s1061" style="position:absolute;margin-left:0;margin-top:371.95pt;width:595.3pt;height:469.95pt;z-index:251667456;mso-position-horizontal-relative:page;mso-position-vertical-relative:page" coordorigin=",7439" coordsize="11906,9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top:7438;width:11906;height:9399">
              <v:imagedata r:id="rId7" o:title=""/>
            </v:shape>
            <v:shape id="_x0000_s1065" style="position:absolute;left:10164;top:13001;width:1179;height:1838" coordorigin="10164,13001" coordsize="1179,1838" o:spt="100" adj="0,,0" path="m10799,13185r543,l10164,14839r635,-1654xm10870,13001r471,182l11341,13184r2,1l11342,13185r,l10799,13185r71,-184xe" fillcolor="#0083c3" stroked="f">
              <v:stroke joinstyle="round"/>
              <v:formulas/>
              <v:path arrowok="t" o:connecttype="segments"/>
            </v:shape>
            <v:shape id="_x0000_s1064" style="position:absolute;left:9397;top:10303;width:2509;height:6535" coordorigin="9397,10303" coordsize="2509,6535" o:spt="100" adj="0,,0" path="m11905,13401r-563,-216l11342,13185r-1178,1654l9397,16838r1247,l11905,13553r,-152m11906,10303r-454,1183l11906,11312r,-1009e" fillcolor="#004289" stroked="f">
              <v:stroke joinstyle="round"/>
              <v:formulas/>
              <v:path arrowok="t" o:connecttype="segments"/>
            </v:shape>
            <v:shape id="_x0000_s1063" style="position:absolute;left:11340;top:12325;width:565;height:1075" coordorigin="11341,12326" coordsize="565,1075" path="m11906,12326r,1075l11343,13185r-2,-1l11341,13183r565,-857xe" fillcolor="#0083c3" stroked="f">
              <v:path arrowok="t"/>
            </v:shape>
            <v:shape id="_x0000_s1062" style="position:absolute;left:10869;top:11312;width:1036;height:1873" coordorigin="10870,11312" coordsize="1036,1873" path="m11906,11312r,1016l11342,13185r-472,-183l11451,11487r455,-175xe" fillcolor="#00b1e1" stroked="f">
              <v:path arrowok="t"/>
            </v:shape>
            <w10:wrap anchorx="page" anchory="page"/>
          </v:group>
        </w:pict>
      </w:r>
      <w:r>
        <w:pict w14:anchorId="455B3FAD">
          <v:group id="_x0000_s1056" style="position:absolute;margin-left:0;margin-top:0;width:104.9pt;height:110.7pt;z-index:-252758016;mso-position-horizontal-relative:page;mso-position-vertical-relative:page" coordsize="2098,2214">
            <v:shape id="_x0000_s1060" style="position:absolute;left:625;top:1628;width:500;height:582" coordorigin="625,1628" coordsize="500,582" o:spt="100" adj="0,,0" path="m849,2210l625,1628r499,194l1124,1822r1,1l1125,1823r,l849,2210xm1125,1823r,l1125,1823r,xe" fillcolor="#0083c3" stroked="f">
              <v:stroke joinstyle="round"/>
              <v:formulas/>
              <v:path arrowok="t" o:connecttype="segments"/>
            </v:shape>
            <v:shape id="_x0000_s1059" style="position:absolute;width:2098;height:2214" coordsize="2098,2214" o:spt="100" adj="0,,0" path="m1474,592l1247,,,,388,1010,1474,592t623,1622l2089,2192,1125,1823,848,2210r2,4l2097,2214e" fillcolor="#004289" stroked="f">
              <v:stroke joinstyle="round"/>
              <v:formulas/>
              <v:path arrowok="t" o:connecttype="segments"/>
            </v:shape>
            <v:shape id="_x0000_s1058" style="position:absolute;left:1123;top:1032;width:965;height:1160" coordorigin="1124,1032" coordsize="965,1160" path="m2089,2192l1124,1822r519,-790l2089,2192xe" fillcolor="#0083c3" stroked="f">
              <v:path arrowok="t"/>
            </v:shape>
            <v:shape id="_x0000_s1057" style="position:absolute;left:387;top:592;width:1257;height:1231" coordorigin="388,592" coordsize="1257,1231" path="m1125,1823l625,1629,388,1010,1475,592r169,441l1125,1823xe" fillcolor="#00b1e1" stroked="f">
              <v:path arrowok="t"/>
            </v:shape>
            <w10:wrap anchorx="page" anchory="page"/>
          </v:group>
        </w:pict>
      </w:r>
    </w:p>
    <w:p w14:paraId="455B3DBF" w14:textId="77777777" w:rsidR="005B7132" w:rsidRDefault="005B7132">
      <w:pPr>
        <w:pStyle w:val="BodyText"/>
        <w:rPr>
          <w:rFonts w:ascii="Times New Roman"/>
          <w:sz w:val="20"/>
        </w:rPr>
      </w:pPr>
    </w:p>
    <w:p w14:paraId="455B3DC0" w14:textId="77777777" w:rsidR="005B7132" w:rsidRDefault="005B7132">
      <w:pPr>
        <w:pStyle w:val="BodyText"/>
        <w:rPr>
          <w:rFonts w:ascii="Times New Roman"/>
          <w:sz w:val="20"/>
        </w:rPr>
      </w:pPr>
    </w:p>
    <w:p w14:paraId="455B3DC1" w14:textId="77777777" w:rsidR="005B7132" w:rsidRDefault="005B7132">
      <w:pPr>
        <w:pStyle w:val="BodyText"/>
        <w:rPr>
          <w:rFonts w:ascii="Times New Roman"/>
          <w:sz w:val="20"/>
        </w:rPr>
      </w:pPr>
    </w:p>
    <w:p w14:paraId="455B3DC2" w14:textId="77777777" w:rsidR="005B7132" w:rsidRDefault="005B7132">
      <w:pPr>
        <w:pStyle w:val="BodyText"/>
        <w:rPr>
          <w:rFonts w:ascii="Times New Roman"/>
          <w:sz w:val="20"/>
        </w:rPr>
      </w:pPr>
    </w:p>
    <w:p w14:paraId="455B3DC3" w14:textId="77777777" w:rsidR="005B7132" w:rsidRDefault="005B7132">
      <w:pPr>
        <w:pStyle w:val="BodyText"/>
        <w:rPr>
          <w:rFonts w:ascii="Times New Roman"/>
          <w:sz w:val="20"/>
        </w:rPr>
      </w:pPr>
    </w:p>
    <w:p w14:paraId="455B3DC4" w14:textId="77777777" w:rsidR="005B7132" w:rsidRDefault="005B7132">
      <w:pPr>
        <w:pStyle w:val="BodyText"/>
        <w:rPr>
          <w:rFonts w:ascii="Times New Roman"/>
          <w:sz w:val="20"/>
        </w:rPr>
      </w:pPr>
    </w:p>
    <w:p w14:paraId="455B3DC5" w14:textId="77777777" w:rsidR="005B7132" w:rsidRDefault="005B7132">
      <w:pPr>
        <w:pStyle w:val="BodyText"/>
        <w:rPr>
          <w:rFonts w:ascii="Times New Roman"/>
          <w:sz w:val="20"/>
        </w:rPr>
      </w:pPr>
    </w:p>
    <w:p w14:paraId="455B3DC6" w14:textId="77777777" w:rsidR="005B7132" w:rsidRDefault="005B7132">
      <w:pPr>
        <w:pStyle w:val="BodyText"/>
        <w:rPr>
          <w:rFonts w:ascii="Times New Roman"/>
          <w:sz w:val="20"/>
        </w:rPr>
      </w:pPr>
    </w:p>
    <w:p w14:paraId="455B3DC7" w14:textId="77777777" w:rsidR="005B7132" w:rsidRDefault="005B7132">
      <w:pPr>
        <w:pStyle w:val="BodyText"/>
        <w:spacing w:before="9"/>
        <w:rPr>
          <w:rFonts w:ascii="Times New Roman"/>
          <w:sz w:val="16"/>
        </w:rPr>
      </w:pPr>
    </w:p>
    <w:p w14:paraId="455B3DC8" w14:textId="77777777" w:rsidR="005B7132" w:rsidRDefault="00702628">
      <w:pPr>
        <w:pStyle w:val="Heading1"/>
        <w:spacing w:before="90"/>
      </w:pPr>
      <w:r>
        <w:pict w14:anchorId="455B3FAE">
          <v:group id="_x0000_s1044" style="position:absolute;left:0;text-align:left;margin-left:366.8pt;margin-top:-67.15pt;width:143.25pt;height:14.35pt;z-index:251659264;mso-position-horizontal-relative:page" coordorigin="7336,-1343" coordsize="2865,287">
            <v:shape id="_x0000_s1055" type="#_x0000_t75" style="position:absolute;left:7335;top:-1340;width:317;height:279">
              <v:imagedata r:id="rId8" o:title=""/>
            </v:shape>
            <v:shape id="_x0000_s1054" type="#_x0000_t75" style="position:absolute;left:7682;top:-1340;width:200;height:283">
              <v:imagedata r:id="rId9" o:title=""/>
            </v:shape>
            <v:shape id="_x0000_s1053" type="#_x0000_t75" style="position:absolute;left:7918;top:-1253;width:197;height:196">
              <v:imagedata r:id="rId10" o:title=""/>
            </v:shape>
            <v:shape id="_x0000_s1052" type="#_x0000_t75" style="position:absolute;left:8160;top:-1340;width:371;height:283">
              <v:imagedata r:id="rId11" o:title=""/>
            </v:shape>
            <v:shape id="_x0000_s1051" type="#_x0000_t75" style="position:absolute;left:8576;top:-1253;width:197;height:196">
              <v:imagedata r:id="rId12" o:title=""/>
            </v:shape>
            <v:shape id="_x0000_s1050" type="#_x0000_t75" style="position:absolute;left:8807;top:-1253;width:197;height:196">
              <v:imagedata r:id="rId13" o:title=""/>
            </v:shape>
            <v:shape id="_x0000_s1049" type="#_x0000_t75" style="position:absolute;left:9048;top:-1253;width:190;height:193">
              <v:imagedata r:id="rId14" o:title=""/>
            </v:shape>
            <v:shape id="_x0000_s1048" type="#_x0000_t75" style="position:absolute;left:9282;top:-1253;width:149;height:196">
              <v:imagedata r:id="rId15" o:title=""/>
            </v:shape>
            <v:shape id="_x0000_s1047" type="#_x0000_t75" style="position:absolute;left:9473;top:-1340;width:189;height:279">
              <v:imagedata r:id="rId16" o:title=""/>
            </v:shape>
            <v:shape id="_x0000_s1046" style="position:absolute;left:9714;top:-1343;width:66;height:283" coordorigin="9714,-1343" coordsize="66,283" o:spt="100" adj="0,,0" path="m9777,-1249r-60,l9717,-1061r60,l9777,-1249xm9747,-1343r-13,3l9724,-1333r-7,10l9714,-1310r3,12l9724,-1287r10,7l9747,-1278r13,-2l9770,-1287r7,-11l9780,-1310r-3,-13l9770,-1333r-10,-7l9747,-1343xe" fillcolor="#004289" stroked="f">
              <v:stroke joinstyle="round"/>
              <v:formulas/>
              <v:path arrowok="t" o:connecttype="segments"/>
            </v:shape>
            <v:shape id="_x0000_s1045" type="#_x0000_t75" style="position:absolute;left:9834;top:-1253;width:367;height:196">
              <v:imagedata r:id="rId17" o:title=""/>
            </v:shape>
            <w10:wrap anchorx="page"/>
          </v:group>
        </w:pict>
      </w:r>
      <w:r w:rsidR="00555864">
        <w:rPr>
          <w:noProof/>
        </w:rPr>
        <w:drawing>
          <wp:anchor distT="0" distB="0" distL="0" distR="0" simplePos="0" relativeHeight="251660288" behindDoc="0" locked="0" layoutInCell="1" allowOverlap="1" wp14:anchorId="455B3FAF" wp14:editId="455B3FB0">
            <wp:simplePos x="0" y="0"/>
            <wp:positionH relativeFrom="page">
              <wp:posOffset>5645212</wp:posOffset>
            </wp:positionH>
            <wp:positionV relativeFrom="paragraph">
              <wp:posOffset>-534007</wp:posOffset>
            </wp:positionV>
            <wp:extent cx="83683" cy="95250"/>
            <wp:effectExtent l="0" t="0" r="0" b="0"/>
            <wp:wrapNone/>
            <wp:docPr id="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png"/>
                    <pic:cNvPicPr/>
                  </pic:nvPicPr>
                  <pic:blipFill>
                    <a:blip r:embed="rId18" cstate="print"/>
                    <a:stretch>
                      <a:fillRect/>
                    </a:stretch>
                  </pic:blipFill>
                  <pic:spPr>
                    <a:xfrm>
                      <a:off x="0" y="0"/>
                      <a:ext cx="83683" cy="95250"/>
                    </a:xfrm>
                    <a:prstGeom prst="rect">
                      <a:avLst/>
                    </a:prstGeom>
                  </pic:spPr>
                </pic:pic>
              </a:graphicData>
            </a:graphic>
          </wp:anchor>
        </w:drawing>
      </w:r>
      <w:r w:rsidR="00555864">
        <w:rPr>
          <w:noProof/>
        </w:rPr>
        <w:drawing>
          <wp:anchor distT="0" distB="0" distL="0" distR="0" simplePos="0" relativeHeight="251661312" behindDoc="0" locked="0" layoutInCell="1" allowOverlap="1" wp14:anchorId="455B3FB1" wp14:editId="455B3FB2">
            <wp:simplePos x="0" y="0"/>
            <wp:positionH relativeFrom="page">
              <wp:posOffset>5779134</wp:posOffset>
            </wp:positionH>
            <wp:positionV relativeFrom="paragraph">
              <wp:posOffset>-534015</wp:posOffset>
            </wp:positionV>
            <wp:extent cx="99739" cy="95250"/>
            <wp:effectExtent l="0" t="0" r="0" b="0"/>
            <wp:wrapNone/>
            <wp:docPr id="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png"/>
                    <pic:cNvPicPr/>
                  </pic:nvPicPr>
                  <pic:blipFill>
                    <a:blip r:embed="rId19" cstate="print"/>
                    <a:stretch>
                      <a:fillRect/>
                    </a:stretch>
                  </pic:blipFill>
                  <pic:spPr>
                    <a:xfrm>
                      <a:off x="0" y="0"/>
                      <a:ext cx="99739" cy="95250"/>
                    </a:xfrm>
                    <a:prstGeom prst="rect">
                      <a:avLst/>
                    </a:prstGeom>
                  </pic:spPr>
                </pic:pic>
              </a:graphicData>
            </a:graphic>
          </wp:anchor>
        </w:drawing>
      </w:r>
      <w:r w:rsidR="00555864">
        <w:rPr>
          <w:noProof/>
        </w:rPr>
        <w:drawing>
          <wp:anchor distT="0" distB="0" distL="0" distR="0" simplePos="0" relativeHeight="251662336" behindDoc="0" locked="0" layoutInCell="1" allowOverlap="1" wp14:anchorId="455B3FB3" wp14:editId="455B3FB4">
            <wp:simplePos x="0" y="0"/>
            <wp:positionH relativeFrom="page">
              <wp:posOffset>5931313</wp:posOffset>
            </wp:positionH>
            <wp:positionV relativeFrom="paragraph">
              <wp:posOffset>-532769</wp:posOffset>
            </wp:positionV>
            <wp:extent cx="79304" cy="93345"/>
            <wp:effectExtent l="0" t="0" r="0" b="0"/>
            <wp:wrapNone/>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20" cstate="print"/>
                    <a:stretch>
                      <a:fillRect/>
                    </a:stretch>
                  </pic:blipFill>
                  <pic:spPr>
                    <a:xfrm>
                      <a:off x="0" y="0"/>
                      <a:ext cx="79304" cy="93345"/>
                    </a:xfrm>
                    <a:prstGeom prst="rect">
                      <a:avLst/>
                    </a:prstGeom>
                  </pic:spPr>
                </pic:pic>
              </a:graphicData>
            </a:graphic>
          </wp:anchor>
        </w:drawing>
      </w:r>
      <w:r w:rsidR="00555864">
        <w:rPr>
          <w:noProof/>
        </w:rPr>
        <w:drawing>
          <wp:anchor distT="0" distB="0" distL="0" distR="0" simplePos="0" relativeHeight="251663360" behindDoc="0" locked="0" layoutInCell="1" allowOverlap="1" wp14:anchorId="455B3FB5" wp14:editId="455B3FB6">
            <wp:simplePos x="0" y="0"/>
            <wp:positionH relativeFrom="page">
              <wp:posOffset>6067421</wp:posOffset>
            </wp:positionH>
            <wp:positionV relativeFrom="paragraph">
              <wp:posOffset>-532772</wp:posOffset>
            </wp:positionV>
            <wp:extent cx="86505" cy="93345"/>
            <wp:effectExtent l="0" t="0" r="0" b="0"/>
            <wp:wrapNone/>
            <wp:docPr id="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5.png"/>
                    <pic:cNvPicPr/>
                  </pic:nvPicPr>
                  <pic:blipFill>
                    <a:blip r:embed="rId21" cstate="print"/>
                    <a:stretch>
                      <a:fillRect/>
                    </a:stretch>
                  </pic:blipFill>
                  <pic:spPr>
                    <a:xfrm>
                      <a:off x="0" y="0"/>
                      <a:ext cx="86505" cy="93345"/>
                    </a:xfrm>
                    <a:prstGeom prst="rect">
                      <a:avLst/>
                    </a:prstGeom>
                  </pic:spPr>
                </pic:pic>
              </a:graphicData>
            </a:graphic>
          </wp:anchor>
        </w:drawing>
      </w:r>
      <w:r w:rsidR="00555864">
        <w:rPr>
          <w:noProof/>
        </w:rPr>
        <w:drawing>
          <wp:anchor distT="0" distB="0" distL="0" distR="0" simplePos="0" relativeHeight="251664384" behindDoc="0" locked="0" layoutInCell="1" allowOverlap="1" wp14:anchorId="455B3FB7" wp14:editId="455B3FB8">
            <wp:simplePos x="0" y="0"/>
            <wp:positionH relativeFrom="page">
              <wp:posOffset>6208161</wp:posOffset>
            </wp:positionH>
            <wp:positionV relativeFrom="paragraph">
              <wp:posOffset>-534007</wp:posOffset>
            </wp:positionV>
            <wp:extent cx="83683" cy="95250"/>
            <wp:effectExtent l="0" t="0" r="0" b="0"/>
            <wp:wrapNone/>
            <wp:docPr id="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6.png"/>
                    <pic:cNvPicPr/>
                  </pic:nvPicPr>
                  <pic:blipFill>
                    <a:blip r:embed="rId22" cstate="print"/>
                    <a:stretch>
                      <a:fillRect/>
                    </a:stretch>
                  </pic:blipFill>
                  <pic:spPr>
                    <a:xfrm>
                      <a:off x="0" y="0"/>
                      <a:ext cx="83683" cy="95250"/>
                    </a:xfrm>
                    <a:prstGeom prst="rect">
                      <a:avLst/>
                    </a:prstGeom>
                  </pic:spPr>
                </pic:pic>
              </a:graphicData>
            </a:graphic>
          </wp:anchor>
        </w:drawing>
      </w:r>
      <w:r>
        <w:pict w14:anchorId="455B3FB9">
          <v:line id="_x0000_s1043" style="position:absolute;left:0;text-align:left;z-index:251665408;mso-position-horizontal-relative:page;mso-position-vertical-relative:text" from="500.25pt,-41.95pt" to="500.25pt,-34.65pt" strokecolor="#004289" strokeweight=".37111mm">
            <w10:wrap anchorx="page"/>
          </v:line>
        </w:pict>
      </w:r>
      <w:r>
        <w:pict w14:anchorId="455B3FBA">
          <v:shape id="_x0000_s1042" style="position:absolute;left:0;text-align:left;margin-left:505.35pt;margin-top:-41.95pt;width:4.4pt;height:7.35pt;z-index:251666432;mso-position-horizontal-relative:page;mso-position-vertical-relative:text" coordorigin="10107,-839" coordsize="88,147" path="m10128,-839r-21,l10107,-693r87,l10194,-712r-66,l10128,-839xe" fillcolor="#004289" stroked="f">
            <v:path arrowok="t"/>
            <w10:wrap anchorx="page"/>
          </v:shape>
        </w:pict>
      </w:r>
      <w:r w:rsidR="00555864">
        <w:rPr>
          <w:color w:val="0083C3"/>
        </w:rPr>
        <w:t>From mountain to sea</w:t>
      </w:r>
    </w:p>
    <w:p w14:paraId="455B3DC9" w14:textId="77777777" w:rsidR="005B7132" w:rsidRDefault="005B7132">
      <w:pPr>
        <w:pStyle w:val="BodyText"/>
        <w:rPr>
          <w:rFonts w:ascii="Arial"/>
          <w:b/>
          <w:sz w:val="20"/>
        </w:rPr>
      </w:pPr>
    </w:p>
    <w:p w14:paraId="455B3DCA" w14:textId="77777777" w:rsidR="005B7132" w:rsidRDefault="005B7132">
      <w:pPr>
        <w:pStyle w:val="BodyText"/>
        <w:rPr>
          <w:rFonts w:ascii="Arial"/>
          <w:b/>
          <w:sz w:val="20"/>
        </w:rPr>
      </w:pPr>
    </w:p>
    <w:p w14:paraId="455B3DCB" w14:textId="77777777" w:rsidR="005B7132" w:rsidRDefault="005B7132">
      <w:pPr>
        <w:pStyle w:val="BodyText"/>
        <w:rPr>
          <w:rFonts w:ascii="Arial"/>
          <w:b/>
          <w:sz w:val="20"/>
        </w:rPr>
      </w:pPr>
    </w:p>
    <w:p w14:paraId="455B3DCC" w14:textId="77777777" w:rsidR="005B7132" w:rsidRDefault="005B7132">
      <w:pPr>
        <w:pStyle w:val="BodyText"/>
        <w:rPr>
          <w:rFonts w:ascii="Arial"/>
          <w:b/>
          <w:sz w:val="20"/>
        </w:rPr>
      </w:pPr>
    </w:p>
    <w:p w14:paraId="455B3DCD" w14:textId="77777777" w:rsidR="005B7132" w:rsidRDefault="005B7132">
      <w:pPr>
        <w:pStyle w:val="BodyText"/>
        <w:rPr>
          <w:rFonts w:ascii="Arial"/>
          <w:b/>
          <w:sz w:val="20"/>
        </w:rPr>
      </w:pPr>
    </w:p>
    <w:p w14:paraId="455B3DCE" w14:textId="77777777" w:rsidR="005B7132" w:rsidRDefault="00555864">
      <w:pPr>
        <w:spacing w:before="195" w:line="860" w:lineRule="exact"/>
        <w:ind w:left="100"/>
        <w:rPr>
          <w:rFonts w:ascii="Arial"/>
          <w:b/>
          <w:sz w:val="80"/>
        </w:rPr>
      </w:pPr>
      <w:r>
        <w:rPr>
          <w:rFonts w:ascii="Arial"/>
          <w:b/>
          <w:color w:val="0083C3"/>
          <w:sz w:val="80"/>
        </w:rPr>
        <w:t>Whole School</w:t>
      </w:r>
    </w:p>
    <w:p w14:paraId="455B3DCF" w14:textId="77777777" w:rsidR="005B7132" w:rsidRDefault="00555864">
      <w:pPr>
        <w:spacing w:line="860" w:lineRule="exact"/>
        <w:ind w:left="100"/>
        <w:rPr>
          <w:rFonts w:ascii="Arial"/>
          <w:b/>
          <w:sz w:val="80"/>
        </w:rPr>
      </w:pPr>
      <w:r>
        <w:rPr>
          <w:rFonts w:ascii="Arial"/>
          <w:b/>
          <w:color w:val="0083C3"/>
          <w:sz w:val="80"/>
        </w:rPr>
        <w:t>Dyslexia Reflective Tool</w:t>
      </w:r>
    </w:p>
    <w:p w14:paraId="455B3DD0" w14:textId="77777777" w:rsidR="005B7132" w:rsidRDefault="005B7132">
      <w:pPr>
        <w:spacing w:line="860" w:lineRule="exact"/>
        <w:rPr>
          <w:rFonts w:ascii="Arial"/>
          <w:sz w:val="80"/>
        </w:rPr>
        <w:sectPr w:rsidR="005B7132">
          <w:type w:val="continuous"/>
          <w:pgSz w:w="11910" w:h="16840"/>
          <w:pgMar w:top="0" w:right="1280" w:bottom="0" w:left="580" w:header="720" w:footer="720" w:gutter="0"/>
          <w:cols w:space="720"/>
        </w:sectPr>
      </w:pPr>
    </w:p>
    <w:p w14:paraId="455B3DD1" w14:textId="77777777" w:rsidR="005B7132" w:rsidRDefault="005B7132">
      <w:pPr>
        <w:pStyle w:val="BodyText"/>
        <w:spacing w:before="4"/>
        <w:rPr>
          <w:rFonts w:ascii="Arial"/>
          <w:b/>
          <w:sz w:val="17"/>
        </w:rPr>
      </w:pPr>
    </w:p>
    <w:p w14:paraId="455B3DD2" w14:textId="77777777" w:rsidR="005B7132" w:rsidRDefault="005B7132">
      <w:pPr>
        <w:rPr>
          <w:rFonts w:ascii="Arial"/>
          <w:sz w:val="17"/>
        </w:rPr>
        <w:sectPr w:rsidR="005B7132">
          <w:pgSz w:w="11910" w:h="16840"/>
          <w:pgMar w:top="1580" w:right="1280" w:bottom="280" w:left="580" w:header="720" w:footer="720" w:gutter="0"/>
          <w:cols w:space="720"/>
        </w:sectPr>
      </w:pPr>
    </w:p>
    <w:p w14:paraId="455B3DD3" w14:textId="77777777" w:rsidR="005B7132" w:rsidRDefault="00555864">
      <w:pPr>
        <w:spacing w:before="211" w:line="235" w:lineRule="auto"/>
        <w:ind w:left="270" w:right="203"/>
        <w:rPr>
          <w:b/>
          <w:sz w:val="34"/>
        </w:rPr>
      </w:pPr>
      <w:r>
        <w:rPr>
          <w:noProof/>
        </w:rPr>
        <w:lastRenderedPageBreak/>
        <w:drawing>
          <wp:anchor distT="0" distB="0" distL="0" distR="0" simplePos="0" relativeHeight="250559488" behindDoc="1" locked="0" layoutInCell="1" allowOverlap="1" wp14:anchorId="455B3FBB" wp14:editId="455B3FBC">
            <wp:simplePos x="0" y="0"/>
            <wp:positionH relativeFrom="page">
              <wp:posOffset>546354</wp:posOffset>
            </wp:positionH>
            <wp:positionV relativeFrom="paragraph">
              <wp:posOffset>723673</wp:posOffset>
            </wp:positionV>
            <wp:extent cx="6072913" cy="204787"/>
            <wp:effectExtent l="0" t="0" r="0" b="0"/>
            <wp:wrapNone/>
            <wp:docPr id="1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7.png"/>
                    <pic:cNvPicPr/>
                  </pic:nvPicPr>
                  <pic:blipFill>
                    <a:blip r:embed="rId23" cstate="print"/>
                    <a:stretch>
                      <a:fillRect/>
                    </a:stretch>
                  </pic:blipFill>
                  <pic:spPr>
                    <a:xfrm>
                      <a:off x="0" y="0"/>
                      <a:ext cx="6072913" cy="204787"/>
                    </a:xfrm>
                    <a:prstGeom prst="rect">
                      <a:avLst/>
                    </a:prstGeom>
                  </pic:spPr>
                </pic:pic>
              </a:graphicData>
            </a:graphic>
          </wp:anchor>
        </w:drawing>
      </w:r>
      <w:r>
        <w:rPr>
          <w:b/>
          <w:color w:val="1D71B8"/>
          <w:w w:val="110"/>
          <w:sz w:val="34"/>
        </w:rPr>
        <w:t xml:space="preserve">Guidance updated by a steering group including teaching staff, ASPECTS and Educational Psychology </w:t>
      </w:r>
      <w:r>
        <w:rPr>
          <w:b/>
          <w:color w:val="1D71B8"/>
          <w:spacing w:val="2"/>
          <w:w w:val="110"/>
          <w:sz w:val="34"/>
        </w:rPr>
        <w:t>Service</w:t>
      </w:r>
    </w:p>
    <w:p w14:paraId="455B3DD4" w14:textId="77777777" w:rsidR="005B7132" w:rsidRDefault="005B7132">
      <w:pPr>
        <w:pStyle w:val="BodyText"/>
        <w:spacing w:before="7"/>
        <w:rPr>
          <w:b/>
          <w:sz w:val="8"/>
        </w:rPr>
      </w:pPr>
    </w:p>
    <w:tbl>
      <w:tblPr>
        <w:tblW w:w="0" w:type="auto"/>
        <w:tblInd w:w="2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409"/>
        <w:gridCol w:w="2409"/>
        <w:gridCol w:w="2409"/>
        <w:gridCol w:w="2409"/>
      </w:tblGrid>
      <w:tr w:rsidR="005B7132" w14:paraId="455B3DD9" w14:textId="77777777">
        <w:trPr>
          <w:trHeight w:val="305"/>
        </w:trPr>
        <w:tc>
          <w:tcPr>
            <w:tcW w:w="2409" w:type="dxa"/>
            <w:tcBorders>
              <w:bottom w:val="single" w:sz="8" w:space="0" w:color="000000"/>
            </w:tcBorders>
          </w:tcPr>
          <w:p w14:paraId="455B3DD5" w14:textId="77777777" w:rsidR="005B7132" w:rsidRDefault="00555864">
            <w:pPr>
              <w:pStyle w:val="TableParagraph"/>
              <w:spacing w:before="25" w:line="259" w:lineRule="exact"/>
              <w:ind w:left="80"/>
            </w:pPr>
            <w:r>
              <w:rPr>
                <w:color w:val="1D71B8"/>
              </w:rPr>
              <w:t>Version</w:t>
            </w:r>
          </w:p>
        </w:tc>
        <w:tc>
          <w:tcPr>
            <w:tcW w:w="2409" w:type="dxa"/>
            <w:tcBorders>
              <w:bottom w:val="single" w:sz="8" w:space="0" w:color="000000"/>
            </w:tcBorders>
          </w:tcPr>
          <w:p w14:paraId="455B3DD6" w14:textId="77777777" w:rsidR="005B7132" w:rsidRDefault="00555864">
            <w:pPr>
              <w:pStyle w:val="TableParagraph"/>
              <w:spacing w:before="25" w:line="259" w:lineRule="exact"/>
              <w:ind w:left="80"/>
            </w:pPr>
            <w:r>
              <w:rPr>
                <w:color w:val="1D71B8"/>
              </w:rPr>
              <w:t>Status</w:t>
            </w:r>
          </w:p>
        </w:tc>
        <w:tc>
          <w:tcPr>
            <w:tcW w:w="2409" w:type="dxa"/>
            <w:tcBorders>
              <w:bottom w:val="single" w:sz="8" w:space="0" w:color="000000"/>
            </w:tcBorders>
          </w:tcPr>
          <w:p w14:paraId="455B3DD7" w14:textId="77777777" w:rsidR="005B7132" w:rsidRDefault="00555864">
            <w:pPr>
              <w:pStyle w:val="TableParagraph"/>
              <w:spacing w:before="25" w:line="259" w:lineRule="exact"/>
              <w:ind w:left="80"/>
            </w:pPr>
            <w:r>
              <w:rPr>
                <w:color w:val="1D71B8"/>
              </w:rPr>
              <w:t>Issue date</w:t>
            </w:r>
          </w:p>
        </w:tc>
        <w:tc>
          <w:tcPr>
            <w:tcW w:w="2409" w:type="dxa"/>
            <w:tcBorders>
              <w:bottom w:val="single" w:sz="8" w:space="0" w:color="000000"/>
            </w:tcBorders>
          </w:tcPr>
          <w:p w14:paraId="455B3DD8" w14:textId="77777777" w:rsidR="005B7132" w:rsidRDefault="00555864">
            <w:pPr>
              <w:pStyle w:val="TableParagraph"/>
              <w:spacing w:before="25" w:line="259" w:lineRule="exact"/>
              <w:ind w:left="81"/>
            </w:pPr>
            <w:r>
              <w:rPr>
                <w:color w:val="1D71B8"/>
              </w:rPr>
              <w:t>Reason</w:t>
            </w:r>
          </w:p>
        </w:tc>
      </w:tr>
      <w:tr w:rsidR="005B7132" w14:paraId="455B3DDF" w14:textId="77777777">
        <w:trPr>
          <w:trHeight w:val="605"/>
        </w:trPr>
        <w:tc>
          <w:tcPr>
            <w:tcW w:w="2409" w:type="dxa"/>
            <w:tcBorders>
              <w:top w:val="single" w:sz="8" w:space="0" w:color="000000"/>
              <w:left w:val="single" w:sz="8" w:space="0" w:color="000000"/>
              <w:bottom w:val="single" w:sz="8" w:space="0" w:color="000000"/>
              <w:right w:val="single" w:sz="8" w:space="0" w:color="000000"/>
            </w:tcBorders>
          </w:tcPr>
          <w:p w14:paraId="455B3DDA" w14:textId="77777777" w:rsidR="005B7132" w:rsidRDefault="00555864">
            <w:pPr>
              <w:pStyle w:val="TableParagraph"/>
              <w:spacing w:before="175"/>
              <w:ind w:left="79"/>
            </w:pPr>
            <w:r>
              <w:rPr>
                <w:color w:val="1D71B8"/>
              </w:rPr>
              <w:t>0.1</w:t>
            </w:r>
          </w:p>
        </w:tc>
        <w:tc>
          <w:tcPr>
            <w:tcW w:w="2409" w:type="dxa"/>
            <w:tcBorders>
              <w:top w:val="single" w:sz="8" w:space="0" w:color="000000"/>
              <w:left w:val="single" w:sz="8" w:space="0" w:color="000000"/>
              <w:bottom w:val="single" w:sz="8" w:space="0" w:color="000000"/>
              <w:right w:val="single" w:sz="8" w:space="0" w:color="000000"/>
            </w:tcBorders>
          </w:tcPr>
          <w:p w14:paraId="455B3DDB" w14:textId="77777777" w:rsidR="005B7132" w:rsidRDefault="00555864">
            <w:pPr>
              <w:pStyle w:val="TableParagraph"/>
              <w:spacing w:before="175"/>
              <w:ind w:left="80"/>
            </w:pPr>
            <w:r>
              <w:rPr>
                <w:color w:val="1D71B8"/>
              </w:rPr>
              <w:t>Initial Draft</w:t>
            </w:r>
          </w:p>
        </w:tc>
        <w:tc>
          <w:tcPr>
            <w:tcW w:w="2409" w:type="dxa"/>
            <w:tcBorders>
              <w:top w:val="single" w:sz="8" w:space="0" w:color="000000"/>
              <w:left w:val="single" w:sz="8" w:space="0" w:color="000000"/>
              <w:bottom w:val="single" w:sz="8" w:space="0" w:color="000000"/>
              <w:right w:val="single" w:sz="8" w:space="0" w:color="000000"/>
            </w:tcBorders>
          </w:tcPr>
          <w:p w14:paraId="455B3DDC" w14:textId="77777777" w:rsidR="005B7132" w:rsidRDefault="00555864">
            <w:pPr>
              <w:pStyle w:val="TableParagraph"/>
              <w:spacing w:before="175"/>
              <w:ind w:left="80"/>
            </w:pPr>
            <w:r>
              <w:rPr>
                <w:color w:val="1D71B8"/>
              </w:rPr>
              <w:t>31/08/2015</w:t>
            </w:r>
          </w:p>
        </w:tc>
        <w:tc>
          <w:tcPr>
            <w:tcW w:w="2409" w:type="dxa"/>
            <w:tcBorders>
              <w:top w:val="single" w:sz="8" w:space="0" w:color="000000"/>
              <w:left w:val="single" w:sz="8" w:space="0" w:color="000000"/>
              <w:bottom w:val="single" w:sz="8" w:space="0" w:color="000000"/>
              <w:right w:val="single" w:sz="8" w:space="0" w:color="000000"/>
            </w:tcBorders>
          </w:tcPr>
          <w:p w14:paraId="455B3DDD" w14:textId="77777777" w:rsidR="005B7132" w:rsidRDefault="00555864">
            <w:pPr>
              <w:pStyle w:val="TableParagraph"/>
              <w:spacing w:before="25"/>
              <w:ind w:left="81"/>
            </w:pPr>
            <w:r>
              <w:rPr>
                <w:color w:val="1D71B8"/>
              </w:rPr>
              <w:t>Update of existing</w:t>
            </w:r>
          </w:p>
          <w:p w14:paraId="455B3DDE" w14:textId="77777777" w:rsidR="005B7132" w:rsidRDefault="00555864">
            <w:pPr>
              <w:pStyle w:val="TableParagraph"/>
              <w:spacing w:before="32" w:line="259" w:lineRule="exact"/>
              <w:ind w:left="81"/>
            </w:pPr>
            <w:r>
              <w:rPr>
                <w:color w:val="1D71B8"/>
                <w:w w:val="105"/>
              </w:rPr>
              <w:t>guidance</w:t>
            </w:r>
          </w:p>
        </w:tc>
      </w:tr>
      <w:tr w:rsidR="005B7132" w14:paraId="455B3DE5" w14:textId="77777777">
        <w:trPr>
          <w:trHeight w:val="605"/>
        </w:trPr>
        <w:tc>
          <w:tcPr>
            <w:tcW w:w="2409" w:type="dxa"/>
            <w:tcBorders>
              <w:top w:val="single" w:sz="8" w:space="0" w:color="000000"/>
              <w:left w:val="single" w:sz="8" w:space="0" w:color="000000"/>
              <w:bottom w:val="single" w:sz="8" w:space="0" w:color="000000"/>
              <w:right w:val="single" w:sz="8" w:space="0" w:color="000000"/>
            </w:tcBorders>
          </w:tcPr>
          <w:p w14:paraId="455B3DE0" w14:textId="77777777" w:rsidR="005B7132" w:rsidRDefault="00555864">
            <w:pPr>
              <w:pStyle w:val="TableParagraph"/>
              <w:spacing w:before="175"/>
              <w:ind w:left="79"/>
            </w:pPr>
            <w:r>
              <w:rPr>
                <w:color w:val="1D71B8"/>
              </w:rPr>
              <w:t>0.2</w:t>
            </w:r>
          </w:p>
        </w:tc>
        <w:tc>
          <w:tcPr>
            <w:tcW w:w="2409" w:type="dxa"/>
            <w:tcBorders>
              <w:top w:val="single" w:sz="8" w:space="0" w:color="000000"/>
              <w:left w:val="single" w:sz="8" w:space="0" w:color="000000"/>
              <w:bottom w:val="single" w:sz="8" w:space="0" w:color="000000"/>
              <w:right w:val="single" w:sz="8" w:space="0" w:color="000000"/>
            </w:tcBorders>
          </w:tcPr>
          <w:p w14:paraId="455B3DE1" w14:textId="77777777" w:rsidR="005B7132" w:rsidRDefault="00555864">
            <w:pPr>
              <w:pStyle w:val="TableParagraph"/>
              <w:spacing w:before="175"/>
              <w:ind w:left="80"/>
            </w:pPr>
            <w:r>
              <w:rPr>
                <w:color w:val="1D71B8"/>
              </w:rPr>
              <w:t>Working Draft</w:t>
            </w:r>
          </w:p>
        </w:tc>
        <w:tc>
          <w:tcPr>
            <w:tcW w:w="2409" w:type="dxa"/>
            <w:tcBorders>
              <w:top w:val="single" w:sz="8" w:space="0" w:color="000000"/>
              <w:left w:val="single" w:sz="8" w:space="0" w:color="000000"/>
              <w:bottom w:val="single" w:sz="8" w:space="0" w:color="000000"/>
              <w:right w:val="single" w:sz="8" w:space="0" w:color="000000"/>
            </w:tcBorders>
          </w:tcPr>
          <w:p w14:paraId="455B3DE2" w14:textId="77777777" w:rsidR="005B7132" w:rsidRDefault="00555864">
            <w:pPr>
              <w:pStyle w:val="TableParagraph"/>
              <w:spacing w:before="175"/>
              <w:ind w:left="80"/>
            </w:pPr>
            <w:r>
              <w:rPr>
                <w:color w:val="1D71B8"/>
              </w:rPr>
              <w:t>22/12/2015</w:t>
            </w:r>
          </w:p>
        </w:tc>
        <w:tc>
          <w:tcPr>
            <w:tcW w:w="2409" w:type="dxa"/>
            <w:tcBorders>
              <w:top w:val="single" w:sz="8" w:space="0" w:color="000000"/>
              <w:left w:val="single" w:sz="8" w:space="0" w:color="000000"/>
              <w:bottom w:val="single" w:sz="8" w:space="0" w:color="000000"/>
              <w:right w:val="single" w:sz="8" w:space="0" w:color="000000"/>
            </w:tcBorders>
          </w:tcPr>
          <w:p w14:paraId="455B3DE3" w14:textId="1D69210C" w:rsidR="005B7132" w:rsidRDefault="00555864">
            <w:pPr>
              <w:pStyle w:val="TableParagraph"/>
              <w:spacing w:before="25"/>
              <w:ind w:left="81"/>
            </w:pPr>
            <w:r>
              <w:rPr>
                <w:color w:val="1D71B8"/>
                <w:w w:val="105"/>
              </w:rPr>
              <w:t xml:space="preserve">Further </w:t>
            </w:r>
            <w:r w:rsidR="00A0150B">
              <w:rPr>
                <w:color w:val="1D71B8"/>
                <w:w w:val="105"/>
              </w:rPr>
              <w:t>update</w:t>
            </w:r>
            <w:r>
              <w:rPr>
                <w:color w:val="1D71B8"/>
                <w:w w:val="105"/>
              </w:rPr>
              <w:t xml:space="preserve"> following</w:t>
            </w:r>
          </w:p>
          <w:p w14:paraId="455B3DE4" w14:textId="77777777" w:rsidR="005B7132" w:rsidRDefault="00555864">
            <w:pPr>
              <w:pStyle w:val="TableParagraph"/>
              <w:spacing w:before="32" w:line="259" w:lineRule="exact"/>
              <w:ind w:left="81"/>
            </w:pPr>
            <w:r>
              <w:rPr>
                <w:color w:val="1D71B8"/>
                <w:w w:val="105"/>
              </w:rPr>
              <w:t>consultation</w:t>
            </w:r>
          </w:p>
        </w:tc>
      </w:tr>
      <w:tr w:rsidR="005B7132" w14:paraId="455B3DEA" w14:textId="77777777">
        <w:trPr>
          <w:trHeight w:val="305"/>
        </w:trPr>
        <w:tc>
          <w:tcPr>
            <w:tcW w:w="2409" w:type="dxa"/>
            <w:tcBorders>
              <w:top w:val="single" w:sz="8" w:space="0" w:color="000000"/>
              <w:left w:val="single" w:sz="8" w:space="0" w:color="000000"/>
              <w:bottom w:val="single" w:sz="8" w:space="0" w:color="000000"/>
              <w:right w:val="single" w:sz="8" w:space="0" w:color="000000"/>
            </w:tcBorders>
          </w:tcPr>
          <w:p w14:paraId="455B3DE6" w14:textId="77777777" w:rsidR="005B7132" w:rsidRDefault="00555864">
            <w:pPr>
              <w:pStyle w:val="TableParagraph"/>
              <w:spacing w:before="25" w:line="259" w:lineRule="exact"/>
              <w:ind w:left="79"/>
            </w:pPr>
            <w:r>
              <w:rPr>
                <w:color w:val="1D71B8"/>
              </w:rPr>
              <w:t>1.0</w:t>
            </w:r>
          </w:p>
        </w:tc>
        <w:tc>
          <w:tcPr>
            <w:tcW w:w="2409" w:type="dxa"/>
            <w:tcBorders>
              <w:top w:val="single" w:sz="8" w:space="0" w:color="000000"/>
              <w:left w:val="single" w:sz="8" w:space="0" w:color="000000"/>
              <w:bottom w:val="single" w:sz="8" w:space="0" w:color="000000"/>
              <w:right w:val="single" w:sz="8" w:space="0" w:color="000000"/>
            </w:tcBorders>
          </w:tcPr>
          <w:p w14:paraId="455B3DE7" w14:textId="77777777" w:rsidR="005B7132" w:rsidRDefault="00555864">
            <w:pPr>
              <w:pStyle w:val="TableParagraph"/>
              <w:spacing w:before="25" w:line="259" w:lineRule="exact"/>
              <w:ind w:left="80"/>
            </w:pPr>
            <w:r>
              <w:rPr>
                <w:color w:val="1D71B8"/>
                <w:w w:val="105"/>
              </w:rPr>
              <w:t>Published</w:t>
            </w:r>
          </w:p>
        </w:tc>
        <w:tc>
          <w:tcPr>
            <w:tcW w:w="2409" w:type="dxa"/>
            <w:tcBorders>
              <w:top w:val="single" w:sz="8" w:space="0" w:color="000000"/>
              <w:left w:val="single" w:sz="8" w:space="0" w:color="000000"/>
              <w:bottom w:val="single" w:sz="8" w:space="0" w:color="000000"/>
              <w:right w:val="single" w:sz="8" w:space="0" w:color="000000"/>
            </w:tcBorders>
          </w:tcPr>
          <w:p w14:paraId="455B3DE8" w14:textId="77777777" w:rsidR="005B7132" w:rsidRDefault="00555864">
            <w:pPr>
              <w:pStyle w:val="TableParagraph"/>
              <w:spacing w:before="25" w:line="259" w:lineRule="exact"/>
              <w:ind w:left="80"/>
            </w:pPr>
            <w:r>
              <w:rPr>
                <w:color w:val="1D71B8"/>
              </w:rPr>
              <w:t>18/10/2016</w:t>
            </w:r>
          </w:p>
        </w:tc>
        <w:tc>
          <w:tcPr>
            <w:tcW w:w="2409" w:type="dxa"/>
            <w:tcBorders>
              <w:top w:val="single" w:sz="8" w:space="0" w:color="000000"/>
              <w:left w:val="single" w:sz="8" w:space="0" w:color="000000"/>
              <w:bottom w:val="single" w:sz="8" w:space="0" w:color="000000"/>
              <w:right w:val="single" w:sz="8" w:space="0" w:color="000000"/>
            </w:tcBorders>
          </w:tcPr>
          <w:p w14:paraId="455B3DE9" w14:textId="77777777" w:rsidR="005B7132" w:rsidRDefault="00555864">
            <w:pPr>
              <w:pStyle w:val="TableParagraph"/>
              <w:spacing w:before="25" w:line="259" w:lineRule="exact"/>
              <w:ind w:left="81"/>
            </w:pPr>
            <w:r>
              <w:rPr>
                <w:color w:val="1D71B8"/>
                <w:w w:val="105"/>
              </w:rPr>
              <w:t>Final version</w:t>
            </w:r>
          </w:p>
        </w:tc>
      </w:tr>
    </w:tbl>
    <w:p w14:paraId="455B3DEB" w14:textId="77777777" w:rsidR="005B7132" w:rsidRDefault="00555864">
      <w:pPr>
        <w:pStyle w:val="BodyText"/>
        <w:spacing w:before="123"/>
        <w:ind w:left="317"/>
      </w:pPr>
      <w:r>
        <w:rPr>
          <w:color w:val="1D71B8"/>
          <w:w w:val="105"/>
        </w:rPr>
        <w:t>Guidance to be reviewed in July 2017</w:t>
      </w:r>
    </w:p>
    <w:p w14:paraId="455B3DEC" w14:textId="77777777" w:rsidR="005B7132" w:rsidRDefault="005B7132">
      <w:pPr>
        <w:pStyle w:val="BodyText"/>
        <w:rPr>
          <w:sz w:val="26"/>
        </w:rPr>
      </w:pPr>
    </w:p>
    <w:p w14:paraId="455B3DED" w14:textId="77777777" w:rsidR="005B7132" w:rsidRDefault="005B7132">
      <w:pPr>
        <w:pStyle w:val="BodyText"/>
        <w:spacing w:before="9"/>
        <w:rPr>
          <w:sz w:val="19"/>
        </w:rPr>
      </w:pPr>
    </w:p>
    <w:p w14:paraId="455B3DEE" w14:textId="77777777" w:rsidR="005B7132" w:rsidRDefault="00555864">
      <w:pPr>
        <w:pStyle w:val="BodyText"/>
        <w:spacing w:line="268" w:lineRule="auto"/>
        <w:ind w:left="270" w:right="203"/>
      </w:pPr>
      <w:r>
        <w:rPr>
          <w:w w:val="105"/>
        </w:rPr>
        <w:t>The</w:t>
      </w:r>
      <w:r>
        <w:rPr>
          <w:spacing w:val="-21"/>
          <w:w w:val="105"/>
        </w:rPr>
        <w:t xml:space="preserve"> </w:t>
      </w:r>
      <w:r>
        <w:rPr>
          <w:w w:val="105"/>
        </w:rPr>
        <w:t>following</w:t>
      </w:r>
      <w:r>
        <w:rPr>
          <w:spacing w:val="-20"/>
          <w:w w:val="105"/>
        </w:rPr>
        <w:t xml:space="preserve"> </w:t>
      </w:r>
      <w:r>
        <w:rPr>
          <w:w w:val="105"/>
        </w:rPr>
        <w:t>checklist</w:t>
      </w:r>
      <w:r>
        <w:rPr>
          <w:spacing w:val="-20"/>
          <w:w w:val="105"/>
        </w:rPr>
        <w:t xml:space="preserve"> </w:t>
      </w:r>
      <w:r>
        <w:rPr>
          <w:w w:val="105"/>
        </w:rPr>
        <w:t>is</w:t>
      </w:r>
      <w:r>
        <w:rPr>
          <w:spacing w:val="-20"/>
          <w:w w:val="105"/>
        </w:rPr>
        <w:t xml:space="preserve"> </w:t>
      </w:r>
      <w:r>
        <w:rPr>
          <w:w w:val="105"/>
        </w:rPr>
        <w:t>designed</w:t>
      </w:r>
      <w:r>
        <w:rPr>
          <w:spacing w:val="-21"/>
          <w:w w:val="105"/>
        </w:rPr>
        <w:t xml:space="preserve"> </w:t>
      </w:r>
      <w:r>
        <w:rPr>
          <w:w w:val="105"/>
        </w:rPr>
        <w:t>to</w:t>
      </w:r>
      <w:r>
        <w:rPr>
          <w:spacing w:val="-20"/>
          <w:w w:val="105"/>
        </w:rPr>
        <w:t xml:space="preserve"> </w:t>
      </w:r>
      <w:r>
        <w:rPr>
          <w:w w:val="105"/>
        </w:rPr>
        <w:t>support</w:t>
      </w:r>
      <w:r>
        <w:rPr>
          <w:spacing w:val="-20"/>
          <w:w w:val="105"/>
        </w:rPr>
        <w:t xml:space="preserve"> </w:t>
      </w:r>
      <w:r>
        <w:rPr>
          <w:w w:val="105"/>
        </w:rPr>
        <w:t>schools</w:t>
      </w:r>
      <w:r>
        <w:rPr>
          <w:spacing w:val="-20"/>
          <w:w w:val="105"/>
        </w:rPr>
        <w:t xml:space="preserve"> </w:t>
      </w:r>
      <w:r>
        <w:rPr>
          <w:w w:val="105"/>
        </w:rPr>
        <w:t>in</w:t>
      </w:r>
      <w:r>
        <w:rPr>
          <w:spacing w:val="-20"/>
          <w:w w:val="105"/>
        </w:rPr>
        <w:t xml:space="preserve"> </w:t>
      </w:r>
      <w:r>
        <w:rPr>
          <w:w w:val="105"/>
        </w:rPr>
        <w:t>assessing</w:t>
      </w:r>
      <w:r>
        <w:rPr>
          <w:spacing w:val="-21"/>
          <w:w w:val="105"/>
        </w:rPr>
        <w:t xml:space="preserve"> </w:t>
      </w:r>
      <w:r>
        <w:rPr>
          <w:w w:val="105"/>
        </w:rPr>
        <w:t>their</w:t>
      </w:r>
      <w:r>
        <w:rPr>
          <w:spacing w:val="-20"/>
          <w:w w:val="105"/>
        </w:rPr>
        <w:t xml:space="preserve"> </w:t>
      </w:r>
      <w:r>
        <w:rPr>
          <w:w w:val="105"/>
        </w:rPr>
        <w:t>dyslexia</w:t>
      </w:r>
      <w:r>
        <w:rPr>
          <w:spacing w:val="-20"/>
          <w:w w:val="105"/>
        </w:rPr>
        <w:t xml:space="preserve"> </w:t>
      </w:r>
      <w:r>
        <w:rPr>
          <w:w w:val="105"/>
        </w:rPr>
        <w:t>friendly</w:t>
      </w:r>
      <w:r>
        <w:rPr>
          <w:spacing w:val="-20"/>
          <w:w w:val="105"/>
        </w:rPr>
        <w:t xml:space="preserve"> </w:t>
      </w:r>
      <w:r>
        <w:rPr>
          <w:w w:val="105"/>
        </w:rPr>
        <w:t>status.</w:t>
      </w:r>
      <w:r>
        <w:rPr>
          <w:spacing w:val="12"/>
          <w:w w:val="105"/>
        </w:rPr>
        <w:t xml:space="preserve"> </w:t>
      </w:r>
      <w:r>
        <w:rPr>
          <w:w w:val="105"/>
        </w:rPr>
        <w:t>This</w:t>
      </w:r>
      <w:r>
        <w:rPr>
          <w:spacing w:val="-20"/>
          <w:w w:val="105"/>
        </w:rPr>
        <w:t xml:space="preserve"> </w:t>
      </w:r>
      <w:r>
        <w:rPr>
          <w:w w:val="105"/>
        </w:rPr>
        <w:t>can be</w:t>
      </w:r>
      <w:r>
        <w:rPr>
          <w:spacing w:val="-18"/>
          <w:w w:val="105"/>
        </w:rPr>
        <w:t xml:space="preserve"> </w:t>
      </w:r>
      <w:r>
        <w:rPr>
          <w:w w:val="105"/>
        </w:rPr>
        <w:t>used</w:t>
      </w:r>
      <w:r>
        <w:rPr>
          <w:spacing w:val="-18"/>
          <w:w w:val="105"/>
        </w:rPr>
        <w:t xml:space="preserve"> </w:t>
      </w:r>
      <w:r>
        <w:rPr>
          <w:w w:val="105"/>
        </w:rPr>
        <w:t>alongside</w:t>
      </w:r>
      <w:r>
        <w:rPr>
          <w:spacing w:val="-17"/>
          <w:w w:val="105"/>
        </w:rPr>
        <w:t xml:space="preserve"> </w:t>
      </w:r>
      <w:r>
        <w:rPr>
          <w:w w:val="105"/>
        </w:rPr>
        <w:t>Education</w:t>
      </w:r>
      <w:r>
        <w:rPr>
          <w:spacing w:val="-18"/>
          <w:w w:val="105"/>
        </w:rPr>
        <w:t xml:space="preserve"> </w:t>
      </w:r>
      <w:r>
        <w:rPr>
          <w:spacing w:val="-3"/>
          <w:w w:val="105"/>
        </w:rPr>
        <w:t>Scotland’s</w:t>
      </w:r>
      <w:r>
        <w:rPr>
          <w:spacing w:val="-18"/>
          <w:w w:val="105"/>
        </w:rPr>
        <w:t xml:space="preserve"> </w:t>
      </w:r>
      <w:r>
        <w:rPr>
          <w:w w:val="105"/>
        </w:rPr>
        <w:t>Learning</w:t>
      </w:r>
      <w:r>
        <w:rPr>
          <w:spacing w:val="-17"/>
          <w:w w:val="105"/>
        </w:rPr>
        <w:t xml:space="preserve"> </w:t>
      </w:r>
      <w:r>
        <w:rPr>
          <w:spacing w:val="-4"/>
          <w:w w:val="105"/>
        </w:rPr>
        <w:t>Trail.</w:t>
      </w:r>
      <w:r>
        <w:rPr>
          <w:spacing w:val="-18"/>
          <w:w w:val="105"/>
        </w:rPr>
        <w:t xml:space="preserve"> </w:t>
      </w:r>
      <w:r>
        <w:rPr>
          <w:w w:val="105"/>
        </w:rPr>
        <w:t>The</w:t>
      </w:r>
      <w:r>
        <w:rPr>
          <w:spacing w:val="-17"/>
          <w:w w:val="105"/>
        </w:rPr>
        <w:t xml:space="preserve"> </w:t>
      </w:r>
      <w:r>
        <w:rPr>
          <w:w w:val="105"/>
        </w:rPr>
        <w:t>British</w:t>
      </w:r>
      <w:r>
        <w:rPr>
          <w:spacing w:val="-18"/>
          <w:w w:val="105"/>
        </w:rPr>
        <w:t xml:space="preserve"> </w:t>
      </w:r>
      <w:r>
        <w:rPr>
          <w:w w:val="105"/>
        </w:rPr>
        <w:t>Dyslexia</w:t>
      </w:r>
      <w:r>
        <w:rPr>
          <w:spacing w:val="-18"/>
          <w:w w:val="105"/>
        </w:rPr>
        <w:t xml:space="preserve"> </w:t>
      </w:r>
      <w:r>
        <w:rPr>
          <w:w w:val="105"/>
        </w:rPr>
        <w:t>Association</w:t>
      </w:r>
      <w:r>
        <w:rPr>
          <w:spacing w:val="-17"/>
          <w:w w:val="105"/>
        </w:rPr>
        <w:t xml:space="preserve"> </w:t>
      </w:r>
      <w:r>
        <w:rPr>
          <w:spacing w:val="-3"/>
          <w:w w:val="105"/>
        </w:rPr>
        <w:t>(2006)</w:t>
      </w:r>
      <w:r>
        <w:rPr>
          <w:spacing w:val="-18"/>
          <w:w w:val="105"/>
        </w:rPr>
        <w:t xml:space="preserve"> </w:t>
      </w:r>
      <w:r>
        <w:rPr>
          <w:w w:val="105"/>
        </w:rPr>
        <w:t>defines</w:t>
      </w:r>
    </w:p>
    <w:p w14:paraId="455B3DEF" w14:textId="77777777" w:rsidR="005B7132" w:rsidRDefault="00555864">
      <w:pPr>
        <w:pStyle w:val="BodyText"/>
        <w:spacing w:line="268" w:lineRule="auto"/>
        <w:ind w:left="270" w:right="203"/>
      </w:pPr>
      <w:r>
        <w:t xml:space="preserve">a dyslexia friendly school as one which “is able to identify and respond to difficulties that pupils with dyslexia </w:t>
      </w:r>
      <w:r>
        <w:rPr>
          <w:spacing w:val="-3"/>
        </w:rPr>
        <w:t xml:space="preserve">may  encounter”.   </w:t>
      </w:r>
      <w:r>
        <w:rPr>
          <w:spacing w:val="-4"/>
        </w:rPr>
        <w:t xml:space="preserve">However,  </w:t>
      </w:r>
      <w:r>
        <w:t xml:space="preserve">dyslexia friendly practice also enhances the learning of all children and young people, whether they are dyslexic or not, because the techniques are rooted in the psychology of learning and epitomise best practice </w:t>
      </w:r>
      <w:r>
        <w:rPr>
          <w:spacing w:val="-4"/>
        </w:rPr>
        <w:t>(MacKay,</w:t>
      </w:r>
      <w:r>
        <w:rPr>
          <w:spacing w:val="-25"/>
        </w:rPr>
        <w:t xml:space="preserve"> </w:t>
      </w:r>
      <w:r>
        <w:rPr>
          <w:spacing w:val="-4"/>
        </w:rPr>
        <w:t>2003).</w:t>
      </w:r>
    </w:p>
    <w:p w14:paraId="455B3DF0" w14:textId="77777777" w:rsidR="005B7132" w:rsidRDefault="00555864">
      <w:pPr>
        <w:pStyle w:val="BodyText"/>
        <w:spacing w:before="109" w:line="268" w:lineRule="auto"/>
        <w:ind w:left="270" w:right="334"/>
      </w:pPr>
      <w:r>
        <w:t>The checklist should be completed yearly by the Senior Leadership Team along with Additional Support for Learning staff after responses from the ‘Dyslexia in the Classroom Reflective Tool’ (completed by classroom teachers) have been collated.</w:t>
      </w:r>
    </w:p>
    <w:p w14:paraId="455B3DF1" w14:textId="77777777" w:rsidR="005B7132" w:rsidRDefault="00555864">
      <w:pPr>
        <w:pStyle w:val="BodyText"/>
        <w:spacing w:before="112" w:line="268" w:lineRule="auto"/>
        <w:ind w:left="270" w:right="203"/>
      </w:pPr>
      <w:r>
        <w:rPr>
          <w:w w:val="105"/>
        </w:rPr>
        <w:t>The</w:t>
      </w:r>
      <w:r>
        <w:rPr>
          <w:spacing w:val="-18"/>
          <w:w w:val="105"/>
        </w:rPr>
        <w:t xml:space="preserve"> </w:t>
      </w:r>
      <w:r>
        <w:rPr>
          <w:w w:val="105"/>
        </w:rPr>
        <w:t>whole</w:t>
      </w:r>
      <w:r>
        <w:rPr>
          <w:spacing w:val="-17"/>
          <w:w w:val="105"/>
        </w:rPr>
        <w:t xml:space="preserve"> </w:t>
      </w:r>
      <w:r>
        <w:rPr>
          <w:w w:val="105"/>
        </w:rPr>
        <w:t>school</w:t>
      </w:r>
      <w:r>
        <w:rPr>
          <w:spacing w:val="-17"/>
          <w:w w:val="105"/>
        </w:rPr>
        <w:t xml:space="preserve"> </w:t>
      </w:r>
      <w:r>
        <w:rPr>
          <w:w w:val="105"/>
        </w:rPr>
        <w:t>tool</w:t>
      </w:r>
      <w:r>
        <w:rPr>
          <w:spacing w:val="-18"/>
          <w:w w:val="105"/>
        </w:rPr>
        <w:t xml:space="preserve"> </w:t>
      </w:r>
      <w:r>
        <w:rPr>
          <w:w w:val="105"/>
        </w:rPr>
        <w:t>should</w:t>
      </w:r>
      <w:r>
        <w:rPr>
          <w:spacing w:val="-17"/>
          <w:w w:val="105"/>
        </w:rPr>
        <w:t xml:space="preserve"> </w:t>
      </w:r>
      <w:r>
        <w:rPr>
          <w:w w:val="105"/>
        </w:rPr>
        <w:t>be</w:t>
      </w:r>
      <w:r>
        <w:rPr>
          <w:spacing w:val="-17"/>
          <w:w w:val="105"/>
        </w:rPr>
        <w:t xml:space="preserve"> </w:t>
      </w:r>
      <w:r>
        <w:rPr>
          <w:w w:val="105"/>
        </w:rPr>
        <w:t>used</w:t>
      </w:r>
      <w:r>
        <w:rPr>
          <w:spacing w:val="-18"/>
          <w:w w:val="105"/>
        </w:rPr>
        <w:t xml:space="preserve"> </w:t>
      </w:r>
      <w:r>
        <w:rPr>
          <w:w w:val="105"/>
        </w:rPr>
        <w:t>to</w:t>
      </w:r>
      <w:r>
        <w:rPr>
          <w:spacing w:val="-17"/>
          <w:w w:val="105"/>
        </w:rPr>
        <w:t xml:space="preserve"> </w:t>
      </w:r>
      <w:r>
        <w:rPr>
          <w:w w:val="105"/>
        </w:rPr>
        <w:t>identify</w:t>
      </w:r>
      <w:r>
        <w:rPr>
          <w:spacing w:val="-17"/>
          <w:w w:val="105"/>
        </w:rPr>
        <w:t xml:space="preserve"> </w:t>
      </w:r>
      <w:r>
        <w:rPr>
          <w:w w:val="105"/>
        </w:rPr>
        <w:t>strengths</w:t>
      </w:r>
      <w:r>
        <w:rPr>
          <w:spacing w:val="-18"/>
          <w:w w:val="105"/>
        </w:rPr>
        <w:t xml:space="preserve"> </w:t>
      </w:r>
      <w:r>
        <w:rPr>
          <w:w w:val="105"/>
        </w:rPr>
        <w:t>and</w:t>
      </w:r>
      <w:r>
        <w:rPr>
          <w:spacing w:val="-17"/>
          <w:w w:val="105"/>
        </w:rPr>
        <w:t xml:space="preserve"> </w:t>
      </w:r>
      <w:r>
        <w:rPr>
          <w:w w:val="105"/>
        </w:rPr>
        <w:t>actions</w:t>
      </w:r>
      <w:r>
        <w:rPr>
          <w:spacing w:val="-17"/>
          <w:w w:val="105"/>
        </w:rPr>
        <w:t xml:space="preserve"> </w:t>
      </w:r>
      <w:r>
        <w:rPr>
          <w:w w:val="105"/>
        </w:rPr>
        <w:t>that</w:t>
      </w:r>
      <w:r>
        <w:rPr>
          <w:spacing w:val="-18"/>
          <w:w w:val="105"/>
        </w:rPr>
        <w:t xml:space="preserve"> </w:t>
      </w:r>
      <w:r>
        <w:rPr>
          <w:w w:val="105"/>
        </w:rPr>
        <w:t>need</w:t>
      </w:r>
      <w:r>
        <w:rPr>
          <w:spacing w:val="-17"/>
          <w:w w:val="105"/>
        </w:rPr>
        <w:t xml:space="preserve"> </w:t>
      </w:r>
      <w:r>
        <w:rPr>
          <w:w w:val="105"/>
        </w:rPr>
        <w:t>to</w:t>
      </w:r>
      <w:r>
        <w:rPr>
          <w:spacing w:val="-17"/>
          <w:w w:val="105"/>
        </w:rPr>
        <w:t xml:space="preserve"> </w:t>
      </w:r>
      <w:r>
        <w:rPr>
          <w:w w:val="105"/>
        </w:rPr>
        <w:t>be</w:t>
      </w:r>
      <w:r>
        <w:rPr>
          <w:spacing w:val="-18"/>
          <w:w w:val="105"/>
        </w:rPr>
        <w:t xml:space="preserve"> </w:t>
      </w:r>
      <w:r>
        <w:rPr>
          <w:w w:val="105"/>
        </w:rPr>
        <w:t>taken</w:t>
      </w:r>
      <w:r>
        <w:rPr>
          <w:spacing w:val="-17"/>
          <w:w w:val="105"/>
        </w:rPr>
        <w:t xml:space="preserve"> </w:t>
      </w:r>
      <w:r>
        <w:rPr>
          <w:w w:val="105"/>
        </w:rPr>
        <w:t>to</w:t>
      </w:r>
      <w:r>
        <w:rPr>
          <w:spacing w:val="-17"/>
          <w:w w:val="105"/>
        </w:rPr>
        <w:t xml:space="preserve"> </w:t>
      </w:r>
      <w:r>
        <w:rPr>
          <w:w w:val="105"/>
        </w:rPr>
        <w:t>develop the school’s dyslexia friendly</w:t>
      </w:r>
      <w:r>
        <w:rPr>
          <w:spacing w:val="-30"/>
          <w:w w:val="105"/>
        </w:rPr>
        <w:t xml:space="preserve"> </w:t>
      </w:r>
      <w:r>
        <w:rPr>
          <w:w w:val="105"/>
        </w:rPr>
        <w:t>practice.</w:t>
      </w:r>
    </w:p>
    <w:p w14:paraId="455B3DF2" w14:textId="77777777" w:rsidR="005B7132" w:rsidRDefault="005B7132">
      <w:pPr>
        <w:pStyle w:val="BodyText"/>
        <w:rPr>
          <w:sz w:val="20"/>
        </w:rPr>
      </w:pPr>
    </w:p>
    <w:p w14:paraId="455B3DF3" w14:textId="77777777" w:rsidR="005B7132" w:rsidRDefault="005B7132">
      <w:pPr>
        <w:pStyle w:val="BodyText"/>
        <w:rPr>
          <w:sz w:val="20"/>
        </w:rPr>
      </w:pPr>
    </w:p>
    <w:p w14:paraId="455B3DF4" w14:textId="77777777" w:rsidR="005B7132" w:rsidRDefault="005B7132">
      <w:pPr>
        <w:pStyle w:val="BodyText"/>
        <w:rPr>
          <w:sz w:val="20"/>
        </w:rPr>
      </w:pPr>
    </w:p>
    <w:p w14:paraId="455B3DF5" w14:textId="77777777" w:rsidR="005B7132" w:rsidRDefault="005B7132">
      <w:pPr>
        <w:pStyle w:val="BodyText"/>
        <w:rPr>
          <w:sz w:val="20"/>
        </w:rPr>
      </w:pPr>
    </w:p>
    <w:p w14:paraId="455B3DF6" w14:textId="77777777" w:rsidR="005B7132" w:rsidRDefault="005B7132">
      <w:pPr>
        <w:pStyle w:val="BodyText"/>
        <w:rPr>
          <w:sz w:val="20"/>
        </w:rPr>
      </w:pPr>
    </w:p>
    <w:p w14:paraId="455B3DF7" w14:textId="77777777" w:rsidR="005B7132" w:rsidRDefault="005B7132">
      <w:pPr>
        <w:pStyle w:val="BodyText"/>
        <w:rPr>
          <w:sz w:val="20"/>
        </w:rPr>
      </w:pPr>
    </w:p>
    <w:p w14:paraId="455B3DF8" w14:textId="77777777" w:rsidR="005B7132" w:rsidRDefault="005B7132">
      <w:pPr>
        <w:pStyle w:val="BodyText"/>
        <w:rPr>
          <w:sz w:val="20"/>
        </w:rPr>
      </w:pPr>
    </w:p>
    <w:p w14:paraId="455B3DF9" w14:textId="77777777" w:rsidR="005B7132" w:rsidRDefault="005B7132">
      <w:pPr>
        <w:pStyle w:val="BodyText"/>
        <w:rPr>
          <w:sz w:val="20"/>
        </w:rPr>
      </w:pPr>
    </w:p>
    <w:p w14:paraId="455B3DFA" w14:textId="77777777" w:rsidR="005B7132" w:rsidRDefault="005B7132">
      <w:pPr>
        <w:pStyle w:val="BodyText"/>
        <w:rPr>
          <w:sz w:val="20"/>
        </w:rPr>
      </w:pPr>
    </w:p>
    <w:p w14:paraId="455B3DFB" w14:textId="77777777" w:rsidR="005B7132" w:rsidRDefault="005B7132">
      <w:pPr>
        <w:pStyle w:val="BodyText"/>
        <w:rPr>
          <w:sz w:val="20"/>
        </w:rPr>
      </w:pPr>
    </w:p>
    <w:p w14:paraId="455B3DFC" w14:textId="77777777" w:rsidR="005B7132" w:rsidRDefault="005B7132">
      <w:pPr>
        <w:pStyle w:val="BodyText"/>
        <w:rPr>
          <w:sz w:val="20"/>
        </w:rPr>
      </w:pPr>
    </w:p>
    <w:p w14:paraId="455B3DFD" w14:textId="77777777" w:rsidR="005B7132" w:rsidRDefault="005B7132">
      <w:pPr>
        <w:pStyle w:val="BodyText"/>
        <w:rPr>
          <w:sz w:val="20"/>
        </w:rPr>
      </w:pPr>
    </w:p>
    <w:p w14:paraId="455B3DFE" w14:textId="77777777" w:rsidR="005B7132" w:rsidRDefault="005B7132">
      <w:pPr>
        <w:pStyle w:val="BodyText"/>
        <w:rPr>
          <w:sz w:val="20"/>
        </w:rPr>
      </w:pPr>
    </w:p>
    <w:p w14:paraId="455B3DFF" w14:textId="77777777" w:rsidR="005B7132" w:rsidRDefault="005B7132">
      <w:pPr>
        <w:pStyle w:val="BodyText"/>
        <w:rPr>
          <w:sz w:val="20"/>
        </w:rPr>
      </w:pPr>
    </w:p>
    <w:p w14:paraId="455B3E00" w14:textId="77777777" w:rsidR="005B7132" w:rsidRDefault="005B7132">
      <w:pPr>
        <w:pStyle w:val="BodyText"/>
        <w:rPr>
          <w:sz w:val="20"/>
        </w:rPr>
      </w:pPr>
    </w:p>
    <w:p w14:paraId="455B3E01" w14:textId="77777777" w:rsidR="005B7132" w:rsidRDefault="005B7132">
      <w:pPr>
        <w:pStyle w:val="BodyText"/>
        <w:rPr>
          <w:sz w:val="20"/>
        </w:rPr>
      </w:pPr>
    </w:p>
    <w:p w14:paraId="455B3E02" w14:textId="77777777" w:rsidR="005B7132" w:rsidRDefault="005B7132">
      <w:pPr>
        <w:pStyle w:val="BodyText"/>
        <w:rPr>
          <w:sz w:val="20"/>
        </w:rPr>
      </w:pPr>
    </w:p>
    <w:p w14:paraId="455B3E03" w14:textId="77777777" w:rsidR="005B7132" w:rsidRDefault="005B7132">
      <w:pPr>
        <w:pStyle w:val="BodyText"/>
        <w:rPr>
          <w:sz w:val="20"/>
        </w:rPr>
      </w:pPr>
    </w:p>
    <w:p w14:paraId="455B3E04" w14:textId="77777777" w:rsidR="005B7132" w:rsidRDefault="005B7132">
      <w:pPr>
        <w:pStyle w:val="BodyText"/>
        <w:rPr>
          <w:sz w:val="20"/>
        </w:rPr>
      </w:pPr>
    </w:p>
    <w:p w14:paraId="455B3E05" w14:textId="77777777" w:rsidR="005B7132" w:rsidRDefault="005B7132">
      <w:pPr>
        <w:pStyle w:val="BodyText"/>
        <w:rPr>
          <w:sz w:val="20"/>
        </w:rPr>
      </w:pPr>
    </w:p>
    <w:p w14:paraId="455B3E06" w14:textId="77777777" w:rsidR="005B7132" w:rsidRDefault="005B7132">
      <w:pPr>
        <w:pStyle w:val="BodyText"/>
        <w:rPr>
          <w:sz w:val="20"/>
        </w:rPr>
      </w:pPr>
    </w:p>
    <w:p w14:paraId="455B3E07" w14:textId="77777777" w:rsidR="005B7132" w:rsidRDefault="005B7132">
      <w:pPr>
        <w:pStyle w:val="BodyText"/>
        <w:rPr>
          <w:sz w:val="20"/>
        </w:rPr>
      </w:pPr>
    </w:p>
    <w:p w14:paraId="455B3E08" w14:textId="77777777" w:rsidR="005B7132" w:rsidRDefault="005B7132">
      <w:pPr>
        <w:pStyle w:val="BodyText"/>
        <w:rPr>
          <w:sz w:val="20"/>
        </w:rPr>
      </w:pPr>
    </w:p>
    <w:p w14:paraId="455B3E09" w14:textId="77777777" w:rsidR="005B7132" w:rsidRDefault="005B7132">
      <w:pPr>
        <w:pStyle w:val="BodyText"/>
        <w:rPr>
          <w:sz w:val="20"/>
        </w:rPr>
      </w:pPr>
    </w:p>
    <w:p w14:paraId="455B3E0A" w14:textId="77777777" w:rsidR="005B7132" w:rsidRDefault="005B7132">
      <w:pPr>
        <w:pStyle w:val="BodyText"/>
        <w:rPr>
          <w:sz w:val="20"/>
        </w:rPr>
      </w:pPr>
    </w:p>
    <w:p w14:paraId="455B3E0B" w14:textId="77777777" w:rsidR="005B7132" w:rsidRDefault="005B7132">
      <w:pPr>
        <w:pStyle w:val="BodyText"/>
        <w:spacing w:before="6"/>
        <w:rPr>
          <w:sz w:val="16"/>
        </w:rPr>
      </w:pPr>
    </w:p>
    <w:p w14:paraId="455B3E0C" w14:textId="78265EC2" w:rsidR="005B7132" w:rsidRDefault="00555864">
      <w:pPr>
        <w:pStyle w:val="BodyText"/>
        <w:spacing w:before="100"/>
        <w:ind w:left="270"/>
      </w:pPr>
      <w:r>
        <w:rPr>
          <w:color w:val="1D71B8"/>
        </w:rPr>
        <w:t>Whole School Dyslexia Reflective Tool version 1.0</w:t>
      </w:r>
      <w:r w:rsidR="00AF7B28">
        <w:rPr>
          <w:color w:val="1D71B8"/>
        </w:rPr>
        <w:t xml:space="preserve"> October 2016</w:t>
      </w:r>
    </w:p>
    <w:p w14:paraId="455B3E0D" w14:textId="77777777" w:rsidR="005B7132" w:rsidRDefault="005B7132">
      <w:pPr>
        <w:pStyle w:val="BodyText"/>
        <w:spacing w:before="9"/>
        <w:rPr>
          <w:sz w:val="17"/>
        </w:rPr>
      </w:pPr>
    </w:p>
    <w:p w14:paraId="455B3E0E" w14:textId="77777777" w:rsidR="005B7132" w:rsidRDefault="00555864">
      <w:pPr>
        <w:spacing w:before="100"/>
        <w:ind w:left="133"/>
        <w:jc w:val="center"/>
        <w:rPr>
          <w:sz w:val="20"/>
        </w:rPr>
      </w:pPr>
      <w:r>
        <w:rPr>
          <w:color w:val="1D71B8"/>
          <w:w w:val="101"/>
          <w:sz w:val="20"/>
        </w:rPr>
        <w:lastRenderedPageBreak/>
        <w:t>3</w:t>
      </w:r>
    </w:p>
    <w:p w14:paraId="455B3E0F" w14:textId="77777777" w:rsidR="005B7132" w:rsidRDefault="005B7132">
      <w:pPr>
        <w:jc w:val="center"/>
        <w:rPr>
          <w:sz w:val="20"/>
        </w:rPr>
        <w:sectPr w:rsidR="005B7132">
          <w:pgSz w:w="11910" w:h="16840"/>
          <w:pgMar w:top="1580" w:right="1280" w:bottom="280" w:left="580" w:header="720" w:footer="720" w:gutter="0"/>
          <w:cols w:space="720"/>
        </w:sectPr>
      </w:pPr>
    </w:p>
    <w:tbl>
      <w:tblPr>
        <w:tblW w:w="0" w:type="auto"/>
        <w:tblInd w:w="11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349"/>
        <w:gridCol w:w="692"/>
        <w:gridCol w:w="692"/>
        <w:gridCol w:w="992"/>
        <w:gridCol w:w="992"/>
        <w:gridCol w:w="1292"/>
        <w:gridCol w:w="1292"/>
        <w:gridCol w:w="1292"/>
        <w:gridCol w:w="992"/>
        <w:gridCol w:w="1292"/>
      </w:tblGrid>
      <w:tr w:rsidR="005B7132" w14:paraId="455B3E1A" w14:textId="77777777">
        <w:trPr>
          <w:trHeight w:val="722"/>
        </w:trPr>
        <w:tc>
          <w:tcPr>
            <w:tcW w:w="1349" w:type="dxa"/>
            <w:tcBorders>
              <w:right w:val="single" w:sz="8" w:space="0" w:color="000000"/>
            </w:tcBorders>
          </w:tcPr>
          <w:p w14:paraId="455B3E10" w14:textId="77777777" w:rsidR="005B7132" w:rsidRDefault="00555864">
            <w:pPr>
              <w:pStyle w:val="TableParagraph"/>
              <w:spacing w:before="25"/>
              <w:ind w:left="79"/>
              <w:rPr>
                <w:b/>
              </w:rPr>
            </w:pPr>
            <w:r>
              <w:rPr>
                <w:b/>
                <w:color w:val="1D71B8"/>
                <w:w w:val="105"/>
              </w:rPr>
              <w:lastRenderedPageBreak/>
              <w:t>Never</w:t>
            </w:r>
          </w:p>
        </w:tc>
        <w:tc>
          <w:tcPr>
            <w:tcW w:w="692" w:type="dxa"/>
            <w:tcBorders>
              <w:top w:val="single" w:sz="8" w:space="0" w:color="000000"/>
              <w:left w:val="single" w:sz="8" w:space="0" w:color="000000"/>
              <w:bottom w:val="single" w:sz="8" w:space="0" w:color="000000"/>
              <w:right w:val="single" w:sz="8" w:space="0" w:color="000000"/>
            </w:tcBorders>
          </w:tcPr>
          <w:p w14:paraId="455B3E11" w14:textId="77777777" w:rsidR="005B7132" w:rsidRDefault="005B7132">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455B3E12" w14:textId="77777777" w:rsidR="005B7132" w:rsidRDefault="005B7132">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455B3E13" w14:textId="77777777" w:rsidR="005B7132" w:rsidRDefault="005B7132">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455B3E14" w14:textId="77777777" w:rsidR="005B7132" w:rsidRDefault="005B7132">
            <w:pPr>
              <w:pStyle w:val="TableParagraph"/>
              <w:rPr>
                <w:rFonts w:ascii="Times New Roman"/>
              </w:rPr>
            </w:pPr>
          </w:p>
        </w:tc>
        <w:tc>
          <w:tcPr>
            <w:tcW w:w="1292" w:type="dxa"/>
            <w:tcBorders>
              <w:top w:val="single" w:sz="8" w:space="0" w:color="000000"/>
              <w:left w:val="single" w:sz="8" w:space="0" w:color="000000"/>
              <w:bottom w:val="single" w:sz="8" w:space="0" w:color="000000"/>
              <w:right w:val="single" w:sz="8" w:space="0" w:color="000000"/>
            </w:tcBorders>
          </w:tcPr>
          <w:p w14:paraId="455B3E15" w14:textId="77777777" w:rsidR="005B7132" w:rsidRDefault="005B7132">
            <w:pPr>
              <w:pStyle w:val="TableParagraph"/>
              <w:rPr>
                <w:rFonts w:ascii="Times New Roman"/>
              </w:rPr>
            </w:pPr>
          </w:p>
        </w:tc>
        <w:tc>
          <w:tcPr>
            <w:tcW w:w="1292" w:type="dxa"/>
            <w:tcBorders>
              <w:top w:val="single" w:sz="8" w:space="0" w:color="000000"/>
              <w:left w:val="single" w:sz="8" w:space="0" w:color="000000"/>
              <w:bottom w:val="single" w:sz="8" w:space="0" w:color="000000"/>
              <w:right w:val="single" w:sz="8" w:space="0" w:color="000000"/>
            </w:tcBorders>
          </w:tcPr>
          <w:p w14:paraId="455B3E16" w14:textId="77777777" w:rsidR="005B7132" w:rsidRDefault="005B7132">
            <w:pPr>
              <w:pStyle w:val="TableParagraph"/>
              <w:rPr>
                <w:rFonts w:ascii="Times New Roman"/>
              </w:rPr>
            </w:pPr>
          </w:p>
        </w:tc>
        <w:tc>
          <w:tcPr>
            <w:tcW w:w="1292" w:type="dxa"/>
            <w:tcBorders>
              <w:top w:val="single" w:sz="8" w:space="0" w:color="000000"/>
              <w:left w:val="single" w:sz="8" w:space="0" w:color="000000"/>
              <w:bottom w:val="single" w:sz="8" w:space="0" w:color="000000"/>
              <w:right w:val="single" w:sz="8" w:space="0" w:color="000000"/>
            </w:tcBorders>
          </w:tcPr>
          <w:p w14:paraId="455B3E17" w14:textId="77777777" w:rsidR="005B7132" w:rsidRDefault="005B7132">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455B3E18" w14:textId="77777777" w:rsidR="005B7132" w:rsidRDefault="005B7132">
            <w:pPr>
              <w:pStyle w:val="TableParagraph"/>
              <w:rPr>
                <w:rFonts w:ascii="Times New Roman"/>
              </w:rPr>
            </w:pPr>
          </w:p>
        </w:tc>
        <w:tc>
          <w:tcPr>
            <w:tcW w:w="1292" w:type="dxa"/>
            <w:tcBorders>
              <w:top w:val="single" w:sz="8" w:space="0" w:color="000000"/>
              <w:left w:val="single" w:sz="8" w:space="0" w:color="000000"/>
              <w:bottom w:val="single" w:sz="8" w:space="0" w:color="000000"/>
              <w:right w:val="single" w:sz="8" w:space="0" w:color="000000"/>
            </w:tcBorders>
          </w:tcPr>
          <w:p w14:paraId="455B3E19" w14:textId="77777777" w:rsidR="005B7132" w:rsidRDefault="005B7132">
            <w:pPr>
              <w:pStyle w:val="TableParagraph"/>
              <w:rPr>
                <w:rFonts w:ascii="Times New Roman"/>
              </w:rPr>
            </w:pPr>
          </w:p>
        </w:tc>
      </w:tr>
      <w:tr w:rsidR="005B7132" w14:paraId="455B3E25" w14:textId="77777777">
        <w:trPr>
          <w:trHeight w:val="722"/>
        </w:trPr>
        <w:tc>
          <w:tcPr>
            <w:tcW w:w="1349" w:type="dxa"/>
            <w:tcBorders>
              <w:right w:val="single" w:sz="8" w:space="0" w:color="000000"/>
            </w:tcBorders>
          </w:tcPr>
          <w:p w14:paraId="455B3E1B" w14:textId="77777777" w:rsidR="005B7132" w:rsidRDefault="00555864">
            <w:pPr>
              <w:pStyle w:val="TableParagraph"/>
              <w:spacing w:before="25"/>
              <w:ind w:left="79"/>
              <w:rPr>
                <w:b/>
              </w:rPr>
            </w:pPr>
            <w:r>
              <w:rPr>
                <w:b/>
                <w:color w:val="1D71B8"/>
                <w:w w:val="105"/>
              </w:rPr>
              <w:t>No</w:t>
            </w:r>
          </w:p>
        </w:tc>
        <w:tc>
          <w:tcPr>
            <w:tcW w:w="692" w:type="dxa"/>
            <w:tcBorders>
              <w:top w:val="single" w:sz="8" w:space="0" w:color="000000"/>
              <w:left w:val="single" w:sz="8" w:space="0" w:color="000000"/>
              <w:bottom w:val="single" w:sz="8" w:space="0" w:color="000000"/>
              <w:right w:val="single" w:sz="8" w:space="0" w:color="000000"/>
            </w:tcBorders>
          </w:tcPr>
          <w:p w14:paraId="455B3E1C" w14:textId="77777777" w:rsidR="005B7132" w:rsidRDefault="005B7132">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455B3E1D" w14:textId="77777777" w:rsidR="005B7132" w:rsidRDefault="005B7132">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455B3E1E" w14:textId="77777777" w:rsidR="005B7132" w:rsidRDefault="005B7132">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455B3E1F" w14:textId="77777777" w:rsidR="005B7132" w:rsidRDefault="005B7132">
            <w:pPr>
              <w:pStyle w:val="TableParagraph"/>
              <w:rPr>
                <w:rFonts w:ascii="Times New Roman"/>
              </w:rPr>
            </w:pPr>
          </w:p>
        </w:tc>
        <w:tc>
          <w:tcPr>
            <w:tcW w:w="1292" w:type="dxa"/>
            <w:tcBorders>
              <w:top w:val="single" w:sz="8" w:space="0" w:color="000000"/>
              <w:left w:val="single" w:sz="8" w:space="0" w:color="000000"/>
              <w:bottom w:val="single" w:sz="8" w:space="0" w:color="000000"/>
              <w:right w:val="single" w:sz="8" w:space="0" w:color="000000"/>
            </w:tcBorders>
          </w:tcPr>
          <w:p w14:paraId="455B3E20" w14:textId="77777777" w:rsidR="005B7132" w:rsidRDefault="005B7132">
            <w:pPr>
              <w:pStyle w:val="TableParagraph"/>
              <w:rPr>
                <w:rFonts w:ascii="Times New Roman"/>
              </w:rPr>
            </w:pPr>
          </w:p>
        </w:tc>
        <w:tc>
          <w:tcPr>
            <w:tcW w:w="1292" w:type="dxa"/>
            <w:tcBorders>
              <w:top w:val="single" w:sz="8" w:space="0" w:color="000000"/>
              <w:left w:val="single" w:sz="8" w:space="0" w:color="000000"/>
              <w:bottom w:val="single" w:sz="8" w:space="0" w:color="000000"/>
              <w:right w:val="single" w:sz="8" w:space="0" w:color="000000"/>
            </w:tcBorders>
          </w:tcPr>
          <w:p w14:paraId="455B3E21" w14:textId="77777777" w:rsidR="005B7132" w:rsidRDefault="005B7132">
            <w:pPr>
              <w:pStyle w:val="TableParagraph"/>
              <w:rPr>
                <w:rFonts w:ascii="Times New Roman"/>
              </w:rPr>
            </w:pPr>
          </w:p>
        </w:tc>
        <w:tc>
          <w:tcPr>
            <w:tcW w:w="1292" w:type="dxa"/>
            <w:tcBorders>
              <w:top w:val="single" w:sz="8" w:space="0" w:color="000000"/>
              <w:left w:val="single" w:sz="8" w:space="0" w:color="000000"/>
              <w:bottom w:val="single" w:sz="8" w:space="0" w:color="000000"/>
              <w:right w:val="single" w:sz="8" w:space="0" w:color="000000"/>
            </w:tcBorders>
          </w:tcPr>
          <w:p w14:paraId="455B3E22" w14:textId="77777777" w:rsidR="005B7132" w:rsidRDefault="005B7132">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455B3E23" w14:textId="77777777" w:rsidR="005B7132" w:rsidRDefault="005B7132">
            <w:pPr>
              <w:pStyle w:val="TableParagraph"/>
              <w:rPr>
                <w:rFonts w:ascii="Times New Roman"/>
              </w:rPr>
            </w:pPr>
          </w:p>
        </w:tc>
        <w:tc>
          <w:tcPr>
            <w:tcW w:w="1292" w:type="dxa"/>
            <w:tcBorders>
              <w:top w:val="single" w:sz="8" w:space="0" w:color="000000"/>
              <w:left w:val="single" w:sz="8" w:space="0" w:color="000000"/>
              <w:bottom w:val="single" w:sz="8" w:space="0" w:color="000000"/>
              <w:right w:val="single" w:sz="8" w:space="0" w:color="000000"/>
            </w:tcBorders>
          </w:tcPr>
          <w:p w14:paraId="455B3E24" w14:textId="77777777" w:rsidR="005B7132" w:rsidRDefault="005B7132">
            <w:pPr>
              <w:pStyle w:val="TableParagraph"/>
              <w:rPr>
                <w:rFonts w:ascii="Times New Roman"/>
              </w:rPr>
            </w:pPr>
          </w:p>
        </w:tc>
      </w:tr>
      <w:tr w:rsidR="005B7132" w14:paraId="455B3E30" w14:textId="77777777">
        <w:trPr>
          <w:trHeight w:val="722"/>
        </w:trPr>
        <w:tc>
          <w:tcPr>
            <w:tcW w:w="1349" w:type="dxa"/>
            <w:tcBorders>
              <w:right w:val="single" w:sz="8" w:space="0" w:color="000000"/>
            </w:tcBorders>
          </w:tcPr>
          <w:p w14:paraId="455B3E26" w14:textId="77777777" w:rsidR="005B7132" w:rsidRDefault="00555864">
            <w:pPr>
              <w:pStyle w:val="TableParagraph"/>
              <w:spacing w:before="25"/>
              <w:ind w:left="79"/>
              <w:rPr>
                <w:b/>
              </w:rPr>
            </w:pPr>
            <w:r>
              <w:rPr>
                <w:b/>
                <w:color w:val="1D71B8"/>
                <w:w w:val="110"/>
              </w:rPr>
              <w:t>Yes</w:t>
            </w:r>
          </w:p>
        </w:tc>
        <w:tc>
          <w:tcPr>
            <w:tcW w:w="692" w:type="dxa"/>
            <w:tcBorders>
              <w:top w:val="single" w:sz="8" w:space="0" w:color="000000"/>
              <w:left w:val="single" w:sz="8" w:space="0" w:color="000000"/>
              <w:bottom w:val="single" w:sz="8" w:space="0" w:color="000000"/>
              <w:right w:val="single" w:sz="8" w:space="0" w:color="000000"/>
            </w:tcBorders>
          </w:tcPr>
          <w:p w14:paraId="455B3E27" w14:textId="77777777" w:rsidR="005B7132" w:rsidRDefault="005B7132">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455B3E28" w14:textId="77777777" w:rsidR="005B7132" w:rsidRDefault="005B7132">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455B3E29" w14:textId="77777777" w:rsidR="005B7132" w:rsidRDefault="005B7132">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455B3E2A" w14:textId="77777777" w:rsidR="005B7132" w:rsidRDefault="005B7132">
            <w:pPr>
              <w:pStyle w:val="TableParagraph"/>
              <w:rPr>
                <w:rFonts w:ascii="Times New Roman"/>
              </w:rPr>
            </w:pPr>
          </w:p>
        </w:tc>
        <w:tc>
          <w:tcPr>
            <w:tcW w:w="1292" w:type="dxa"/>
            <w:tcBorders>
              <w:top w:val="single" w:sz="8" w:space="0" w:color="000000"/>
              <w:left w:val="single" w:sz="8" w:space="0" w:color="000000"/>
              <w:bottom w:val="single" w:sz="8" w:space="0" w:color="000000"/>
              <w:right w:val="single" w:sz="8" w:space="0" w:color="000000"/>
            </w:tcBorders>
          </w:tcPr>
          <w:p w14:paraId="455B3E2B" w14:textId="77777777" w:rsidR="005B7132" w:rsidRDefault="005B7132">
            <w:pPr>
              <w:pStyle w:val="TableParagraph"/>
              <w:rPr>
                <w:rFonts w:ascii="Times New Roman"/>
              </w:rPr>
            </w:pPr>
          </w:p>
        </w:tc>
        <w:tc>
          <w:tcPr>
            <w:tcW w:w="1292" w:type="dxa"/>
            <w:tcBorders>
              <w:top w:val="single" w:sz="8" w:space="0" w:color="000000"/>
              <w:left w:val="single" w:sz="8" w:space="0" w:color="000000"/>
              <w:bottom w:val="single" w:sz="8" w:space="0" w:color="000000"/>
              <w:right w:val="single" w:sz="8" w:space="0" w:color="000000"/>
            </w:tcBorders>
          </w:tcPr>
          <w:p w14:paraId="455B3E2C" w14:textId="77777777" w:rsidR="005B7132" w:rsidRDefault="005B7132">
            <w:pPr>
              <w:pStyle w:val="TableParagraph"/>
              <w:rPr>
                <w:rFonts w:ascii="Times New Roman"/>
              </w:rPr>
            </w:pPr>
          </w:p>
        </w:tc>
        <w:tc>
          <w:tcPr>
            <w:tcW w:w="1292" w:type="dxa"/>
            <w:tcBorders>
              <w:top w:val="single" w:sz="8" w:space="0" w:color="000000"/>
              <w:left w:val="single" w:sz="8" w:space="0" w:color="000000"/>
              <w:bottom w:val="single" w:sz="8" w:space="0" w:color="000000"/>
              <w:right w:val="single" w:sz="8" w:space="0" w:color="000000"/>
            </w:tcBorders>
          </w:tcPr>
          <w:p w14:paraId="455B3E2D" w14:textId="77777777" w:rsidR="005B7132" w:rsidRDefault="005B7132">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455B3E2E" w14:textId="77777777" w:rsidR="005B7132" w:rsidRDefault="005B7132">
            <w:pPr>
              <w:pStyle w:val="TableParagraph"/>
              <w:rPr>
                <w:rFonts w:ascii="Times New Roman"/>
              </w:rPr>
            </w:pPr>
          </w:p>
        </w:tc>
        <w:tc>
          <w:tcPr>
            <w:tcW w:w="1292" w:type="dxa"/>
            <w:tcBorders>
              <w:top w:val="single" w:sz="8" w:space="0" w:color="000000"/>
              <w:left w:val="single" w:sz="8" w:space="0" w:color="000000"/>
              <w:bottom w:val="single" w:sz="8" w:space="0" w:color="000000"/>
              <w:right w:val="single" w:sz="8" w:space="0" w:color="000000"/>
            </w:tcBorders>
          </w:tcPr>
          <w:p w14:paraId="455B3E2F" w14:textId="77777777" w:rsidR="005B7132" w:rsidRDefault="005B7132">
            <w:pPr>
              <w:pStyle w:val="TableParagraph"/>
              <w:rPr>
                <w:rFonts w:ascii="Times New Roman"/>
              </w:rPr>
            </w:pPr>
          </w:p>
        </w:tc>
      </w:tr>
      <w:tr w:rsidR="005B7132" w14:paraId="455B3E3E" w14:textId="77777777">
        <w:trPr>
          <w:trHeight w:val="6608"/>
        </w:trPr>
        <w:tc>
          <w:tcPr>
            <w:tcW w:w="1349" w:type="dxa"/>
            <w:tcBorders>
              <w:left w:val="single" w:sz="12" w:space="0" w:color="FFFFFF"/>
              <w:bottom w:val="single" w:sz="12" w:space="0" w:color="FFFFFF"/>
              <w:right w:val="single" w:sz="12" w:space="0" w:color="000000"/>
            </w:tcBorders>
            <w:textDirection w:val="btLr"/>
          </w:tcPr>
          <w:p w14:paraId="455B3E31" w14:textId="77777777" w:rsidR="005B7132" w:rsidRDefault="005B7132">
            <w:pPr>
              <w:pStyle w:val="TableParagraph"/>
              <w:rPr>
                <w:sz w:val="34"/>
              </w:rPr>
            </w:pPr>
          </w:p>
          <w:p w14:paraId="455B3E32" w14:textId="77777777" w:rsidR="005B7132" w:rsidRDefault="00555864">
            <w:pPr>
              <w:pStyle w:val="TableParagraph"/>
              <w:spacing w:before="227"/>
              <w:ind w:left="65"/>
              <w:rPr>
                <w:b/>
                <w:sz w:val="28"/>
              </w:rPr>
            </w:pPr>
            <w:r>
              <w:rPr>
                <w:b/>
                <w:color w:val="FFFFFF"/>
                <w:w w:val="105"/>
                <w:sz w:val="28"/>
              </w:rPr>
              <w:t>Whole-school policy &amp; practice</w:t>
            </w:r>
          </w:p>
        </w:tc>
        <w:tc>
          <w:tcPr>
            <w:tcW w:w="692" w:type="dxa"/>
            <w:tcBorders>
              <w:top w:val="single" w:sz="8" w:space="0" w:color="000000"/>
              <w:left w:val="single" w:sz="12" w:space="0" w:color="000000"/>
              <w:bottom w:val="single" w:sz="8" w:space="0" w:color="000000"/>
              <w:right w:val="single" w:sz="12" w:space="0" w:color="000000"/>
            </w:tcBorders>
            <w:textDirection w:val="btLr"/>
          </w:tcPr>
          <w:p w14:paraId="455B3E33" w14:textId="77777777" w:rsidR="005B7132" w:rsidRDefault="00555864">
            <w:pPr>
              <w:pStyle w:val="TableParagraph"/>
              <w:spacing w:before="32" w:line="300" w:lineRule="atLeast"/>
              <w:ind w:left="98"/>
            </w:pPr>
            <w:r>
              <w:rPr>
                <w:color w:val="1D71B8"/>
              </w:rPr>
              <w:t>All teaching staff are familiar with and know how to access the ‘Addressing Dyslexia Toolkit’.</w:t>
            </w:r>
          </w:p>
        </w:tc>
        <w:tc>
          <w:tcPr>
            <w:tcW w:w="692" w:type="dxa"/>
            <w:tcBorders>
              <w:top w:val="single" w:sz="8" w:space="0" w:color="000000"/>
              <w:left w:val="single" w:sz="12" w:space="0" w:color="000000"/>
              <w:bottom w:val="single" w:sz="8" w:space="0" w:color="000000"/>
              <w:right w:val="single" w:sz="12" w:space="0" w:color="000000"/>
            </w:tcBorders>
            <w:textDirection w:val="btLr"/>
          </w:tcPr>
          <w:p w14:paraId="455B3E34" w14:textId="77777777" w:rsidR="005B7132" w:rsidRDefault="00555864">
            <w:pPr>
              <w:pStyle w:val="TableParagraph"/>
              <w:spacing w:before="32" w:line="300" w:lineRule="atLeast"/>
              <w:ind w:left="98"/>
            </w:pPr>
            <w:r>
              <w:rPr>
                <w:color w:val="1D71B8"/>
              </w:rPr>
              <w:t>All teaching staff are familiar with the Aberdeenshire’s ‘Guidelines to Support Literacy’.</w:t>
            </w:r>
          </w:p>
        </w:tc>
        <w:tc>
          <w:tcPr>
            <w:tcW w:w="992" w:type="dxa"/>
            <w:tcBorders>
              <w:top w:val="single" w:sz="8" w:space="0" w:color="000000"/>
              <w:left w:val="single" w:sz="12" w:space="0" w:color="000000"/>
              <w:bottom w:val="single" w:sz="12" w:space="0" w:color="000000"/>
              <w:right w:val="single" w:sz="12" w:space="0" w:color="000000"/>
            </w:tcBorders>
            <w:textDirection w:val="btLr"/>
          </w:tcPr>
          <w:p w14:paraId="455B3E35" w14:textId="77777777" w:rsidR="005B7132" w:rsidRDefault="00555864">
            <w:pPr>
              <w:pStyle w:val="TableParagraph"/>
              <w:spacing w:before="32" w:line="300" w:lineRule="atLeast"/>
              <w:ind w:left="98" w:right="300"/>
            </w:pPr>
            <w:r>
              <w:rPr>
                <w:color w:val="1D71B8"/>
              </w:rPr>
              <w:t>Senior Leadership Team demonstrate a firm commitment to supporting children/young people with dyslexia across the curriculum.</w:t>
            </w:r>
          </w:p>
        </w:tc>
        <w:tc>
          <w:tcPr>
            <w:tcW w:w="992" w:type="dxa"/>
            <w:tcBorders>
              <w:top w:val="single" w:sz="8" w:space="0" w:color="000000"/>
              <w:left w:val="single" w:sz="12" w:space="0" w:color="000000"/>
              <w:bottom w:val="single" w:sz="12" w:space="0" w:color="000000"/>
              <w:right w:val="single" w:sz="12" w:space="0" w:color="000000"/>
            </w:tcBorders>
            <w:textDirection w:val="btLr"/>
          </w:tcPr>
          <w:p w14:paraId="455B3E36" w14:textId="77777777" w:rsidR="005B7132" w:rsidRDefault="00555864">
            <w:pPr>
              <w:pStyle w:val="TableParagraph"/>
              <w:spacing w:before="31" w:line="300" w:lineRule="atLeast"/>
              <w:ind w:left="98"/>
            </w:pPr>
            <w:r>
              <w:rPr>
                <w:color w:val="1D71B8"/>
                <w:w w:val="105"/>
              </w:rPr>
              <w:t>The school improvement plan includes targets for focusing, developing,</w:t>
            </w:r>
            <w:r>
              <w:rPr>
                <w:color w:val="1D71B8"/>
                <w:spacing w:val="-23"/>
                <w:w w:val="105"/>
              </w:rPr>
              <w:t xml:space="preserve"> </w:t>
            </w:r>
            <w:r>
              <w:rPr>
                <w:color w:val="1D71B8"/>
                <w:w w:val="105"/>
              </w:rPr>
              <w:t>establishing</w:t>
            </w:r>
            <w:r>
              <w:rPr>
                <w:color w:val="1D71B8"/>
                <w:spacing w:val="-22"/>
                <w:w w:val="105"/>
              </w:rPr>
              <w:t xml:space="preserve"> </w:t>
            </w:r>
            <w:r>
              <w:rPr>
                <w:color w:val="1D71B8"/>
                <w:w w:val="105"/>
              </w:rPr>
              <w:t>and</w:t>
            </w:r>
            <w:r>
              <w:rPr>
                <w:color w:val="1D71B8"/>
                <w:spacing w:val="-23"/>
                <w:w w:val="105"/>
              </w:rPr>
              <w:t xml:space="preserve"> </w:t>
            </w:r>
            <w:r>
              <w:rPr>
                <w:color w:val="1D71B8"/>
                <w:w w:val="105"/>
              </w:rPr>
              <w:t>enhancing</w:t>
            </w:r>
            <w:r>
              <w:rPr>
                <w:color w:val="1D71B8"/>
                <w:spacing w:val="-22"/>
                <w:w w:val="105"/>
              </w:rPr>
              <w:t xml:space="preserve"> </w:t>
            </w:r>
            <w:r>
              <w:rPr>
                <w:color w:val="1D71B8"/>
                <w:w w:val="105"/>
              </w:rPr>
              <w:t>the</w:t>
            </w:r>
            <w:r>
              <w:rPr>
                <w:color w:val="1D71B8"/>
                <w:spacing w:val="-23"/>
                <w:w w:val="105"/>
              </w:rPr>
              <w:t xml:space="preserve"> </w:t>
            </w:r>
            <w:r>
              <w:rPr>
                <w:color w:val="1D71B8"/>
                <w:w w:val="105"/>
              </w:rPr>
              <w:t>dyslexia</w:t>
            </w:r>
            <w:r>
              <w:rPr>
                <w:color w:val="1D71B8"/>
                <w:spacing w:val="-22"/>
                <w:w w:val="105"/>
              </w:rPr>
              <w:t xml:space="preserve"> </w:t>
            </w:r>
            <w:r>
              <w:rPr>
                <w:color w:val="1D71B8"/>
                <w:w w:val="105"/>
              </w:rPr>
              <w:t>friendly</w:t>
            </w:r>
            <w:r>
              <w:rPr>
                <w:color w:val="1D71B8"/>
                <w:spacing w:val="-23"/>
                <w:w w:val="105"/>
              </w:rPr>
              <w:t xml:space="preserve"> </w:t>
            </w:r>
            <w:r>
              <w:rPr>
                <w:color w:val="1D71B8"/>
                <w:w w:val="105"/>
              </w:rPr>
              <w:t>status</w:t>
            </w:r>
            <w:r>
              <w:rPr>
                <w:color w:val="1D71B8"/>
                <w:spacing w:val="-22"/>
                <w:w w:val="105"/>
              </w:rPr>
              <w:t xml:space="preserve"> </w:t>
            </w:r>
            <w:r>
              <w:rPr>
                <w:color w:val="1D71B8"/>
                <w:w w:val="105"/>
              </w:rPr>
              <w:t>of the</w:t>
            </w:r>
            <w:r>
              <w:rPr>
                <w:color w:val="1D71B8"/>
                <w:spacing w:val="-7"/>
                <w:w w:val="105"/>
              </w:rPr>
              <w:t xml:space="preserve"> </w:t>
            </w:r>
            <w:r>
              <w:rPr>
                <w:color w:val="1D71B8"/>
                <w:w w:val="105"/>
              </w:rPr>
              <w:t>school.</w:t>
            </w:r>
          </w:p>
        </w:tc>
        <w:tc>
          <w:tcPr>
            <w:tcW w:w="1292" w:type="dxa"/>
            <w:tcBorders>
              <w:top w:val="single" w:sz="8" w:space="0" w:color="000000"/>
              <w:left w:val="single" w:sz="12" w:space="0" w:color="000000"/>
              <w:bottom w:val="single" w:sz="12" w:space="0" w:color="000000"/>
              <w:right w:val="single" w:sz="12" w:space="0" w:color="000000"/>
            </w:tcBorders>
            <w:textDirection w:val="btLr"/>
          </w:tcPr>
          <w:p w14:paraId="455B3E37" w14:textId="77777777" w:rsidR="005B7132" w:rsidRDefault="00555864">
            <w:pPr>
              <w:pStyle w:val="TableParagraph"/>
              <w:spacing w:before="31" w:line="300" w:lineRule="atLeast"/>
              <w:ind w:left="98"/>
            </w:pPr>
            <w:r>
              <w:rPr>
                <w:color w:val="1D71B8"/>
              </w:rPr>
              <w:t>Induction procedures for new staff and supply staff make explicit reference to expectations relating to the school’s aim to be dyslexia friendly. Staff should be given time to access the ‘Addressing Dyslexia Toolkit’ and the dyslexia support materials on ALDO.</w:t>
            </w:r>
          </w:p>
        </w:tc>
        <w:tc>
          <w:tcPr>
            <w:tcW w:w="1292" w:type="dxa"/>
            <w:tcBorders>
              <w:top w:val="single" w:sz="8" w:space="0" w:color="000000"/>
              <w:left w:val="single" w:sz="12" w:space="0" w:color="000000"/>
              <w:bottom w:val="single" w:sz="12" w:space="0" w:color="000000"/>
              <w:right w:val="single" w:sz="12" w:space="0" w:color="000000"/>
            </w:tcBorders>
            <w:textDirection w:val="btLr"/>
          </w:tcPr>
          <w:p w14:paraId="455B3E38" w14:textId="1CD0981B" w:rsidR="005B7132" w:rsidRDefault="00555864">
            <w:pPr>
              <w:pStyle w:val="TableParagraph"/>
              <w:spacing w:before="31" w:line="300" w:lineRule="atLeast"/>
              <w:ind w:left="98" w:right="300"/>
            </w:pPr>
            <w:r>
              <w:rPr>
                <w:color w:val="1D71B8"/>
              </w:rPr>
              <w:t>Guidelines for meeting the needs of children / young people with dyslexia are contained within whole-school key policy documents (</w:t>
            </w:r>
            <w:r w:rsidR="00A0150B">
              <w:rPr>
                <w:color w:val="1D71B8"/>
              </w:rPr>
              <w:t>e.g.,</w:t>
            </w:r>
            <w:r>
              <w:rPr>
                <w:color w:val="1D71B8"/>
              </w:rPr>
              <w:t xml:space="preserve"> Assessment and Monitoring; Learning and Teaching; Additional Support Needs; Differentiation and Inclusion).</w:t>
            </w:r>
          </w:p>
        </w:tc>
        <w:tc>
          <w:tcPr>
            <w:tcW w:w="1292" w:type="dxa"/>
            <w:tcBorders>
              <w:top w:val="single" w:sz="8" w:space="0" w:color="000000"/>
              <w:left w:val="single" w:sz="12" w:space="0" w:color="000000"/>
              <w:bottom w:val="single" w:sz="12" w:space="0" w:color="000000"/>
              <w:right w:val="single" w:sz="12" w:space="0" w:color="000000"/>
            </w:tcBorders>
            <w:textDirection w:val="btLr"/>
          </w:tcPr>
          <w:p w14:paraId="455B3E39" w14:textId="77777777" w:rsidR="005B7132" w:rsidRDefault="00555864">
            <w:pPr>
              <w:pStyle w:val="TableParagraph"/>
              <w:spacing w:before="31" w:line="300" w:lineRule="atLeast"/>
              <w:ind w:left="98" w:right="300"/>
            </w:pPr>
            <w:r>
              <w:rPr>
                <w:color w:val="1D71B8"/>
              </w:rPr>
              <w:t>All teaching staff have completed the ‘Dyslexia in the Classroom Reflective Tool’ and their Professional Learning forms from the tool have been collated and used to inform the school’s professional learning programme.</w:t>
            </w:r>
          </w:p>
        </w:tc>
        <w:tc>
          <w:tcPr>
            <w:tcW w:w="992" w:type="dxa"/>
            <w:tcBorders>
              <w:top w:val="single" w:sz="8" w:space="0" w:color="000000"/>
              <w:left w:val="single" w:sz="12" w:space="0" w:color="000000"/>
              <w:bottom w:val="single" w:sz="12" w:space="0" w:color="000000"/>
              <w:right w:val="single" w:sz="12" w:space="0" w:color="000000"/>
            </w:tcBorders>
            <w:textDirection w:val="btLr"/>
          </w:tcPr>
          <w:p w14:paraId="455B3E3A" w14:textId="77777777" w:rsidR="005B7132" w:rsidRDefault="00555864">
            <w:pPr>
              <w:pStyle w:val="TableParagraph"/>
              <w:spacing w:before="31" w:line="300" w:lineRule="atLeast"/>
              <w:ind w:left="98" w:right="300"/>
            </w:pPr>
            <w:r>
              <w:rPr>
                <w:color w:val="1D71B8"/>
                <w:spacing w:val="-3"/>
                <w:w w:val="105"/>
              </w:rPr>
              <w:t>Training,</w:t>
            </w:r>
            <w:r>
              <w:rPr>
                <w:color w:val="1D71B8"/>
                <w:spacing w:val="-20"/>
                <w:w w:val="105"/>
              </w:rPr>
              <w:t xml:space="preserve"> </w:t>
            </w:r>
            <w:r>
              <w:rPr>
                <w:color w:val="1D71B8"/>
                <w:w w:val="105"/>
              </w:rPr>
              <w:t>policy</w:t>
            </w:r>
            <w:r>
              <w:rPr>
                <w:color w:val="1D71B8"/>
                <w:spacing w:val="-19"/>
                <w:w w:val="105"/>
              </w:rPr>
              <w:t xml:space="preserve"> </w:t>
            </w:r>
            <w:r>
              <w:rPr>
                <w:color w:val="1D71B8"/>
                <w:w w:val="105"/>
              </w:rPr>
              <w:t>documentation</w:t>
            </w:r>
            <w:r>
              <w:rPr>
                <w:color w:val="1D71B8"/>
                <w:spacing w:val="-19"/>
                <w:w w:val="105"/>
              </w:rPr>
              <w:t xml:space="preserve"> </w:t>
            </w:r>
            <w:r>
              <w:rPr>
                <w:color w:val="1D71B8"/>
                <w:w w:val="105"/>
              </w:rPr>
              <w:t>and</w:t>
            </w:r>
            <w:r>
              <w:rPr>
                <w:color w:val="1D71B8"/>
                <w:spacing w:val="-19"/>
                <w:w w:val="105"/>
              </w:rPr>
              <w:t xml:space="preserve"> </w:t>
            </w:r>
            <w:r>
              <w:rPr>
                <w:color w:val="1D71B8"/>
                <w:w w:val="105"/>
              </w:rPr>
              <w:t>guidance</w:t>
            </w:r>
            <w:r>
              <w:rPr>
                <w:color w:val="1D71B8"/>
                <w:spacing w:val="-19"/>
                <w:w w:val="105"/>
              </w:rPr>
              <w:t xml:space="preserve"> </w:t>
            </w:r>
            <w:r>
              <w:rPr>
                <w:color w:val="1D71B8"/>
                <w:w w:val="105"/>
              </w:rPr>
              <w:t>provides</w:t>
            </w:r>
            <w:r>
              <w:rPr>
                <w:color w:val="1D71B8"/>
                <w:spacing w:val="-19"/>
                <w:w w:val="105"/>
              </w:rPr>
              <w:t xml:space="preserve"> </w:t>
            </w:r>
            <w:r>
              <w:rPr>
                <w:color w:val="1D71B8"/>
                <w:w w:val="105"/>
              </w:rPr>
              <w:t>all</w:t>
            </w:r>
            <w:r>
              <w:rPr>
                <w:color w:val="1D71B8"/>
                <w:spacing w:val="-19"/>
                <w:w w:val="105"/>
              </w:rPr>
              <w:t xml:space="preserve"> </w:t>
            </w:r>
            <w:r>
              <w:rPr>
                <w:color w:val="1D71B8"/>
                <w:w w:val="105"/>
              </w:rPr>
              <w:t>staff</w:t>
            </w:r>
            <w:r>
              <w:rPr>
                <w:color w:val="1D71B8"/>
                <w:spacing w:val="-19"/>
                <w:w w:val="105"/>
              </w:rPr>
              <w:t xml:space="preserve"> </w:t>
            </w:r>
            <w:r>
              <w:rPr>
                <w:color w:val="1D71B8"/>
                <w:w w:val="105"/>
              </w:rPr>
              <w:t>with an</w:t>
            </w:r>
            <w:r>
              <w:rPr>
                <w:color w:val="1D71B8"/>
                <w:spacing w:val="-26"/>
                <w:w w:val="105"/>
              </w:rPr>
              <w:t xml:space="preserve"> </w:t>
            </w:r>
            <w:r>
              <w:rPr>
                <w:color w:val="1D71B8"/>
                <w:w w:val="105"/>
              </w:rPr>
              <w:t>awareness</w:t>
            </w:r>
            <w:r>
              <w:rPr>
                <w:color w:val="1D71B8"/>
                <w:spacing w:val="-26"/>
                <w:w w:val="105"/>
              </w:rPr>
              <w:t xml:space="preserve"> </w:t>
            </w:r>
            <w:r>
              <w:rPr>
                <w:color w:val="1D71B8"/>
                <w:w w:val="105"/>
              </w:rPr>
              <w:t>of</w:t>
            </w:r>
            <w:r>
              <w:rPr>
                <w:color w:val="1D71B8"/>
                <w:spacing w:val="-26"/>
                <w:w w:val="105"/>
              </w:rPr>
              <w:t xml:space="preserve"> </w:t>
            </w:r>
            <w:r>
              <w:rPr>
                <w:color w:val="1D71B8"/>
                <w:w w:val="105"/>
              </w:rPr>
              <w:t>the</w:t>
            </w:r>
            <w:r>
              <w:rPr>
                <w:color w:val="1D71B8"/>
                <w:spacing w:val="-26"/>
                <w:w w:val="105"/>
              </w:rPr>
              <w:t xml:space="preserve"> </w:t>
            </w:r>
            <w:r>
              <w:rPr>
                <w:color w:val="1D71B8"/>
                <w:w w:val="105"/>
              </w:rPr>
              <w:t>issues</w:t>
            </w:r>
            <w:r>
              <w:rPr>
                <w:color w:val="1D71B8"/>
                <w:spacing w:val="-26"/>
                <w:w w:val="105"/>
              </w:rPr>
              <w:t xml:space="preserve"> </w:t>
            </w:r>
            <w:r>
              <w:rPr>
                <w:color w:val="1D71B8"/>
                <w:w w:val="105"/>
              </w:rPr>
              <w:t>surrounding</w:t>
            </w:r>
            <w:r>
              <w:rPr>
                <w:color w:val="1D71B8"/>
                <w:spacing w:val="-26"/>
                <w:w w:val="105"/>
              </w:rPr>
              <w:t xml:space="preserve"> </w:t>
            </w:r>
            <w:r>
              <w:rPr>
                <w:color w:val="1D71B8"/>
                <w:w w:val="105"/>
              </w:rPr>
              <w:t>the</w:t>
            </w:r>
            <w:r>
              <w:rPr>
                <w:color w:val="1D71B8"/>
                <w:spacing w:val="-26"/>
                <w:w w:val="105"/>
              </w:rPr>
              <w:t xml:space="preserve"> </w:t>
            </w:r>
            <w:r>
              <w:rPr>
                <w:color w:val="1D71B8"/>
                <w:w w:val="105"/>
              </w:rPr>
              <w:t>needs</w:t>
            </w:r>
            <w:r>
              <w:rPr>
                <w:color w:val="1D71B8"/>
                <w:spacing w:val="-25"/>
                <w:w w:val="105"/>
              </w:rPr>
              <w:t xml:space="preserve"> </w:t>
            </w:r>
            <w:r>
              <w:rPr>
                <w:color w:val="1D71B8"/>
                <w:w w:val="105"/>
              </w:rPr>
              <w:t>of</w:t>
            </w:r>
            <w:r>
              <w:rPr>
                <w:color w:val="1D71B8"/>
                <w:spacing w:val="-26"/>
                <w:w w:val="105"/>
              </w:rPr>
              <w:t xml:space="preserve"> </w:t>
            </w:r>
            <w:r>
              <w:rPr>
                <w:color w:val="1D71B8"/>
                <w:w w:val="105"/>
              </w:rPr>
              <w:t>children/young people</w:t>
            </w:r>
            <w:r>
              <w:rPr>
                <w:color w:val="1D71B8"/>
                <w:spacing w:val="-11"/>
                <w:w w:val="105"/>
              </w:rPr>
              <w:t xml:space="preserve"> </w:t>
            </w:r>
            <w:r>
              <w:rPr>
                <w:color w:val="1D71B8"/>
                <w:w w:val="105"/>
              </w:rPr>
              <w:t>with</w:t>
            </w:r>
            <w:r>
              <w:rPr>
                <w:color w:val="1D71B8"/>
                <w:spacing w:val="-10"/>
                <w:w w:val="105"/>
              </w:rPr>
              <w:t xml:space="preserve"> </w:t>
            </w:r>
            <w:r>
              <w:rPr>
                <w:color w:val="1D71B8"/>
                <w:w w:val="105"/>
              </w:rPr>
              <w:t>literacy</w:t>
            </w:r>
            <w:r>
              <w:rPr>
                <w:color w:val="1D71B8"/>
                <w:spacing w:val="-10"/>
                <w:w w:val="105"/>
              </w:rPr>
              <w:t xml:space="preserve"> </w:t>
            </w:r>
            <w:r>
              <w:rPr>
                <w:color w:val="1D71B8"/>
                <w:w w:val="105"/>
              </w:rPr>
              <w:t>difficulties</w:t>
            </w:r>
            <w:r>
              <w:rPr>
                <w:color w:val="1D71B8"/>
                <w:spacing w:val="-10"/>
                <w:w w:val="105"/>
              </w:rPr>
              <w:t xml:space="preserve"> </w:t>
            </w:r>
            <w:r>
              <w:rPr>
                <w:color w:val="1D71B8"/>
                <w:w w:val="105"/>
              </w:rPr>
              <w:t>at</w:t>
            </w:r>
            <w:r>
              <w:rPr>
                <w:color w:val="1D71B8"/>
                <w:spacing w:val="-10"/>
                <w:w w:val="105"/>
              </w:rPr>
              <w:t xml:space="preserve"> </w:t>
            </w:r>
            <w:r>
              <w:rPr>
                <w:color w:val="1D71B8"/>
                <w:w w:val="105"/>
              </w:rPr>
              <w:t>all</w:t>
            </w:r>
            <w:r>
              <w:rPr>
                <w:color w:val="1D71B8"/>
                <w:spacing w:val="-10"/>
                <w:w w:val="105"/>
              </w:rPr>
              <w:t xml:space="preserve"> </w:t>
            </w:r>
            <w:r>
              <w:rPr>
                <w:color w:val="1D71B8"/>
                <w:w w:val="105"/>
              </w:rPr>
              <w:t>ages</w:t>
            </w:r>
            <w:r>
              <w:rPr>
                <w:color w:val="1D71B8"/>
                <w:spacing w:val="-11"/>
                <w:w w:val="105"/>
              </w:rPr>
              <w:t xml:space="preserve"> </w:t>
            </w:r>
            <w:r>
              <w:rPr>
                <w:color w:val="1D71B8"/>
                <w:w w:val="105"/>
              </w:rPr>
              <w:t>and</w:t>
            </w:r>
            <w:r>
              <w:rPr>
                <w:color w:val="1D71B8"/>
                <w:spacing w:val="-10"/>
                <w:w w:val="105"/>
              </w:rPr>
              <w:t xml:space="preserve"> </w:t>
            </w:r>
            <w:r>
              <w:rPr>
                <w:color w:val="1D71B8"/>
                <w:w w:val="105"/>
              </w:rPr>
              <w:t>stages.</w:t>
            </w:r>
          </w:p>
        </w:tc>
        <w:tc>
          <w:tcPr>
            <w:tcW w:w="1292" w:type="dxa"/>
            <w:tcBorders>
              <w:top w:val="single" w:sz="8" w:space="0" w:color="000000"/>
              <w:left w:val="single" w:sz="12" w:space="0" w:color="000000"/>
              <w:bottom w:val="single" w:sz="12" w:space="0" w:color="000000"/>
              <w:right w:val="single" w:sz="12" w:space="0" w:color="000000"/>
            </w:tcBorders>
            <w:textDirection w:val="btLr"/>
          </w:tcPr>
          <w:p w14:paraId="455B3E3B" w14:textId="77777777" w:rsidR="005B7132" w:rsidRDefault="00555864">
            <w:pPr>
              <w:pStyle w:val="TableParagraph"/>
              <w:spacing w:before="63" w:line="268" w:lineRule="auto"/>
              <w:ind w:left="98" w:right="280"/>
            </w:pPr>
            <w:r>
              <w:rPr>
                <w:color w:val="1D71B8"/>
                <w:w w:val="105"/>
              </w:rPr>
              <w:t>Effective</w:t>
            </w:r>
            <w:r>
              <w:rPr>
                <w:color w:val="1D71B8"/>
                <w:spacing w:val="-27"/>
                <w:w w:val="105"/>
              </w:rPr>
              <w:t xml:space="preserve"> </w:t>
            </w:r>
            <w:r>
              <w:rPr>
                <w:color w:val="1D71B8"/>
                <w:w w:val="105"/>
              </w:rPr>
              <w:t>systems</w:t>
            </w:r>
            <w:r>
              <w:rPr>
                <w:color w:val="1D71B8"/>
                <w:spacing w:val="-26"/>
                <w:w w:val="105"/>
              </w:rPr>
              <w:t xml:space="preserve"> </w:t>
            </w:r>
            <w:r>
              <w:rPr>
                <w:color w:val="1D71B8"/>
                <w:w w:val="105"/>
              </w:rPr>
              <w:t>are</w:t>
            </w:r>
            <w:r>
              <w:rPr>
                <w:color w:val="1D71B8"/>
                <w:spacing w:val="-27"/>
                <w:w w:val="105"/>
              </w:rPr>
              <w:t xml:space="preserve"> </w:t>
            </w:r>
            <w:r>
              <w:rPr>
                <w:color w:val="1D71B8"/>
                <w:w w:val="105"/>
              </w:rPr>
              <w:t>in</w:t>
            </w:r>
            <w:r>
              <w:rPr>
                <w:color w:val="1D71B8"/>
                <w:spacing w:val="-26"/>
                <w:w w:val="105"/>
              </w:rPr>
              <w:t xml:space="preserve"> </w:t>
            </w:r>
            <w:r>
              <w:rPr>
                <w:color w:val="1D71B8"/>
                <w:w w:val="105"/>
              </w:rPr>
              <w:t>place</w:t>
            </w:r>
            <w:r>
              <w:rPr>
                <w:color w:val="1D71B8"/>
                <w:spacing w:val="-27"/>
                <w:w w:val="105"/>
              </w:rPr>
              <w:t xml:space="preserve"> </w:t>
            </w:r>
            <w:r>
              <w:rPr>
                <w:color w:val="1D71B8"/>
                <w:w w:val="105"/>
              </w:rPr>
              <w:t>to</w:t>
            </w:r>
            <w:r>
              <w:rPr>
                <w:color w:val="1D71B8"/>
                <w:spacing w:val="-26"/>
                <w:w w:val="105"/>
              </w:rPr>
              <w:t xml:space="preserve"> </w:t>
            </w:r>
            <w:r>
              <w:rPr>
                <w:color w:val="1D71B8"/>
                <w:w w:val="105"/>
              </w:rPr>
              <w:t>communicate</w:t>
            </w:r>
            <w:r>
              <w:rPr>
                <w:color w:val="1D71B8"/>
                <w:spacing w:val="-27"/>
                <w:w w:val="105"/>
              </w:rPr>
              <w:t xml:space="preserve"> </w:t>
            </w:r>
            <w:r>
              <w:rPr>
                <w:color w:val="1D71B8"/>
                <w:w w:val="105"/>
              </w:rPr>
              <w:t>the</w:t>
            </w:r>
            <w:r>
              <w:rPr>
                <w:color w:val="1D71B8"/>
                <w:spacing w:val="-26"/>
                <w:w w:val="105"/>
              </w:rPr>
              <w:t xml:space="preserve"> </w:t>
            </w:r>
            <w:r>
              <w:rPr>
                <w:color w:val="1D71B8"/>
                <w:w w:val="105"/>
              </w:rPr>
              <w:t>needs</w:t>
            </w:r>
            <w:r>
              <w:rPr>
                <w:color w:val="1D71B8"/>
                <w:spacing w:val="-27"/>
                <w:w w:val="105"/>
              </w:rPr>
              <w:t xml:space="preserve"> </w:t>
            </w:r>
            <w:r>
              <w:rPr>
                <w:color w:val="1D71B8"/>
                <w:w w:val="105"/>
              </w:rPr>
              <w:t>of</w:t>
            </w:r>
            <w:r>
              <w:rPr>
                <w:color w:val="1D71B8"/>
                <w:spacing w:val="-26"/>
                <w:w w:val="105"/>
              </w:rPr>
              <w:t xml:space="preserve"> </w:t>
            </w:r>
            <w:r>
              <w:rPr>
                <w:color w:val="1D71B8"/>
                <w:w w:val="105"/>
              </w:rPr>
              <w:t>children/ young</w:t>
            </w:r>
            <w:r>
              <w:rPr>
                <w:color w:val="1D71B8"/>
                <w:spacing w:val="-13"/>
                <w:w w:val="105"/>
              </w:rPr>
              <w:t xml:space="preserve"> </w:t>
            </w:r>
            <w:r>
              <w:rPr>
                <w:color w:val="1D71B8"/>
                <w:w w:val="105"/>
              </w:rPr>
              <w:t>people</w:t>
            </w:r>
            <w:r>
              <w:rPr>
                <w:color w:val="1D71B8"/>
                <w:spacing w:val="-13"/>
                <w:w w:val="105"/>
              </w:rPr>
              <w:t xml:space="preserve"> </w:t>
            </w:r>
            <w:r>
              <w:rPr>
                <w:color w:val="1D71B8"/>
                <w:w w:val="105"/>
              </w:rPr>
              <w:t>with</w:t>
            </w:r>
            <w:r>
              <w:rPr>
                <w:color w:val="1D71B8"/>
                <w:spacing w:val="-12"/>
                <w:w w:val="105"/>
              </w:rPr>
              <w:t xml:space="preserve"> </w:t>
            </w:r>
            <w:r>
              <w:rPr>
                <w:color w:val="1D71B8"/>
                <w:w w:val="105"/>
              </w:rPr>
              <w:t>additional</w:t>
            </w:r>
            <w:r>
              <w:rPr>
                <w:color w:val="1D71B8"/>
                <w:spacing w:val="-13"/>
                <w:w w:val="105"/>
              </w:rPr>
              <w:t xml:space="preserve"> </w:t>
            </w:r>
            <w:r>
              <w:rPr>
                <w:color w:val="1D71B8"/>
                <w:w w:val="105"/>
              </w:rPr>
              <w:t>support</w:t>
            </w:r>
            <w:r>
              <w:rPr>
                <w:color w:val="1D71B8"/>
                <w:spacing w:val="-12"/>
                <w:w w:val="105"/>
              </w:rPr>
              <w:t xml:space="preserve"> </w:t>
            </w:r>
            <w:r>
              <w:rPr>
                <w:color w:val="1D71B8"/>
                <w:w w:val="105"/>
              </w:rPr>
              <w:t>needs,</w:t>
            </w:r>
            <w:r>
              <w:rPr>
                <w:color w:val="1D71B8"/>
                <w:spacing w:val="-13"/>
                <w:w w:val="105"/>
              </w:rPr>
              <w:t xml:space="preserve"> </w:t>
            </w:r>
            <w:r>
              <w:rPr>
                <w:color w:val="1D71B8"/>
                <w:w w:val="105"/>
              </w:rPr>
              <w:t>including</w:t>
            </w:r>
            <w:r>
              <w:rPr>
                <w:color w:val="1D71B8"/>
                <w:spacing w:val="-13"/>
                <w:w w:val="105"/>
              </w:rPr>
              <w:t xml:space="preserve"> </w:t>
            </w:r>
            <w:r>
              <w:rPr>
                <w:color w:val="1D71B8"/>
                <w:w w:val="105"/>
              </w:rPr>
              <w:t>dyslexia,</w:t>
            </w:r>
          </w:p>
          <w:p w14:paraId="455B3E3C" w14:textId="77777777" w:rsidR="005B7132" w:rsidRDefault="00555864">
            <w:pPr>
              <w:pStyle w:val="TableParagraph"/>
              <w:spacing w:line="267" w:lineRule="exact"/>
              <w:ind w:left="98"/>
            </w:pPr>
            <w:r>
              <w:rPr>
                <w:color w:val="1D71B8"/>
              </w:rPr>
              <w:t>to relevant staff within the school and to staff in other educational</w:t>
            </w:r>
          </w:p>
          <w:p w14:paraId="455B3E3D" w14:textId="77777777" w:rsidR="005B7132" w:rsidRDefault="00555864">
            <w:pPr>
              <w:pStyle w:val="TableParagraph"/>
              <w:spacing w:before="31"/>
              <w:ind w:left="98"/>
            </w:pPr>
            <w:r>
              <w:rPr>
                <w:color w:val="1D71B8"/>
              </w:rPr>
              <w:t>establishments prior to transitions.</w:t>
            </w:r>
          </w:p>
        </w:tc>
      </w:tr>
      <w:tr w:rsidR="005B7132" w14:paraId="455B3E51" w14:textId="77777777">
        <w:trPr>
          <w:trHeight w:val="728"/>
        </w:trPr>
        <w:tc>
          <w:tcPr>
            <w:tcW w:w="1349" w:type="dxa"/>
            <w:tcBorders>
              <w:top w:val="single" w:sz="12" w:space="0" w:color="FFFFFF"/>
              <w:bottom w:val="single" w:sz="12" w:space="0" w:color="FFFFFF"/>
              <w:right w:val="single" w:sz="8" w:space="0" w:color="000000"/>
            </w:tcBorders>
            <w:textDirection w:val="btLr"/>
          </w:tcPr>
          <w:p w14:paraId="455B3E3F" w14:textId="77777777" w:rsidR="005B7132" w:rsidRDefault="005B7132">
            <w:pPr>
              <w:pStyle w:val="TableParagraph"/>
              <w:rPr>
                <w:sz w:val="34"/>
              </w:rPr>
            </w:pPr>
          </w:p>
          <w:p w14:paraId="455B3E40" w14:textId="77777777" w:rsidR="005B7132" w:rsidRDefault="00555864">
            <w:pPr>
              <w:pStyle w:val="TableParagraph"/>
              <w:spacing w:before="232"/>
              <w:ind w:left="64"/>
              <w:rPr>
                <w:b/>
                <w:sz w:val="28"/>
              </w:rPr>
            </w:pPr>
            <w:r>
              <w:rPr>
                <w:b/>
                <w:color w:val="FFFFFF"/>
                <w:w w:val="108"/>
                <w:sz w:val="28"/>
              </w:rPr>
              <w:t>A</w:t>
            </w:r>
          </w:p>
        </w:tc>
        <w:tc>
          <w:tcPr>
            <w:tcW w:w="692" w:type="dxa"/>
            <w:tcBorders>
              <w:top w:val="single" w:sz="8" w:space="0" w:color="000000"/>
              <w:left w:val="single" w:sz="8" w:space="0" w:color="000000"/>
              <w:bottom w:val="single" w:sz="8" w:space="0" w:color="000000"/>
              <w:right w:val="single" w:sz="8" w:space="0" w:color="000000"/>
            </w:tcBorders>
            <w:textDirection w:val="btLr"/>
          </w:tcPr>
          <w:p w14:paraId="455B3E41" w14:textId="77777777" w:rsidR="005B7132" w:rsidRDefault="00555864">
            <w:pPr>
              <w:pStyle w:val="TableParagraph"/>
              <w:spacing w:before="218"/>
              <w:ind w:left="98"/>
            </w:pPr>
            <w:r>
              <w:rPr>
                <w:color w:val="1D71B8"/>
              </w:rPr>
              <w:t>1.</w:t>
            </w:r>
          </w:p>
        </w:tc>
        <w:tc>
          <w:tcPr>
            <w:tcW w:w="692" w:type="dxa"/>
            <w:tcBorders>
              <w:top w:val="single" w:sz="8" w:space="0" w:color="000000"/>
              <w:left w:val="single" w:sz="8" w:space="0" w:color="000000"/>
              <w:bottom w:val="single" w:sz="8" w:space="0" w:color="000000"/>
              <w:right w:val="single" w:sz="8" w:space="0" w:color="000000"/>
            </w:tcBorders>
            <w:textDirection w:val="btLr"/>
          </w:tcPr>
          <w:p w14:paraId="455B3E42" w14:textId="77777777" w:rsidR="005B7132" w:rsidRDefault="00555864">
            <w:pPr>
              <w:pStyle w:val="TableParagraph"/>
              <w:spacing w:before="218"/>
              <w:ind w:left="98"/>
            </w:pPr>
            <w:r>
              <w:rPr>
                <w:color w:val="1D71B8"/>
              </w:rPr>
              <w:t>2.</w:t>
            </w:r>
          </w:p>
        </w:tc>
        <w:tc>
          <w:tcPr>
            <w:tcW w:w="992" w:type="dxa"/>
            <w:tcBorders>
              <w:top w:val="single" w:sz="12" w:space="0" w:color="000000"/>
              <w:left w:val="single" w:sz="8" w:space="0" w:color="000000"/>
              <w:bottom w:val="single" w:sz="12" w:space="0" w:color="000000"/>
              <w:right w:val="single" w:sz="8" w:space="0" w:color="000000"/>
            </w:tcBorders>
            <w:textDirection w:val="btLr"/>
          </w:tcPr>
          <w:p w14:paraId="455B3E43" w14:textId="77777777" w:rsidR="005B7132" w:rsidRDefault="005B7132">
            <w:pPr>
              <w:pStyle w:val="TableParagraph"/>
              <w:spacing w:before="2"/>
              <w:rPr>
                <w:sz w:val="30"/>
              </w:rPr>
            </w:pPr>
          </w:p>
          <w:p w14:paraId="455B3E44" w14:textId="77777777" w:rsidR="005B7132" w:rsidRDefault="00555864">
            <w:pPr>
              <w:pStyle w:val="TableParagraph"/>
              <w:ind w:left="98"/>
            </w:pPr>
            <w:r>
              <w:rPr>
                <w:color w:val="1D71B8"/>
              </w:rPr>
              <w:t>3.</w:t>
            </w:r>
          </w:p>
        </w:tc>
        <w:tc>
          <w:tcPr>
            <w:tcW w:w="992" w:type="dxa"/>
            <w:tcBorders>
              <w:top w:val="single" w:sz="12" w:space="0" w:color="000000"/>
              <w:left w:val="single" w:sz="8" w:space="0" w:color="000000"/>
              <w:bottom w:val="single" w:sz="12" w:space="0" w:color="000000"/>
              <w:right w:val="single" w:sz="8" w:space="0" w:color="000000"/>
            </w:tcBorders>
            <w:textDirection w:val="btLr"/>
          </w:tcPr>
          <w:p w14:paraId="455B3E45" w14:textId="77777777" w:rsidR="005B7132" w:rsidRDefault="005B7132">
            <w:pPr>
              <w:pStyle w:val="TableParagraph"/>
              <w:spacing w:before="1"/>
              <w:rPr>
                <w:sz w:val="30"/>
              </w:rPr>
            </w:pPr>
          </w:p>
          <w:p w14:paraId="455B3E46" w14:textId="77777777" w:rsidR="005B7132" w:rsidRDefault="00555864">
            <w:pPr>
              <w:pStyle w:val="TableParagraph"/>
              <w:spacing w:before="1"/>
              <w:ind w:left="98"/>
            </w:pPr>
            <w:r>
              <w:rPr>
                <w:color w:val="1D71B8"/>
              </w:rPr>
              <w:t>4.</w:t>
            </w:r>
          </w:p>
        </w:tc>
        <w:tc>
          <w:tcPr>
            <w:tcW w:w="1292" w:type="dxa"/>
            <w:tcBorders>
              <w:top w:val="single" w:sz="12" w:space="0" w:color="000000"/>
              <w:left w:val="single" w:sz="8" w:space="0" w:color="000000"/>
              <w:bottom w:val="single" w:sz="12" w:space="0" w:color="000000"/>
              <w:right w:val="single" w:sz="8" w:space="0" w:color="000000"/>
            </w:tcBorders>
            <w:textDirection w:val="btLr"/>
          </w:tcPr>
          <w:p w14:paraId="455B3E47" w14:textId="77777777" w:rsidR="005B7132" w:rsidRDefault="005B7132">
            <w:pPr>
              <w:pStyle w:val="TableParagraph"/>
              <w:rPr>
                <w:sz w:val="26"/>
              </w:rPr>
            </w:pPr>
          </w:p>
          <w:p w14:paraId="455B3E48" w14:textId="77777777" w:rsidR="005B7132" w:rsidRDefault="00555864">
            <w:pPr>
              <w:pStyle w:val="TableParagraph"/>
              <w:spacing w:before="200"/>
              <w:ind w:left="98"/>
            </w:pPr>
            <w:r>
              <w:rPr>
                <w:color w:val="1D71B8"/>
              </w:rPr>
              <w:t>5.</w:t>
            </w:r>
          </w:p>
        </w:tc>
        <w:tc>
          <w:tcPr>
            <w:tcW w:w="1292" w:type="dxa"/>
            <w:tcBorders>
              <w:top w:val="single" w:sz="12" w:space="0" w:color="000000"/>
              <w:left w:val="single" w:sz="8" w:space="0" w:color="000000"/>
              <w:bottom w:val="single" w:sz="12" w:space="0" w:color="000000"/>
              <w:right w:val="single" w:sz="8" w:space="0" w:color="000000"/>
            </w:tcBorders>
            <w:textDirection w:val="btLr"/>
          </w:tcPr>
          <w:p w14:paraId="455B3E49" w14:textId="77777777" w:rsidR="005B7132" w:rsidRDefault="005B7132">
            <w:pPr>
              <w:pStyle w:val="TableParagraph"/>
              <w:rPr>
                <w:sz w:val="26"/>
              </w:rPr>
            </w:pPr>
          </w:p>
          <w:p w14:paraId="455B3E4A" w14:textId="77777777" w:rsidR="005B7132" w:rsidRDefault="00555864">
            <w:pPr>
              <w:pStyle w:val="TableParagraph"/>
              <w:spacing w:before="200"/>
              <w:ind w:left="98"/>
            </w:pPr>
            <w:r>
              <w:rPr>
                <w:color w:val="1D71B8"/>
              </w:rPr>
              <w:t>6.</w:t>
            </w:r>
          </w:p>
        </w:tc>
        <w:tc>
          <w:tcPr>
            <w:tcW w:w="1292" w:type="dxa"/>
            <w:tcBorders>
              <w:top w:val="single" w:sz="12" w:space="0" w:color="000000"/>
              <w:left w:val="single" w:sz="8" w:space="0" w:color="000000"/>
              <w:bottom w:val="single" w:sz="12" w:space="0" w:color="000000"/>
              <w:right w:val="single" w:sz="8" w:space="0" w:color="000000"/>
            </w:tcBorders>
            <w:textDirection w:val="btLr"/>
          </w:tcPr>
          <w:p w14:paraId="455B3E4B" w14:textId="77777777" w:rsidR="005B7132" w:rsidRDefault="005B7132">
            <w:pPr>
              <w:pStyle w:val="TableParagraph"/>
              <w:rPr>
                <w:sz w:val="26"/>
              </w:rPr>
            </w:pPr>
          </w:p>
          <w:p w14:paraId="455B3E4C" w14:textId="77777777" w:rsidR="005B7132" w:rsidRDefault="00555864">
            <w:pPr>
              <w:pStyle w:val="TableParagraph"/>
              <w:spacing w:before="200"/>
              <w:ind w:left="98"/>
            </w:pPr>
            <w:r>
              <w:rPr>
                <w:color w:val="1D71B8"/>
              </w:rPr>
              <w:t>7.</w:t>
            </w:r>
          </w:p>
        </w:tc>
        <w:tc>
          <w:tcPr>
            <w:tcW w:w="992" w:type="dxa"/>
            <w:tcBorders>
              <w:top w:val="single" w:sz="12" w:space="0" w:color="000000"/>
              <w:left w:val="single" w:sz="8" w:space="0" w:color="000000"/>
              <w:bottom w:val="single" w:sz="12" w:space="0" w:color="000000"/>
              <w:right w:val="single" w:sz="8" w:space="0" w:color="000000"/>
            </w:tcBorders>
            <w:textDirection w:val="btLr"/>
          </w:tcPr>
          <w:p w14:paraId="455B3E4D" w14:textId="77777777" w:rsidR="005B7132" w:rsidRDefault="005B7132">
            <w:pPr>
              <w:pStyle w:val="TableParagraph"/>
              <w:spacing w:before="1"/>
              <w:rPr>
                <w:sz w:val="30"/>
              </w:rPr>
            </w:pPr>
          </w:p>
          <w:p w14:paraId="455B3E4E" w14:textId="77777777" w:rsidR="005B7132" w:rsidRDefault="00555864">
            <w:pPr>
              <w:pStyle w:val="TableParagraph"/>
              <w:spacing w:before="1"/>
              <w:ind w:left="98"/>
            </w:pPr>
            <w:r>
              <w:rPr>
                <w:color w:val="1D71B8"/>
              </w:rPr>
              <w:t>8.</w:t>
            </w:r>
          </w:p>
        </w:tc>
        <w:tc>
          <w:tcPr>
            <w:tcW w:w="1292" w:type="dxa"/>
            <w:tcBorders>
              <w:top w:val="single" w:sz="12" w:space="0" w:color="000000"/>
              <w:left w:val="single" w:sz="8" w:space="0" w:color="000000"/>
              <w:bottom w:val="single" w:sz="12" w:space="0" w:color="000000"/>
              <w:right w:val="single" w:sz="8" w:space="0" w:color="000000"/>
            </w:tcBorders>
            <w:textDirection w:val="btLr"/>
          </w:tcPr>
          <w:p w14:paraId="455B3E4F" w14:textId="77777777" w:rsidR="005B7132" w:rsidRDefault="005B7132">
            <w:pPr>
              <w:pStyle w:val="TableParagraph"/>
              <w:rPr>
                <w:sz w:val="26"/>
              </w:rPr>
            </w:pPr>
          </w:p>
          <w:p w14:paraId="455B3E50" w14:textId="77777777" w:rsidR="005B7132" w:rsidRDefault="00555864">
            <w:pPr>
              <w:pStyle w:val="TableParagraph"/>
              <w:spacing w:before="200"/>
              <w:ind w:left="98"/>
            </w:pPr>
            <w:r>
              <w:rPr>
                <w:color w:val="1D71B8"/>
              </w:rPr>
              <w:t>9.</w:t>
            </w:r>
          </w:p>
        </w:tc>
      </w:tr>
    </w:tbl>
    <w:p w14:paraId="455B3E52" w14:textId="3194FC89" w:rsidR="005B7132" w:rsidRDefault="00AF7B28">
      <w:pPr>
        <w:rPr>
          <w:sz w:val="2"/>
          <w:szCs w:val="2"/>
        </w:rPr>
      </w:pPr>
      <w:r>
        <w:pict w14:anchorId="455B3FC0">
          <v:shapetype id="_x0000_t202" coordsize="21600,21600" o:spt="202" path="m,l,21600r21600,l21600,xe">
            <v:stroke joinstyle="miter"/>
            <v:path gradientshapeok="t" o:connecttype="rect"/>
          </v:shapetype>
          <v:shape id="_x0000_s1041" type="#_x0000_t202" style="position:absolute;margin-left:776.3pt;margin-top:217.5pt;width:17.5pt;height:307.9pt;z-index:251671552;mso-position-horizontal-relative:page;mso-position-vertical-relative:page" filled="f" stroked="f">
            <v:textbox style="layout-flow:vertical;mso-layout-flow-alt:bottom-to-top" inset="0,0,0,0">
              <w:txbxContent>
                <w:p w14:paraId="455B3FE5" w14:textId="76E29FA2" w:rsidR="005B7132" w:rsidRDefault="00555864">
                  <w:pPr>
                    <w:pStyle w:val="BodyText"/>
                    <w:spacing w:before="20"/>
                    <w:ind w:left="20"/>
                  </w:pPr>
                  <w:r>
                    <w:rPr>
                      <w:color w:val="1D71B8"/>
                    </w:rPr>
                    <w:t>Whole School Dyslexia Reflective Tool version 1.0</w:t>
                  </w:r>
                  <w:r w:rsidR="00AF7B28">
                    <w:rPr>
                      <w:color w:val="1D71B8"/>
                    </w:rPr>
                    <w:t xml:space="preserve"> October 2016</w:t>
                  </w:r>
                </w:p>
              </w:txbxContent>
            </v:textbox>
            <w10:wrap anchorx="page" anchory="page"/>
          </v:shape>
        </w:pict>
      </w:r>
      <w:r w:rsidR="00555864">
        <w:rPr>
          <w:noProof/>
        </w:rPr>
        <w:drawing>
          <wp:anchor distT="0" distB="0" distL="0" distR="0" simplePos="0" relativeHeight="250560512" behindDoc="1" locked="0" layoutInCell="1" allowOverlap="1" wp14:anchorId="455B3FBD" wp14:editId="455B3FBE">
            <wp:simplePos x="0" y="0"/>
            <wp:positionH relativeFrom="page">
              <wp:posOffset>1194359</wp:posOffset>
            </wp:positionH>
            <wp:positionV relativeFrom="page">
              <wp:posOffset>546353</wp:posOffset>
            </wp:positionV>
            <wp:extent cx="856919" cy="6110287"/>
            <wp:effectExtent l="0" t="0" r="0" b="0"/>
            <wp:wrapNone/>
            <wp:docPr id="1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8.png"/>
                    <pic:cNvPicPr/>
                  </pic:nvPicPr>
                  <pic:blipFill>
                    <a:blip r:embed="rId24" cstate="print"/>
                    <a:stretch>
                      <a:fillRect/>
                    </a:stretch>
                  </pic:blipFill>
                  <pic:spPr>
                    <a:xfrm>
                      <a:off x="0" y="0"/>
                      <a:ext cx="856919" cy="6110287"/>
                    </a:xfrm>
                    <a:prstGeom prst="rect">
                      <a:avLst/>
                    </a:prstGeom>
                  </pic:spPr>
                </pic:pic>
              </a:graphicData>
            </a:graphic>
          </wp:anchor>
        </w:drawing>
      </w:r>
      <w:r w:rsidR="00702628">
        <w:pict w14:anchorId="455B3FC1">
          <v:shape id="_x0000_s1040" type="#_x0000_t202" style="position:absolute;margin-left:804.85pt;margin-top:279.9pt;width:14.05pt;height:7.15pt;z-index:251672576;mso-position-horizontal-relative:page;mso-position-vertical-relative:page" filled="f" stroked="f">
            <v:textbox style="layout-flow:vertical;mso-layout-flow-alt:bottom-to-top" inset="0,0,0,0">
              <w:txbxContent>
                <w:p w14:paraId="455B3FE6" w14:textId="77777777" w:rsidR="005B7132" w:rsidRDefault="00555864">
                  <w:pPr>
                    <w:spacing w:before="20"/>
                    <w:ind w:left="20"/>
                    <w:rPr>
                      <w:sz w:val="20"/>
                    </w:rPr>
                  </w:pPr>
                  <w:r>
                    <w:rPr>
                      <w:color w:val="1D71B8"/>
                      <w:w w:val="101"/>
                      <w:sz w:val="20"/>
                    </w:rPr>
                    <w:t>4</w:t>
                  </w:r>
                </w:p>
              </w:txbxContent>
            </v:textbox>
            <w10:wrap anchorx="page" anchory="page"/>
          </v:shape>
        </w:pict>
      </w:r>
    </w:p>
    <w:p w14:paraId="455B3E53" w14:textId="77777777" w:rsidR="005B7132" w:rsidRDefault="005B7132">
      <w:pPr>
        <w:rPr>
          <w:sz w:val="2"/>
          <w:szCs w:val="2"/>
        </w:rPr>
        <w:sectPr w:rsidR="005B7132">
          <w:pgSz w:w="16840" w:h="11910" w:orient="landscape"/>
          <w:pgMar w:top="840" w:right="2420" w:bottom="280" w:left="720" w:header="720" w:footer="720" w:gutter="0"/>
          <w:cols w:space="720"/>
        </w:sectPr>
      </w:pPr>
    </w:p>
    <w:p w14:paraId="455B3E54" w14:textId="2CE2A824" w:rsidR="005B7132" w:rsidRDefault="00702628">
      <w:pPr>
        <w:pStyle w:val="BodyText"/>
        <w:spacing w:before="12"/>
      </w:pPr>
      <w:r>
        <w:lastRenderedPageBreak/>
        <w:pict w14:anchorId="455B3FC4">
          <v:shape id="_x0000_s1039" type="#_x0000_t202" style="position:absolute;margin-left:775.6pt;margin-top:248.1pt;width:16.75pt;height:305.65pt;z-index:251674624;mso-position-horizontal-relative:page;mso-position-vertical-relative:page" filled="f" stroked="f">
            <v:textbox style="layout-flow:vertical;mso-layout-flow-alt:bottom-to-top" inset="0,0,0,0">
              <w:txbxContent>
                <w:p w14:paraId="455B3FE7" w14:textId="40615D0B" w:rsidR="005B7132" w:rsidRDefault="00555864">
                  <w:pPr>
                    <w:pStyle w:val="BodyText"/>
                    <w:spacing w:before="20"/>
                    <w:ind w:left="20"/>
                  </w:pPr>
                  <w:r>
                    <w:rPr>
                      <w:color w:val="1D71B8"/>
                    </w:rPr>
                    <w:t>Whole School Dyslexia Reflective Tool version 1.0</w:t>
                  </w:r>
                  <w:r w:rsidR="00702628">
                    <w:rPr>
                      <w:color w:val="1D71B8"/>
                    </w:rPr>
                    <w:t xml:space="preserve"> October 2016</w:t>
                  </w:r>
                </w:p>
              </w:txbxContent>
            </v:textbox>
            <w10:wrap anchorx="page" anchory="page"/>
          </v:shape>
        </w:pict>
      </w:r>
      <w:r w:rsidR="00555864">
        <w:rPr>
          <w:noProof/>
        </w:rPr>
        <w:drawing>
          <wp:anchor distT="0" distB="0" distL="0" distR="0" simplePos="0" relativeHeight="250563584" behindDoc="1" locked="0" layoutInCell="1" allowOverlap="1" wp14:anchorId="455B3FC2" wp14:editId="455B3FC3">
            <wp:simplePos x="0" y="0"/>
            <wp:positionH relativeFrom="page">
              <wp:posOffset>1230350</wp:posOffset>
            </wp:positionH>
            <wp:positionV relativeFrom="page">
              <wp:posOffset>886548</wp:posOffset>
            </wp:positionV>
            <wp:extent cx="6097754" cy="6105525"/>
            <wp:effectExtent l="0" t="0" r="0" b="0"/>
            <wp:wrapNone/>
            <wp:docPr id="1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9.png"/>
                    <pic:cNvPicPr/>
                  </pic:nvPicPr>
                  <pic:blipFill>
                    <a:blip r:embed="rId25" cstate="print"/>
                    <a:stretch>
                      <a:fillRect/>
                    </a:stretch>
                  </pic:blipFill>
                  <pic:spPr>
                    <a:xfrm>
                      <a:off x="0" y="0"/>
                      <a:ext cx="6097754" cy="6105525"/>
                    </a:xfrm>
                    <a:prstGeom prst="rect">
                      <a:avLst/>
                    </a:prstGeom>
                  </pic:spPr>
                </pic:pic>
              </a:graphicData>
            </a:graphic>
          </wp:anchor>
        </w:drawing>
      </w:r>
      <w:r>
        <w:pict w14:anchorId="455B3FC5">
          <v:shape id="_x0000_s1038" type="#_x0000_t202" style="position:absolute;margin-left:804.85pt;margin-top:308.25pt;width:14.05pt;height:7.15pt;z-index:251675648;mso-position-horizontal-relative:page;mso-position-vertical-relative:page" filled="f" stroked="f">
            <v:textbox style="layout-flow:vertical;mso-layout-flow-alt:bottom-to-top" inset="0,0,0,0">
              <w:txbxContent>
                <w:p w14:paraId="455B3FE8" w14:textId="77777777" w:rsidR="005B7132" w:rsidRDefault="00555864">
                  <w:pPr>
                    <w:spacing w:before="20"/>
                    <w:ind w:left="20"/>
                    <w:rPr>
                      <w:sz w:val="20"/>
                    </w:rPr>
                  </w:pPr>
                  <w:r>
                    <w:rPr>
                      <w:color w:val="1D71B8"/>
                      <w:w w:val="101"/>
                      <w:sz w:val="20"/>
                    </w:rPr>
                    <w:t>5</w:t>
                  </w:r>
                </w:p>
              </w:txbxContent>
            </v:textbox>
            <w10:wrap anchorx="page" anchory="page"/>
          </v:shape>
        </w:pict>
      </w:r>
    </w:p>
    <w:tbl>
      <w:tblPr>
        <w:tblW w:w="0" w:type="auto"/>
        <w:tblInd w:w="1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306"/>
        <w:gridCol w:w="1292"/>
        <w:gridCol w:w="692"/>
        <w:gridCol w:w="692"/>
        <w:gridCol w:w="992"/>
        <w:gridCol w:w="392"/>
        <w:gridCol w:w="437"/>
        <w:gridCol w:w="992"/>
        <w:gridCol w:w="692"/>
        <w:gridCol w:w="992"/>
        <w:gridCol w:w="692"/>
        <w:gridCol w:w="437"/>
        <w:gridCol w:w="992"/>
        <w:gridCol w:w="692"/>
        <w:gridCol w:w="692"/>
      </w:tblGrid>
      <w:tr w:rsidR="005B7132" w14:paraId="455B3E64" w14:textId="77777777">
        <w:trPr>
          <w:trHeight w:val="722"/>
        </w:trPr>
        <w:tc>
          <w:tcPr>
            <w:tcW w:w="1306" w:type="dxa"/>
            <w:tcBorders>
              <w:left w:val="single" w:sz="8" w:space="0" w:color="000000"/>
            </w:tcBorders>
          </w:tcPr>
          <w:p w14:paraId="455B3E55" w14:textId="77777777" w:rsidR="005B7132" w:rsidRDefault="00555864">
            <w:pPr>
              <w:pStyle w:val="TableParagraph"/>
              <w:spacing w:before="25"/>
              <w:ind w:left="79"/>
              <w:rPr>
                <w:b/>
              </w:rPr>
            </w:pPr>
            <w:r>
              <w:rPr>
                <w:b/>
                <w:color w:val="1D71B8"/>
                <w:w w:val="105"/>
              </w:rPr>
              <w:t>Never</w:t>
            </w:r>
          </w:p>
        </w:tc>
        <w:tc>
          <w:tcPr>
            <w:tcW w:w="1292" w:type="dxa"/>
            <w:tcBorders>
              <w:top w:val="single" w:sz="8" w:space="0" w:color="000000"/>
              <w:bottom w:val="single" w:sz="8" w:space="0" w:color="000000"/>
              <w:right w:val="single" w:sz="8" w:space="0" w:color="000000"/>
            </w:tcBorders>
          </w:tcPr>
          <w:p w14:paraId="455B3E56" w14:textId="77777777" w:rsidR="005B7132" w:rsidRDefault="005B7132">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455B3E57" w14:textId="77777777" w:rsidR="005B7132" w:rsidRDefault="005B7132">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455B3E58" w14:textId="77777777" w:rsidR="005B7132" w:rsidRDefault="005B7132">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455B3E59" w14:textId="77777777" w:rsidR="005B7132" w:rsidRDefault="005B7132">
            <w:pPr>
              <w:pStyle w:val="TableParagraph"/>
              <w:rPr>
                <w:rFonts w:ascii="Times New Roman"/>
              </w:rPr>
            </w:pPr>
          </w:p>
        </w:tc>
        <w:tc>
          <w:tcPr>
            <w:tcW w:w="392" w:type="dxa"/>
            <w:tcBorders>
              <w:top w:val="single" w:sz="8" w:space="0" w:color="000000"/>
              <w:left w:val="single" w:sz="8" w:space="0" w:color="000000"/>
              <w:bottom w:val="single" w:sz="8" w:space="0" w:color="000000"/>
            </w:tcBorders>
          </w:tcPr>
          <w:p w14:paraId="455B3E5A" w14:textId="77777777" w:rsidR="005B7132" w:rsidRDefault="005B7132">
            <w:pPr>
              <w:pStyle w:val="TableParagraph"/>
              <w:rPr>
                <w:rFonts w:ascii="Times New Roman"/>
              </w:rPr>
            </w:pPr>
          </w:p>
        </w:tc>
        <w:tc>
          <w:tcPr>
            <w:tcW w:w="437" w:type="dxa"/>
          </w:tcPr>
          <w:p w14:paraId="455B3E5B" w14:textId="77777777" w:rsidR="005B7132" w:rsidRDefault="005B7132">
            <w:pPr>
              <w:pStyle w:val="TableParagraph"/>
              <w:rPr>
                <w:rFonts w:ascii="Times New Roman"/>
              </w:rPr>
            </w:pPr>
          </w:p>
        </w:tc>
        <w:tc>
          <w:tcPr>
            <w:tcW w:w="992" w:type="dxa"/>
            <w:tcBorders>
              <w:top w:val="single" w:sz="8" w:space="0" w:color="000000"/>
              <w:bottom w:val="single" w:sz="8" w:space="0" w:color="000000"/>
              <w:right w:val="single" w:sz="8" w:space="0" w:color="000000"/>
            </w:tcBorders>
          </w:tcPr>
          <w:p w14:paraId="455B3E5C" w14:textId="77777777" w:rsidR="005B7132" w:rsidRDefault="005B7132">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455B3E5D" w14:textId="77777777" w:rsidR="005B7132" w:rsidRDefault="005B7132">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455B3E5E" w14:textId="77777777" w:rsidR="005B7132" w:rsidRDefault="005B7132">
            <w:pPr>
              <w:pStyle w:val="TableParagraph"/>
              <w:rPr>
                <w:rFonts w:ascii="Times New Roman"/>
              </w:rPr>
            </w:pPr>
          </w:p>
        </w:tc>
        <w:tc>
          <w:tcPr>
            <w:tcW w:w="692" w:type="dxa"/>
            <w:tcBorders>
              <w:top w:val="single" w:sz="8" w:space="0" w:color="000000"/>
              <w:left w:val="single" w:sz="8" w:space="0" w:color="000000"/>
              <w:bottom w:val="single" w:sz="8" w:space="0" w:color="000000"/>
            </w:tcBorders>
          </w:tcPr>
          <w:p w14:paraId="455B3E5F" w14:textId="77777777" w:rsidR="005B7132" w:rsidRDefault="005B7132">
            <w:pPr>
              <w:pStyle w:val="TableParagraph"/>
              <w:rPr>
                <w:rFonts w:ascii="Times New Roman"/>
              </w:rPr>
            </w:pPr>
          </w:p>
        </w:tc>
        <w:tc>
          <w:tcPr>
            <w:tcW w:w="437" w:type="dxa"/>
          </w:tcPr>
          <w:p w14:paraId="455B3E60" w14:textId="77777777" w:rsidR="005B7132" w:rsidRDefault="005B7132">
            <w:pPr>
              <w:pStyle w:val="TableParagraph"/>
              <w:rPr>
                <w:rFonts w:ascii="Times New Roman"/>
              </w:rPr>
            </w:pPr>
          </w:p>
        </w:tc>
        <w:tc>
          <w:tcPr>
            <w:tcW w:w="992" w:type="dxa"/>
            <w:tcBorders>
              <w:top w:val="single" w:sz="8" w:space="0" w:color="000000"/>
              <w:bottom w:val="single" w:sz="8" w:space="0" w:color="000000"/>
              <w:right w:val="single" w:sz="8" w:space="0" w:color="000000"/>
            </w:tcBorders>
          </w:tcPr>
          <w:p w14:paraId="455B3E61" w14:textId="77777777" w:rsidR="005B7132" w:rsidRDefault="005B7132">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455B3E62" w14:textId="77777777" w:rsidR="005B7132" w:rsidRDefault="005B7132">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455B3E63" w14:textId="77777777" w:rsidR="005B7132" w:rsidRDefault="005B7132">
            <w:pPr>
              <w:pStyle w:val="TableParagraph"/>
              <w:rPr>
                <w:rFonts w:ascii="Times New Roman"/>
              </w:rPr>
            </w:pPr>
          </w:p>
        </w:tc>
      </w:tr>
      <w:tr w:rsidR="005B7132" w14:paraId="455B3E74" w14:textId="77777777">
        <w:trPr>
          <w:trHeight w:val="722"/>
        </w:trPr>
        <w:tc>
          <w:tcPr>
            <w:tcW w:w="1306" w:type="dxa"/>
            <w:tcBorders>
              <w:left w:val="single" w:sz="8" w:space="0" w:color="000000"/>
            </w:tcBorders>
          </w:tcPr>
          <w:p w14:paraId="455B3E65" w14:textId="77777777" w:rsidR="005B7132" w:rsidRDefault="00555864">
            <w:pPr>
              <w:pStyle w:val="TableParagraph"/>
              <w:spacing w:before="25"/>
              <w:ind w:left="79"/>
              <w:rPr>
                <w:b/>
              </w:rPr>
            </w:pPr>
            <w:r>
              <w:rPr>
                <w:b/>
                <w:color w:val="1D71B8"/>
                <w:w w:val="105"/>
              </w:rPr>
              <w:t>No</w:t>
            </w:r>
          </w:p>
        </w:tc>
        <w:tc>
          <w:tcPr>
            <w:tcW w:w="1292" w:type="dxa"/>
            <w:tcBorders>
              <w:top w:val="single" w:sz="8" w:space="0" w:color="000000"/>
              <w:bottom w:val="single" w:sz="8" w:space="0" w:color="000000"/>
              <w:right w:val="single" w:sz="8" w:space="0" w:color="000000"/>
            </w:tcBorders>
          </w:tcPr>
          <w:p w14:paraId="455B3E66" w14:textId="77777777" w:rsidR="005B7132" w:rsidRDefault="005B7132">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455B3E67" w14:textId="77777777" w:rsidR="005B7132" w:rsidRDefault="005B7132">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455B3E68" w14:textId="77777777" w:rsidR="005B7132" w:rsidRDefault="005B7132">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455B3E69" w14:textId="77777777" w:rsidR="005B7132" w:rsidRDefault="005B7132">
            <w:pPr>
              <w:pStyle w:val="TableParagraph"/>
              <w:rPr>
                <w:rFonts w:ascii="Times New Roman"/>
              </w:rPr>
            </w:pPr>
          </w:p>
        </w:tc>
        <w:tc>
          <w:tcPr>
            <w:tcW w:w="392" w:type="dxa"/>
            <w:tcBorders>
              <w:top w:val="single" w:sz="8" w:space="0" w:color="000000"/>
              <w:left w:val="single" w:sz="8" w:space="0" w:color="000000"/>
              <w:bottom w:val="single" w:sz="8" w:space="0" w:color="000000"/>
            </w:tcBorders>
          </w:tcPr>
          <w:p w14:paraId="455B3E6A" w14:textId="77777777" w:rsidR="005B7132" w:rsidRDefault="005B7132">
            <w:pPr>
              <w:pStyle w:val="TableParagraph"/>
              <w:rPr>
                <w:rFonts w:ascii="Times New Roman"/>
              </w:rPr>
            </w:pPr>
          </w:p>
        </w:tc>
        <w:tc>
          <w:tcPr>
            <w:tcW w:w="437" w:type="dxa"/>
          </w:tcPr>
          <w:p w14:paraId="455B3E6B" w14:textId="77777777" w:rsidR="005B7132" w:rsidRDefault="005B7132">
            <w:pPr>
              <w:pStyle w:val="TableParagraph"/>
              <w:rPr>
                <w:rFonts w:ascii="Times New Roman"/>
              </w:rPr>
            </w:pPr>
          </w:p>
        </w:tc>
        <w:tc>
          <w:tcPr>
            <w:tcW w:w="992" w:type="dxa"/>
            <w:tcBorders>
              <w:top w:val="single" w:sz="8" w:space="0" w:color="000000"/>
              <w:bottom w:val="single" w:sz="8" w:space="0" w:color="000000"/>
              <w:right w:val="single" w:sz="8" w:space="0" w:color="000000"/>
            </w:tcBorders>
          </w:tcPr>
          <w:p w14:paraId="455B3E6C" w14:textId="77777777" w:rsidR="005B7132" w:rsidRDefault="005B7132">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455B3E6D" w14:textId="77777777" w:rsidR="005B7132" w:rsidRDefault="005B7132">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455B3E6E" w14:textId="77777777" w:rsidR="005B7132" w:rsidRDefault="005B7132">
            <w:pPr>
              <w:pStyle w:val="TableParagraph"/>
              <w:rPr>
                <w:rFonts w:ascii="Times New Roman"/>
              </w:rPr>
            </w:pPr>
          </w:p>
        </w:tc>
        <w:tc>
          <w:tcPr>
            <w:tcW w:w="692" w:type="dxa"/>
            <w:tcBorders>
              <w:top w:val="single" w:sz="8" w:space="0" w:color="000000"/>
              <w:left w:val="single" w:sz="8" w:space="0" w:color="000000"/>
              <w:bottom w:val="single" w:sz="8" w:space="0" w:color="000000"/>
            </w:tcBorders>
          </w:tcPr>
          <w:p w14:paraId="455B3E6F" w14:textId="77777777" w:rsidR="005B7132" w:rsidRDefault="005B7132">
            <w:pPr>
              <w:pStyle w:val="TableParagraph"/>
              <w:rPr>
                <w:rFonts w:ascii="Times New Roman"/>
              </w:rPr>
            </w:pPr>
          </w:p>
        </w:tc>
        <w:tc>
          <w:tcPr>
            <w:tcW w:w="437" w:type="dxa"/>
          </w:tcPr>
          <w:p w14:paraId="455B3E70" w14:textId="77777777" w:rsidR="005B7132" w:rsidRDefault="005B7132">
            <w:pPr>
              <w:pStyle w:val="TableParagraph"/>
              <w:rPr>
                <w:rFonts w:ascii="Times New Roman"/>
              </w:rPr>
            </w:pPr>
          </w:p>
        </w:tc>
        <w:tc>
          <w:tcPr>
            <w:tcW w:w="992" w:type="dxa"/>
            <w:tcBorders>
              <w:top w:val="single" w:sz="8" w:space="0" w:color="000000"/>
              <w:bottom w:val="single" w:sz="8" w:space="0" w:color="000000"/>
              <w:right w:val="single" w:sz="8" w:space="0" w:color="000000"/>
            </w:tcBorders>
          </w:tcPr>
          <w:p w14:paraId="455B3E71" w14:textId="77777777" w:rsidR="005B7132" w:rsidRDefault="005B7132">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455B3E72" w14:textId="77777777" w:rsidR="005B7132" w:rsidRDefault="005B7132">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455B3E73" w14:textId="77777777" w:rsidR="005B7132" w:rsidRDefault="005B7132">
            <w:pPr>
              <w:pStyle w:val="TableParagraph"/>
              <w:rPr>
                <w:rFonts w:ascii="Times New Roman"/>
              </w:rPr>
            </w:pPr>
          </w:p>
        </w:tc>
      </w:tr>
      <w:tr w:rsidR="005B7132" w14:paraId="455B3E84" w14:textId="77777777">
        <w:trPr>
          <w:trHeight w:val="722"/>
        </w:trPr>
        <w:tc>
          <w:tcPr>
            <w:tcW w:w="1306" w:type="dxa"/>
            <w:tcBorders>
              <w:left w:val="single" w:sz="8" w:space="0" w:color="000000"/>
            </w:tcBorders>
          </w:tcPr>
          <w:p w14:paraId="455B3E75" w14:textId="77777777" w:rsidR="005B7132" w:rsidRDefault="00555864">
            <w:pPr>
              <w:pStyle w:val="TableParagraph"/>
              <w:spacing w:before="25"/>
              <w:ind w:left="79"/>
              <w:rPr>
                <w:b/>
              </w:rPr>
            </w:pPr>
            <w:r>
              <w:rPr>
                <w:b/>
                <w:color w:val="1D71B8"/>
                <w:w w:val="110"/>
              </w:rPr>
              <w:t>Yes</w:t>
            </w:r>
          </w:p>
        </w:tc>
        <w:tc>
          <w:tcPr>
            <w:tcW w:w="1292" w:type="dxa"/>
            <w:tcBorders>
              <w:top w:val="single" w:sz="8" w:space="0" w:color="000000"/>
              <w:bottom w:val="single" w:sz="8" w:space="0" w:color="000000"/>
              <w:right w:val="single" w:sz="8" w:space="0" w:color="000000"/>
            </w:tcBorders>
          </w:tcPr>
          <w:p w14:paraId="455B3E76" w14:textId="77777777" w:rsidR="005B7132" w:rsidRDefault="005B7132">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455B3E77" w14:textId="77777777" w:rsidR="005B7132" w:rsidRDefault="005B7132">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455B3E78" w14:textId="77777777" w:rsidR="005B7132" w:rsidRDefault="005B7132">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455B3E79" w14:textId="77777777" w:rsidR="005B7132" w:rsidRDefault="005B7132">
            <w:pPr>
              <w:pStyle w:val="TableParagraph"/>
              <w:rPr>
                <w:rFonts w:ascii="Times New Roman"/>
              </w:rPr>
            </w:pPr>
          </w:p>
        </w:tc>
        <w:tc>
          <w:tcPr>
            <w:tcW w:w="392" w:type="dxa"/>
            <w:tcBorders>
              <w:top w:val="single" w:sz="8" w:space="0" w:color="000000"/>
              <w:left w:val="single" w:sz="8" w:space="0" w:color="000000"/>
              <w:bottom w:val="single" w:sz="8" w:space="0" w:color="000000"/>
            </w:tcBorders>
          </w:tcPr>
          <w:p w14:paraId="455B3E7A" w14:textId="77777777" w:rsidR="005B7132" w:rsidRDefault="005B7132">
            <w:pPr>
              <w:pStyle w:val="TableParagraph"/>
              <w:rPr>
                <w:rFonts w:ascii="Times New Roman"/>
              </w:rPr>
            </w:pPr>
          </w:p>
        </w:tc>
        <w:tc>
          <w:tcPr>
            <w:tcW w:w="437" w:type="dxa"/>
          </w:tcPr>
          <w:p w14:paraId="455B3E7B" w14:textId="77777777" w:rsidR="005B7132" w:rsidRDefault="005B7132">
            <w:pPr>
              <w:pStyle w:val="TableParagraph"/>
              <w:rPr>
                <w:rFonts w:ascii="Times New Roman"/>
              </w:rPr>
            </w:pPr>
          </w:p>
        </w:tc>
        <w:tc>
          <w:tcPr>
            <w:tcW w:w="992" w:type="dxa"/>
            <w:tcBorders>
              <w:top w:val="single" w:sz="8" w:space="0" w:color="000000"/>
              <w:bottom w:val="single" w:sz="8" w:space="0" w:color="000000"/>
              <w:right w:val="single" w:sz="8" w:space="0" w:color="000000"/>
            </w:tcBorders>
          </w:tcPr>
          <w:p w14:paraId="455B3E7C" w14:textId="77777777" w:rsidR="005B7132" w:rsidRDefault="005B7132">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455B3E7D" w14:textId="77777777" w:rsidR="005B7132" w:rsidRDefault="005B7132">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455B3E7E" w14:textId="77777777" w:rsidR="005B7132" w:rsidRDefault="005B7132">
            <w:pPr>
              <w:pStyle w:val="TableParagraph"/>
              <w:rPr>
                <w:rFonts w:ascii="Times New Roman"/>
              </w:rPr>
            </w:pPr>
          </w:p>
        </w:tc>
        <w:tc>
          <w:tcPr>
            <w:tcW w:w="692" w:type="dxa"/>
            <w:tcBorders>
              <w:top w:val="single" w:sz="8" w:space="0" w:color="000000"/>
              <w:left w:val="single" w:sz="8" w:space="0" w:color="000000"/>
              <w:bottom w:val="single" w:sz="8" w:space="0" w:color="000000"/>
            </w:tcBorders>
          </w:tcPr>
          <w:p w14:paraId="455B3E7F" w14:textId="77777777" w:rsidR="005B7132" w:rsidRDefault="005B7132">
            <w:pPr>
              <w:pStyle w:val="TableParagraph"/>
              <w:rPr>
                <w:rFonts w:ascii="Times New Roman"/>
              </w:rPr>
            </w:pPr>
          </w:p>
        </w:tc>
        <w:tc>
          <w:tcPr>
            <w:tcW w:w="437" w:type="dxa"/>
          </w:tcPr>
          <w:p w14:paraId="455B3E80" w14:textId="77777777" w:rsidR="005B7132" w:rsidRDefault="005B7132">
            <w:pPr>
              <w:pStyle w:val="TableParagraph"/>
              <w:rPr>
                <w:rFonts w:ascii="Times New Roman"/>
              </w:rPr>
            </w:pPr>
          </w:p>
        </w:tc>
        <w:tc>
          <w:tcPr>
            <w:tcW w:w="992" w:type="dxa"/>
            <w:tcBorders>
              <w:top w:val="single" w:sz="8" w:space="0" w:color="000000"/>
              <w:bottom w:val="single" w:sz="8" w:space="0" w:color="000000"/>
              <w:right w:val="single" w:sz="8" w:space="0" w:color="000000"/>
            </w:tcBorders>
          </w:tcPr>
          <w:p w14:paraId="455B3E81" w14:textId="77777777" w:rsidR="005B7132" w:rsidRDefault="005B7132">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455B3E82" w14:textId="77777777" w:rsidR="005B7132" w:rsidRDefault="005B7132">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455B3E83" w14:textId="77777777" w:rsidR="005B7132" w:rsidRDefault="005B7132">
            <w:pPr>
              <w:pStyle w:val="TableParagraph"/>
              <w:rPr>
                <w:rFonts w:ascii="Times New Roman"/>
              </w:rPr>
            </w:pPr>
          </w:p>
        </w:tc>
      </w:tr>
      <w:tr w:rsidR="005B7132" w14:paraId="455B3E94" w14:textId="77777777">
        <w:trPr>
          <w:trHeight w:val="6608"/>
        </w:trPr>
        <w:tc>
          <w:tcPr>
            <w:tcW w:w="1306" w:type="dxa"/>
            <w:tcBorders>
              <w:left w:val="single" w:sz="12" w:space="0" w:color="000000"/>
              <w:bottom w:val="single" w:sz="12" w:space="0" w:color="FFFFFF"/>
              <w:right w:val="single" w:sz="12" w:space="0" w:color="FFFFFF"/>
            </w:tcBorders>
          </w:tcPr>
          <w:p w14:paraId="455B3E85" w14:textId="77777777" w:rsidR="005B7132" w:rsidRDefault="005B7132">
            <w:pPr>
              <w:pStyle w:val="TableParagraph"/>
              <w:rPr>
                <w:rFonts w:ascii="Times New Roman"/>
              </w:rPr>
            </w:pPr>
          </w:p>
        </w:tc>
        <w:tc>
          <w:tcPr>
            <w:tcW w:w="1292" w:type="dxa"/>
            <w:tcBorders>
              <w:top w:val="single" w:sz="8" w:space="0" w:color="000000"/>
              <w:left w:val="single" w:sz="12" w:space="0" w:color="FFFFFF"/>
              <w:bottom w:val="single" w:sz="12" w:space="0" w:color="000000"/>
              <w:right w:val="single" w:sz="12" w:space="0" w:color="000000"/>
            </w:tcBorders>
            <w:textDirection w:val="btLr"/>
          </w:tcPr>
          <w:p w14:paraId="455B3E86" w14:textId="77777777" w:rsidR="005B7132" w:rsidRDefault="00555864">
            <w:pPr>
              <w:pStyle w:val="TableParagraph"/>
              <w:spacing w:before="32" w:line="300" w:lineRule="atLeast"/>
              <w:ind w:left="98"/>
            </w:pPr>
            <w:r>
              <w:rPr>
                <w:color w:val="1D71B8"/>
                <w:w w:val="105"/>
              </w:rPr>
              <w:t>An</w:t>
            </w:r>
            <w:r>
              <w:rPr>
                <w:color w:val="1D71B8"/>
                <w:spacing w:val="-22"/>
                <w:w w:val="105"/>
              </w:rPr>
              <w:t xml:space="preserve"> </w:t>
            </w:r>
            <w:r>
              <w:rPr>
                <w:color w:val="1D71B8"/>
                <w:w w:val="105"/>
              </w:rPr>
              <w:t>emphasis</w:t>
            </w:r>
            <w:r>
              <w:rPr>
                <w:color w:val="1D71B8"/>
                <w:spacing w:val="-21"/>
                <w:w w:val="105"/>
              </w:rPr>
              <w:t xml:space="preserve"> </w:t>
            </w:r>
            <w:r>
              <w:rPr>
                <w:color w:val="1D71B8"/>
                <w:w w:val="105"/>
              </w:rPr>
              <w:t>is</w:t>
            </w:r>
            <w:r>
              <w:rPr>
                <w:color w:val="1D71B8"/>
                <w:spacing w:val="-21"/>
                <w:w w:val="105"/>
              </w:rPr>
              <w:t xml:space="preserve"> </w:t>
            </w:r>
            <w:r>
              <w:rPr>
                <w:color w:val="1D71B8"/>
                <w:w w:val="105"/>
              </w:rPr>
              <w:t>placed</w:t>
            </w:r>
            <w:r>
              <w:rPr>
                <w:color w:val="1D71B8"/>
                <w:spacing w:val="-21"/>
                <w:w w:val="105"/>
              </w:rPr>
              <w:t xml:space="preserve"> </w:t>
            </w:r>
            <w:r>
              <w:rPr>
                <w:color w:val="1D71B8"/>
                <w:w w:val="105"/>
              </w:rPr>
              <w:t>on</w:t>
            </w:r>
            <w:r>
              <w:rPr>
                <w:color w:val="1D71B8"/>
                <w:spacing w:val="-21"/>
                <w:w w:val="105"/>
              </w:rPr>
              <w:t xml:space="preserve"> </w:t>
            </w:r>
            <w:r>
              <w:rPr>
                <w:color w:val="1D71B8"/>
                <w:w w:val="105"/>
              </w:rPr>
              <w:t>raising</w:t>
            </w:r>
            <w:r>
              <w:rPr>
                <w:color w:val="1D71B8"/>
                <w:spacing w:val="-21"/>
                <w:w w:val="105"/>
              </w:rPr>
              <w:t xml:space="preserve"> </w:t>
            </w:r>
            <w:r>
              <w:rPr>
                <w:color w:val="1D71B8"/>
                <w:w w:val="105"/>
              </w:rPr>
              <w:t>awareness</w:t>
            </w:r>
            <w:r>
              <w:rPr>
                <w:color w:val="1D71B8"/>
                <w:spacing w:val="-21"/>
                <w:w w:val="105"/>
              </w:rPr>
              <w:t xml:space="preserve"> </w:t>
            </w:r>
            <w:r>
              <w:rPr>
                <w:color w:val="1D71B8"/>
                <w:w w:val="105"/>
              </w:rPr>
              <w:t>of</w:t>
            </w:r>
            <w:r>
              <w:rPr>
                <w:color w:val="1D71B8"/>
                <w:spacing w:val="-22"/>
                <w:w w:val="105"/>
              </w:rPr>
              <w:t xml:space="preserve"> </w:t>
            </w:r>
            <w:r>
              <w:rPr>
                <w:color w:val="1D71B8"/>
                <w:w w:val="105"/>
              </w:rPr>
              <w:t>dyslexia</w:t>
            </w:r>
            <w:r>
              <w:rPr>
                <w:color w:val="1D71B8"/>
                <w:spacing w:val="-21"/>
                <w:w w:val="105"/>
              </w:rPr>
              <w:t xml:space="preserve"> </w:t>
            </w:r>
            <w:r>
              <w:rPr>
                <w:color w:val="1D71B8"/>
                <w:w w:val="105"/>
              </w:rPr>
              <w:t>amongst</w:t>
            </w:r>
            <w:r>
              <w:rPr>
                <w:color w:val="1D71B8"/>
                <w:spacing w:val="-21"/>
                <w:w w:val="105"/>
              </w:rPr>
              <w:t xml:space="preserve"> </w:t>
            </w:r>
            <w:r>
              <w:rPr>
                <w:color w:val="1D71B8"/>
                <w:w w:val="105"/>
              </w:rPr>
              <w:t xml:space="preserve">all children/young people in order to </w:t>
            </w:r>
            <w:r>
              <w:rPr>
                <w:color w:val="1D71B8"/>
                <w:spacing w:val="-2"/>
                <w:w w:val="105"/>
              </w:rPr>
              <w:t xml:space="preserve">remove </w:t>
            </w:r>
            <w:r>
              <w:rPr>
                <w:color w:val="1D71B8"/>
                <w:w w:val="105"/>
              </w:rPr>
              <w:t>the stigma. This could include</w:t>
            </w:r>
            <w:r>
              <w:rPr>
                <w:color w:val="1D71B8"/>
                <w:spacing w:val="-19"/>
                <w:w w:val="105"/>
              </w:rPr>
              <w:t xml:space="preserve"> </w:t>
            </w:r>
            <w:r>
              <w:rPr>
                <w:color w:val="1D71B8"/>
                <w:w w:val="105"/>
              </w:rPr>
              <w:t>the</w:t>
            </w:r>
            <w:r>
              <w:rPr>
                <w:color w:val="1D71B8"/>
                <w:spacing w:val="-18"/>
                <w:w w:val="105"/>
              </w:rPr>
              <w:t xml:space="preserve"> </w:t>
            </w:r>
            <w:r>
              <w:rPr>
                <w:color w:val="1D71B8"/>
                <w:w w:val="105"/>
              </w:rPr>
              <w:t>use</w:t>
            </w:r>
            <w:r>
              <w:rPr>
                <w:color w:val="1D71B8"/>
                <w:spacing w:val="-19"/>
                <w:w w:val="105"/>
              </w:rPr>
              <w:t xml:space="preserve"> </w:t>
            </w:r>
            <w:r>
              <w:rPr>
                <w:color w:val="1D71B8"/>
                <w:w w:val="105"/>
              </w:rPr>
              <w:t>of</w:t>
            </w:r>
            <w:r>
              <w:rPr>
                <w:color w:val="1D71B8"/>
                <w:spacing w:val="-18"/>
                <w:w w:val="105"/>
              </w:rPr>
              <w:t xml:space="preserve"> </w:t>
            </w:r>
            <w:r>
              <w:rPr>
                <w:color w:val="1D71B8"/>
                <w:w w:val="105"/>
              </w:rPr>
              <w:t>materials</w:t>
            </w:r>
            <w:r>
              <w:rPr>
                <w:color w:val="1D71B8"/>
                <w:spacing w:val="-19"/>
                <w:w w:val="105"/>
              </w:rPr>
              <w:t xml:space="preserve"> </w:t>
            </w:r>
            <w:r>
              <w:rPr>
                <w:color w:val="1D71B8"/>
                <w:w w:val="105"/>
              </w:rPr>
              <w:t>available</w:t>
            </w:r>
            <w:r>
              <w:rPr>
                <w:color w:val="1D71B8"/>
                <w:spacing w:val="-18"/>
                <w:w w:val="105"/>
              </w:rPr>
              <w:t xml:space="preserve"> </w:t>
            </w:r>
            <w:r>
              <w:rPr>
                <w:color w:val="1D71B8"/>
                <w:w w:val="105"/>
              </w:rPr>
              <w:t>on</w:t>
            </w:r>
            <w:r>
              <w:rPr>
                <w:color w:val="1D71B8"/>
                <w:spacing w:val="-19"/>
                <w:w w:val="105"/>
              </w:rPr>
              <w:t xml:space="preserve"> </w:t>
            </w:r>
            <w:r>
              <w:rPr>
                <w:color w:val="1D71B8"/>
                <w:w w:val="105"/>
              </w:rPr>
              <w:t>the</w:t>
            </w:r>
            <w:r>
              <w:rPr>
                <w:color w:val="1D71B8"/>
                <w:spacing w:val="-18"/>
                <w:w w:val="105"/>
              </w:rPr>
              <w:t xml:space="preserve"> </w:t>
            </w:r>
            <w:r>
              <w:rPr>
                <w:color w:val="1D71B8"/>
                <w:spacing w:val="-3"/>
                <w:w w:val="105"/>
              </w:rPr>
              <w:t>‘Addressing</w:t>
            </w:r>
            <w:r>
              <w:rPr>
                <w:color w:val="1D71B8"/>
                <w:spacing w:val="-19"/>
                <w:w w:val="105"/>
              </w:rPr>
              <w:t xml:space="preserve"> </w:t>
            </w:r>
            <w:r>
              <w:rPr>
                <w:color w:val="1D71B8"/>
                <w:w w:val="105"/>
              </w:rPr>
              <w:t>Dyslexia Toolkit’ section ‘Children and</w:t>
            </w:r>
            <w:r>
              <w:rPr>
                <w:color w:val="1D71B8"/>
                <w:spacing w:val="-39"/>
                <w:w w:val="105"/>
              </w:rPr>
              <w:t xml:space="preserve"> </w:t>
            </w:r>
            <w:r>
              <w:rPr>
                <w:color w:val="1D71B8"/>
                <w:spacing w:val="-4"/>
                <w:w w:val="105"/>
              </w:rPr>
              <w:t xml:space="preserve">Young </w:t>
            </w:r>
            <w:r>
              <w:rPr>
                <w:color w:val="1D71B8"/>
                <w:spacing w:val="-3"/>
                <w:w w:val="105"/>
              </w:rPr>
              <w:t>People’.</w:t>
            </w:r>
          </w:p>
        </w:tc>
        <w:tc>
          <w:tcPr>
            <w:tcW w:w="692" w:type="dxa"/>
            <w:tcBorders>
              <w:top w:val="single" w:sz="8" w:space="0" w:color="000000"/>
              <w:left w:val="single" w:sz="12" w:space="0" w:color="000000"/>
              <w:bottom w:val="single" w:sz="8" w:space="0" w:color="000000"/>
              <w:right w:val="single" w:sz="12" w:space="0" w:color="000000"/>
            </w:tcBorders>
            <w:textDirection w:val="btLr"/>
          </w:tcPr>
          <w:p w14:paraId="455B3E87" w14:textId="77777777" w:rsidR="005B7132" w:rsidRDefault="00555864">
            <w:pPr>
              <w:pStyle w:val="TableParagraph"/>
              <w:spacing w:before="32" w:line="300" w:lineRule="atLeast"/>
              <w:ind w:left="98"/>
            </w:pPr>
            <w:r>
              <w:rPr>
                <w:color w:val="1D71B8"/>
              </w:rPr>
              <w:t>Effective measures are in place to ensure legislative responsibilities for equalities, disabilities and additional support needs are understood.</w:t>
            </w:r>
          </w:p>
        </w:tc>
        <w:tc>
          <w:tcPr>
            <w:tcW w:w="692" w:type="dxa"/>
            <w:tcBorders>
              <w:top w:val="single" w:sz="8" w:space="0" w:color="000000"/>
              <w:left w:val="single" w:sz="12" w:space="0" w:color="000000"/>
              <w:bottom w:val="single" w:sz="8" w:space="0" w:color="000000"/>
              <w:right w:val="single" w:sz="12" w:space="0" w:color="000000"/>
            </w:tcBorders>
            <w:textDirection w:val="btLr"/>
          </w:tcPr>
          <w:p w14:paraId="455B3E88" w14:textId="77777777" w:rsidR="005B7132" w:rsidRDefault="00555864">
            <w:pPr>
              <w:pStyle w:val="TableParagraph"/>
              <w:spacing w:before="32" w:line="300" w:lineRule="atLeast"/>
              <w:ind w:left="98"/>
            </w:pPr>
            <w:r>
              <w:rPr>
                <w:color w:val="1D71B8"/>
                <w:w w:val="105"/>
              </w:rPr>
              <w:t>The role of Additional Support for Learning staff in relation to supporting</w:t>
            </w:r>
            <w:r>
              <w:rPr>
                <w:color w:val="1D71B8"/>
                <w:spacing w:val="-20"/>
                <w:w w:val="105"/>
              </w:rPr>
              <w:t xml:space="preserve"> </w:t>
            </w:r>
            <w:r>
              <w:rPr>
                <w:color w:val="1D71B8"/>
                <w:w w:val="105"/>
              </w:rPr>
              <w:t>the</w:t>
            </w:r>
            <w:r>
              <w:rPr>
                <w:color w:val="1D71B8"/>
                <w:spacing w:val="-19"/>
                <w:w w:val="105"/>
              </w:rPr>
              <w:t xml:space="preserve"> </w:t>
            </w:r>
            <w:r>
              <w:rPr>
                <w:color w:val="1D71B8"/>
                <w:w w:val="105"/>
              </w:rPr>
              <w:t>school</w:t>
            </w:r>
            <w:r>
              <w:rPr>
                <w:color w:val="1D71B8"/>
                <w:spacing w:val="-20"/>
                <w:w w:val="105"/>
              </w:rPr>
              <w:t xml:space="preserve"> </w:t>
            </w:r>
            <w:r>
              <w:rPr>
                <w:color w:val="1D71B8"/>
                <w:w w:val="105"/>
              </w:rPr>
              <w:t>in</w:t>
            </w:r>
            <w:r>
              <w:rPr>
                <w:color w:val="1D71B8"/>
                <w:spacing w:val="-19"/>
                <w:w w:val="105"/>
              </w:rPr>
              <w:t xml:space="preserve"> </w:t>
            </w:r>
            <w:r>
              <w:rPr>
                <w:color w:val="1D71B8"/>
                <w:w w:val="105"/>
              </w:rPr>
              <w:t>being</w:t>
            </w:r>
            <w:r>
              <w:rPr>
                <w:color w:val="1D71B8"/>
                <w:spacing w:val="-20"/>
                <w:w w:val="105"/>
              </w:rPr>
              <w:t xml:space="preserve"> </w:t>
            </w:r>
            <w:r>
              <w:rPr>
                <w:color w:val="1D71B8"/>
                <w:w w:val="105"/>
              </w:rPr>
              <w:t>dyslexia</w:t>
            </w:r>
            <w:r>
              <w:rPr>
                <w:color w:val="1D71B8"/>
                <w:spacing w:val="-19"/>
                <w:w w:val="105"/>
              </w:rPr>
              <w:t xml:space="preserve"> </w:t>
            </w:r>
            <w:r>
              <w:rPr>
                <w:color w:val="1D71B8"/>
                <w:w w:val="105"/>
              </w:rPr>
              <w:t>friendly</w:t>
            </w:r>
            <w:r>
              <w:rPr>
                <w:color w:val="1D71B8"/>
                <w:spacing w:val="-20"/>
                <w:w w:val="105"/>
              </w:rPr>
              <w:t xml:space="preserve"> </w:t>
            </w:r>
            <w:r>
              <w:rPr>
                <w:color w:val="1D71B8"/>
                <w:w w:val="105"/>
              </w:rPr>
              <w:t>is</w:t>
            </w:r>
            <w:r>
              <w:rPr>
                <w:color w:val="1D71B8"/>
                <w:spacing w:val="-19"/>
                <w:w w:val="105"/>
              </w:rPr>
              <w:t xml:space="preserve"> </w:t>
            </w:r>
            <w:r>
              <w:rPr>
                <w:color w:val="1D71B8"/>
                <w:w w:val="105"/>
              </w:rPr>
              <w:t>clearly</w:t>
            </w:r>
            <w:r>
              <w:rPr>
                <w:color w:val="1D71B8"/>
                <w:spacing w:val="-20"/>
                <w:w w:val="105"/>
              </w:rPr>
              <w:t xml:space="preserve"> </w:t>
            </w:r>
            <w:r>
              <w:rPr>
                <w:color w:val="1D71B8"/>
                <w:w w:val="105"/>
              </w:rPr>
              <w:t>defined.</w:t>
            </w:r>
          </w:p>
        </w:tc>
        <w:tc>
          <w:tcPr>
            <w:tcW w:w="992" w:type="dxa"/>
            <w:tcBorders>
              <w:top w:val="single" w:sz="8" w:space="0" w:color="000000"/>
              <w:left w:val="single" w:sz="12" w:space="0" w:color="000000"/>
              <w:bottom w:val="single" w:sz="12" w:space="0" w:color="000000"/>
              <w:right w:val="single" w:sz="12" w:space="0" w:color="000000"/>
            </w:tcBorders>
            <w:textDirection w:val="btLr"/>
          </w:tcPr>
          <w:p w14:paraId="455B3E89" w14:textId="77777777" w:rsidR="005B7132" w:rsidRDefault="00555864">
            <w:pPr>
              <w:pStyle w:val="TableParagraph"/>
              <w:spacing w:before="32" w:line="300" w:lineRule="atLeast"/>
              <w:ind w:left="98"/>
            </w:pPr>
            <w:r>
              <w:rPr>
                <w:color w:val="1D71B8"/>
              </w:rPr>
              <w:t>Staff are aware of and actively use the process for alerting Additional Support for Learning staff if they have concerns regarding learner’s progress and possible indicators of dyslexia.</w:t>
            </w:r>
          </w:p>
        </w:tc>
        <w:tc>
          <w:tcPr>
            <w:tcW w:w="392" w:type="dxa"/>
            <w:tcBorders>
              <w:top w:val="single" w:sz="8" w:space="0" w:color="000000"/>
              <w:left w:val="single" w:sz="12" w:space="0" w:color="000000"/>
              <w:bottom w:val="single" w:sz="8" w:space="0" w:color="000000"/>
              <w:right w:val="single" w:sz="12" w:space="0" w:color="FFFFFF"/>
            </w:tcBorders>
            <w:textDirection w:val="btLr"/>
          </w:tcPr>
          <w:p w14:paraId="455B3E8A" w14:textId="77777777" w:rsidR="005B7132" w:rsidRDefault="00555864">
            <w:pPr>
              <w:pStyle w:val="TableParagraph"/>
              <w:spacing w:before="63"/>
              <w:ind w:left="98"/>
            </w:pPr>
            <w:r>
              <w:rPr>
                <w:color w:val="1D71B8"/>
              </w:rPr>
              <w:t>Additional Support for Learning time is set aside for the above.</w:t>
            </w:r>
          </w:p>
        </w:tc>
        <w:tc>
          <w:tcPr>
            <w:tcW w:w="437" w:type="dxa"/>
            <w:tcBorders>
              <w:left w:val="single" w:sz="12" w:space="0" w:color="FFFFFF"/>
              <w:right w:val="single" w:sz="12" w:space="0" w:color="FFFFFF"/>
            </w:tcBorders>
            <w:textDirection w:val="btLr"/>
          </w:tcPr>
          <w:p w14:paraId="455B3E8B" w14:textId="77777777" w:rsidR="005B7132" w:rsidRDefault="00555864">
            <w:pPr>
              <w:pStyle w:val="TableParagraph"/>
              <w:spacing w:before="50" w:line="336" w:lineRule="exact"/>
              <w:ind w:left="98"/>
              <w:rPr>
                <w:b/>
                <w:sz w:val="28"/>
              </w:rPr>
            </w:pPr>
            <w:r>
              <w:rPr>
                <w:b/>
                <w:color w:val="FFFFFF"/>
                <w:w w:val="110"/>
                <w:sz w:val="28"/>
              </w:rPr>
              <w:t>Career Long Professional Learning</w:t>
            </w:r>
          </w:p>
        </w:tc>
        <w:tc>
          <w:tcPr>
            <w:tcW w:w="992" w:type="dxa"/>
            <w:tcBorders>
              <w:top w:val="single" w:sz="8" w:space="0" w:color="000000"/>
              <w:left w:val="single" w:sz="12" w:space="0" w:color="FFFFFF"/>
              <w:bottom w:val="single" w:sz="12" w:space="0" w:color="000000"/>
              <w:right w:val="single" w:sz="12" w:space="0" w:color="000000"/>
            </w:tcBorders>
            <w:textDirection w:val="btLr"/>
          </w:tcPr>
          <w:p w14:paraId="455B3E8C" w14:textId="77777777" w:rsidR="005B7132" w:rsidRDefault="00555864">
            <w:pPr>
              <w:pStyle w:val="TableParagraph"/>
              <w:spacing w:before="31" w:line="300" w:lineRule="atLeast"/>
              <w:ind w:left="98" w:right="396"/>
              <w:jc w:val="both"/>
            </w:pPr>
            <w:r>
              <w:rPr>
                <w:color w:val="1D71B8"/>
                <w:w w:val="105"/>
              </w:rPr>
              <w:t>All</w:t>
            </w:r>
            <w:r>
              <w:rPr>
                <w:color w:val="1D71B8"/>
                <w:spacing w:val="-25"/>
                <w:w w:val="105"/>
              </w:rPr>
              <w:t xml:space="preserve"> </w:t>
            </w:r>
            <w:r>
              <w:rPr>
                <w:color w:val="1D71B8"/>
                <w:w w:val="105"/>
              </w:rPr>
              <w:t>staff</w:t>
            </w:r>
            <w:r>
              <w:rPr>
                <w:color w:val="1D71B8"/>
                <w:spacing w:val="-24"/>
                <w:w w:val="105"/>
              </w:rPr>
              <w:t xml:space="preserve"> </w:t>
            </w:r>
            <w:r>
              <w:rPr>
                <w:color w:val="1D71B8"/>
                <w:spacing w:val="-3"/>
                <w:w w:val="105"/>
              </w:rPr>
              <w:t>have</w:t>
            </w:r>
            <w:r>
              <w:rPr>
                <w:color w:val="1D71B8"/>
                <w:spacing w:val="-24"/>
                <w:w w:val="105"/>
              </w:rPr>
              <w:t xml:space="preserve"> </w:t>
            </w:r>
            <w:r>
              <w:rPr>
                <w:color w:val="1D71B8"/>
                <w:w w:val="105"/>
              </w:rPr>
              <w:t>received</w:t>
            </w:r>
            <w:r>
              <w:rPr>
                <w:color w:val="1D71B8"/>
                <w:spacing w:val="-25"/>
                <w:w w:val="105"/>
              </w:rPr>
              <w:t xml:space="preserve"> </w:t>
            </w:r>
            <w:r>
              <w:rPr>
                <w:color w:val="1D71B8"/>
                <w:w w:val="105"/>
              </w:rPr>
              <w:t>basic</w:t>
            </w:r>
            <w:r>
              <w:rPr>
                <w:color w:val="1D71B8"/>
                <w:spacing w:val="-24"/>
                <w:w w:val="105"/>
              </w:rPr>
              <w:t xml:space="preserve"> </w:t>
            </w:r>
            <w:r>
              <w:rPr>
                <w:color w:val="1D71B8"/>
                <w:w w:val="105"/>
              </w:rPr>
              <w:t>awareness</w:t>
            </w:r>
            <w:r>
              <w:rPr>
                <w:color w:val="1D71B8"/>
                <w:spacing w:val="-24"/>
                <w:w w:val="105"/>
              </w:rPr>
              <w:t xml:space="preserve"> </w:t>
            </w:r>
            <w:r>
              <w:rPr>
                <w:color w:val="1D71B8"/>
                <w:w w:val="105"/>
              </w:rPr>
              <w:t>training</w:t>
            </w:r>
            <w:r>
              <w:rPr>
                <w:color w:val="1D71B8"/>
                <w:spacing w:val="-25"/>
                <w:w w:val="105"/>
              </w:rPr>
              <w:t xml:space="preserve"> </w:t>
            </w:r>
            <w:r>
              <w:rPr>
                <w:color w:val="1D71B8"/>
                <w:w w:val="105"/>
              </w:rPr>
              <w:t>on</w:t>
            </w:r>
            <w:r>
              <w:rPr>
                <w:color w:val="1D71B8"/>
                <w:spacing w:val="-24"/>
                <w:w w:val="105"/>
              </w:rPr>
              <w:t xml:space="preserve"> </w:t>
            </w:r>
            <w:r>
              <w:rPr>
                <w:color w:val="1D71B8"/>
                <w:w w:val="105"/>
              </w:rPr>
              <w:t>dyslexia</w:t>
            </w:r>
            <w:r>
              <w:rPr>
                <w:color w:val="1D71B8"/>
                <w:spacing w:val="-24"/>
                <w:w w:val="105"/>
              </w:rPr>
              <w:t xml:space="preserve"> </w:t>
            </w:r>
            <w:r>
              <w:rPr>
                <w:color w:val="1D71B8"/>
                <w:w w:val="105"/>
              </w:rPr>
              <w:t>through the</w:t>
            </w:r>
            <w:r>
              <w:rPr>
                <w:color w:val="1D71B8"/>
                <w:spacing w:val="-24"/>
                <w:w w:val="105"/>
              </w:rPr>
              <w:t xml:space="preserve"> </w:t>
            </w:r>
            <w:r>
              <w:rPr>
                <w:color w:val="1D71B8"/>
                <w:w w:val="105"/>
              </w:rPr>
              <w:t>Authority</w:t>
            </w:r>
            <w:r>
              <w:rPr>
                <w:color w:val="1D71B8"/>
                <w:spacing w:val="-24"/>
                <w:w w:val="105"/>
              </w:rPr>
              <w:t xml:space="preserve"> </w:t>
            </w:r>
            <w:r>
              <w:rPr>
                <w:color w:val="1D71B8"/>
                <w:w w:val="105"/>
              </w:rPr>
              <w:t>Career</w:t>
            </w:r>
            <w:r>
              <w:rPr>
                <w:color w:val="1D71B8"/>
                <w:spacing w:val="-25"/>
                <w:w w:val="105"/>
              </w:rPr>
              <w:t xml:space="preserve"> </w:t>
            </w:r>
            <w:r>
              <w:rPr>
                <w:color w:val="1D71B8"/>
                <w:w w:val="105"/>
              </w:rPr>
              <w:t>Long</w:t>
            </w:r>
            <w:r>
              <w:rPr>
                <w:color w:val="1D71B8"/>
                <w:spacing w:val="-24"/>
                <w:w w:val="105"/>
              </w:rPr>
              <w:t xml:space="preserve"> </w:t>
            </w:r>
            <w:r>
              <w:rPr>
                <w:color w:val="1D71B8"/>
                <w:w w:val="105"/>
              </w:rPr>
              <w:t>Professional</w:t>
            </w:r>
            <w:r>
              <w:rPr>
                <w:color w:val="1D71B8"/>
                <w:spacing w:val="-24"/>
                <w:w w:val="105"/>
              </w:rPr>
              <w:t xml:space="preserve"> </w:t>
            </w:r>
            <w:r>
              <w:rPr>
                <w:color w:val="1D71B8"/>
                <w:w w:val="105"/>
              </w:rPr>
              <w:t>Learning</w:t>
            </w:r>
            <w:r>
              <w:rPr>
                <w:color w:val="1D71B8"/>
                <w:spacing w:val="-24"/>
                <w:w w:val="105"/>
              </w:rPr>
              <w:t xml:space="preserve"> </w:t>
            </w:r>
            <w:r>
              <w:rPr>
                <w:color w:val="1D71B8"/>
                <w:spacing w:val="-4"/>
                <w:w w:val="105"/>
              </w:rPr>
              <w:t>(CLPL)</w:t>
            </w:r>
            <w:r>
              <w:rPr>
                <w:color w:val="1D71B8"/>
                <w:spacing w:val="-24"/>
                <w:w w:val="105"/>
              </w:rPr>
              <w:t xml:space="preserve"> </w:t>
            </w:r>
            <w:r>
              <w:rPr>
                <w:color w:val="1D71B8"/>
                <w:w w:val="105"/>
              </w:rPr>
              <w:t>programme and</w:t>
            </w:r>
            <w:r>
              <w:rPr>
                <w:color w:val="1D71B8"/>
                <w:spacing w:val="-14"/>
                <w:w w:val="105"/>
              </w:rPr>
              <w:t xml:space="preserve"> </w:t>
            </w:r>
            <w:r>
              <w:rPr>
                <w:color w:val="1D71B8"/>
                <w:w w:val="105"/>
              </w:rPr>
              <w:t>Aberdeenshire</w:t>
            </w:r>
            <w:r>
              <w:rPr>
                <w:color w:val="1D71B8"/>
                <w:spacing w:val="-14"/>
                <w:w w:val="105"/>
              </w:rPr>
              <w:t xml:space="preserve"> </w:t>
            </w:r>
            <w:r>
              <w:rPr>
                <w:color w:val="1D71B8"/>
                <w:w w:val="105"/>
              </w:rPr>
              <w:t>Learning</w:t>
            </w:r>
            <w:r>
              <w:rPr>
                <w:color w:val="1D71B8"/>
                <w:spacing w:val="-14"/>
                <w:w w:val="105"/>
              </w:rPr>
              <w:t xml:space="preserve"> </w:t>
            </w:r>
            <w:r>
              <w:rPr>
                <w:color w:val="1D71B8"/>
                <w:w w:val="105"/>
              </w:rPr>
              <w:t>and</w:t>
            </w:r>
            <w:r>
              <w:rPr>
                <w:color w:val="1D71B8"/>
                <w:spacing w:val="-14"/>
                <w:w w:val="105"/>
              </w:rPr>
              <w:t xml:space="preserve"> </w:t>
            </w:r>
            <w:r>
              <w:rPr>
                <w:color w:val="1D71B8"/>
                <w:w w:val="105"/>
              </w:rPr>
              <w:t>Development</w:t>
            </w:r>
            <w:r>
              <w:rPr>
                <w:color w:val="1D71B8"/>
                <w:spacing w:val="-14"/>
                <w:w w:val="105"/>
              </w:rPr>
              <w:t xml:space="preserve"> </w:t>
            </w:r>
            <w:r>
              <w:rPr>
                <w:color w:val="1D71B8"/>
                <w:w w:val="105"/>
              </w:rPr>
              <w:t>Online</w:t>
            </w:r>
            <w:r>
              <w:rPr>
                <w:color w:val="1D71B8"/>
                <w:spacing w:val="-14"/>
                <w:w w:val="105"/>
              </w:rPr>
              <w:t xml:space="preserve"> </w:t>
            </w:r>
            <w:r>
              <w:rPr>
                <w:color w:val="1D71B8"/>
                <w:spacing w:val="-3"/>
                <w:w w:val="105"/>
              </w:rPr>
              <w:t>(ALDO).</w:t>
            </w:r>
          </w:p>
        </w:tc>
        <w:tc>
          <w:tcPr>
            <w:tcW w:w="692" w:type="dxa"/>
            <w:tcBorders>
              <w:top w:val="single" w:sz="8" w:space="0" w:color="000000"/>
              <w:left w:val="single" w:sz="12" w:space="0" w:color="000000"/>
              <w:bottom w:val="single" w:sz="8" w:space="0" w:color="000000"/>
              <w:right w:val="single" w:sz="12" w:space="0" w:color="000000"/>
            </w:tcBorders>
            <w:textDirection w:val="btLr"/>
          </w:tcPr>
          <w:p w14:paraId="455B3E8D" w14:textId="77777777" w:rsidR="005B7132" w:rsidRDefault="00555864">
            <w:pPr>
              <w:pStyle w:val="TableParagraph"/>
              <w:spacing w:before="31" w:line="300" w:lineRule="atLeast"/>
              <w:ind w:left="98" w:right="300"/>
            </w:pPr>
            <w:r>
              <w:rPr>
                <w:color w:val="1D71B8"/>
              </w:rPr>
              <w:t>Staff are aware of how they can access relevant information on dyslexia through the ‘Addressing Dyslexia Toolkit’ CLPL section.</w:t>
            </w:r>
          </w:p>
        </w:tc>
        <w:tc>
          <w:tcPr>
            <w:tcW w:w="992" w:type="dxa"/>
            <w:tcBorders>
              <w:top w:val="single" w:sz="8" w:space="0" w:color="000000"/>
              <w:left w:val="single" w:sz="12" w:space="0" w:color="000000"/>
              <w:bottom w:val="single" w:sz="12" w:space="0" w:color="000000"/>
              <w:right w:val="single" w:sz="12" w:space="0" w:color="000000"/>
            </w:tcBorders>
            <w:textDirection w:val="btLr"/>
          </w:tcPr>
          <w:p w14:paraId="455B3E8E" w14:textId="77777777" w:rsidR="005B7132" w:rsidRDefault="00555864">
            <w:pPr>
              <w:pStyle w:val="TableParagraph"/>
              <w:spacing w:before="30" w:line="300" w:lineRule="atLeast"/>
              <w:ind w:left="98" w:right="236"/>
              <w:jc w:val="both"/>
            </w:pPr>
            <w:r>
              <w:rPr>
                <w:color w:val="1D71B8"/>
              </w:rPr>
              <w:t>Teachers are given opportunities to share good practice in relation to supporting children / young people with dyslexia through staff focus groups involving Head Teacher /Depute Head Teacher.</w:t>
            </w:r>
          </w:p>
        </w:tc>
        <w:tc>
          <w:tcPr>
            <w:tcW w:w="692" w:type="dxa"/>
            <w:tcBorders>
              <w:top w:val="single" w:sz="8" w:space="0" w:color="000000"/>
              <w:left w:val="single" w:sz="12" w:space="0" w:color="000000"/>
              <w:bottom w:val="single" w:sz="8" w:space="0" w:color="000000"/>
              <w:right w:val="single" w:sz="12" w:space="0" w:color="FFFFFF"/>
            </w:tcBorders>
            <w:textDirection w:val="btLr"/>
          </w:tcPr>
          <w:p w14:paraId="455B3E8F" w14:textId="77777777" w:rsidR="005B7132" w:rsidRDefault="00555864">
            <w:pPr>
              <w:pStyle w:val="TableParagraph"/>
              <w:spacing w:before="30" w:line="300" w:lineRule="atLeast"/>
              <w:ind w:left="98"/>
            </w:pPr>
            <w:r>
              <w:rPr>
                <w:color w:val="1D71B8"/>
              </w:rPr>
              <w:t>The knowledge and expertise of key staff is kept up to date and is regularly disseminated across the school.</w:t>
            </w:r>
          </w:p>
        </w:tc>
        <w:tc>
          <w:tcPr>
            <w:tcW w:w="437" w:type="dxa"/>
            <w:tcBorders>
              <w:left w:val="single" w:sz="12" w:space="0" w:color="FFFFFF"/>
              <w:right w:val="single" w:sz="12" w:space="0" w:color="FFFFFF"/>
            </w:tcBorders>
            <w:textDirection w:val="btLr"/>
          </w:tcPr>
          <w:p w14:paraId="455B3E90" w14:textId="77777777" w:rsidR="005B7132" w:rsidRDefault="00555864">
            <w:pPr>
              <w:pStyle w:val="TableParagraph"/>
              <w:spacing w:before="49" w:line="337" w:lineRule="exact"/>
              <w:ind w:left="98"/>
              <w:rPr>
                <w:b/>
                <w:sz w:val="28"/>
              </w:rPr>
            </w:pPr>
            <w:r>
              <w:rPr>
                <w:b/>
                <w:color w:val="FFFFFF"/>
                <w:w w:val="105"/>
                <w:sz w:val="28"/>
              </w:rPr>
              <w:t>Involvement of children / young people</w:t>
            </w:r>
          </w:p>
        </w:tc>
        <w:tc>
          <w:tcPr>
            <w:tcW w:w="992" w:type="dxa"/>
            <w:tcBorders>
              <w:top w:val="single" w:sz="8" w:space="0" w:color="000000"/>
              <w:left w:val="single" w:sz="12" w:space="0" w:color="FFFFFF"/>
              <w:bottom w:val="single" w:sz="12" w:space="0" w:color="000000"/>
              <w:right w:val="single" w:sz="12" w:space="0" w:color="000000"/>
            </w:tcBorders>
            <w:textDirection w:val="btLr"/>
          </w:tcPr>
          <w:p w14:paraId="455B3E91" w14:textId="77777777" w:rsidR="005B7132" w:rsidRDefault="00555864">
            <w:pPr>
              <w:pStyle w:val="TableParagraph"/>
              <w:spacing w:before="30" w:line="300" w:lineRule="atLeast"/>
              <w:ind w:left="98" w:right="300"/>
            </w:pPr>
            <w:r>
              <w:rPr>
                <w:color w:val="1D71B8"/>
              </w:rPr>
              <w:t>The school recognises the need for pastoral support for children/ young people with dyslexia including support with self-esteem and social/emotional issues.</w:t>
            </w:r>
          </w:p>
        </w:tc>
        <w:tc>
          <w:tcPr>
            <w:tcW w:w="692" w:type="dxa"/>
            <w:tcBorders>
              <w:top w:val="single" w:sz="8" w:space="0" w:color="000000"/>
              <w:left w:val="single" w:sz="12" w:space="0" w:color="000000"/>
              <w:bottom w:val="single" w:sz="8" w:space="0" w:color="000000"/>
              <w:right w:val="single" w:sz="12" w:space="0" w:color="000000"/>
            </w:tcBorders>
            <w:textDirection w:val="btLr"/>
          </w:tcPr>
          <w:p w14:paraId="455B3E92" w14:textId="77777777" w:rsidR="005B7132" w:rsidRDefault="00555864">
            <w:pPr>
              <w:pStyle w:val="TableParagraph"/>
              <w:spacing w:before="30" w:line="300" w:lineRule="atLeast"/>
              <w:ind w:left="98"/>
            </w:pPr>
            <w:r>
              <w:rPr>
                <w:color w:val="1D71B8"/>
              </w:rPr>
              <w:t>Children / young people are taught about the nature of their difficulty where appropriate, including areas of strength and preferred learning.</w:t>
            </w:r>
          </w:p>
        </w:tc>
        <w:tc>
          <w:tcPr>
            <w:tcW w:w="692" w:type="dxa"/>
            <w:tcBorders>
              <w:top w:val="single" w:sz="8" w:space="0" w:color="000000"/>
              <w:left w:val="single" w:sz="12" w:space="0" w:color="000000"/>
              <w:bottom w:val="single" w:sz="8" w:space="0" w:color="000000"/>
              <w:right w:val="single" w:sz="12" w:space="0" w:color="000000"/>
            </w:tcBorders>
            <w:textDirection w:val="btLr"/>
          </w:tcPr>
          <w:p w14:paraId="455B3E93" w14:textId="77777777" w:rsidR="005B7132" w:rsidRDefault="00555864">
            <w:pPr>
              <w:pStyle w:val="TableParagraph"/>
              <w:spacing w:before="30" w:line="300" w:lineRule="atLeast"/>
              <w:ind w:left="98"/>
            </w:pPr>
            <w:r>
              <w:rPr>
                <w:color w:val="1D71B8"/>
                <w:w w:val="105"/>
              </w:rPr>
              <w:t>Children</w:t>
            </w:r>
            <w:r>
              <w:rPr>
                <w:color w:val="1D71B8"/>
                <w:spacing w:val="-20"/>
                <w:w w:val="105"/>
              </w:rPr>
              <w:t xml:space="preserve"> </w:t>
            </w:r>
            <w:r>
              <w:rPr>
                <w:color w:val="1D71B8"/>
                <w:w w:val="105"/>
              </w:rPr>
              <w:t>/</w:t>
            </w:r>
            <w:r>
              <w:rPr>
                <w:color w:val="1D71B8"/>
                <w:spacing w:val="-19"/>
                <w:w w:val="105"/>
              </w:rPr>
              <w:t xml:space="preserve"> </w:t>
            </w:r>
            <w:r>
              <w:rPr>
                <w:color w:val="1D71B8"/>
                <w:w w:val="105"/>
              </w:rPr>
              <w:t>young</w:t>
            </w:r>
            <w:r>
              <w:rPr>
                <w:color w:val="1D71B8"/>
                <w:spacing w:val="-19"/>
                <w:w w:val="105"/>
              </w:rPr>
              <w:t xml:space="preserve"> </w:t>
            </w:r>
            <w:r>
              <w:rPr>
                <w:color w:val="1D71B8"/>
                <w:w w:val="105"/>
              </w:rPr>
              <w:t>people</w:t>
            </w:r>
            <w:r>
              <w:rPr>
                <w:color w:val="1D71B8"/>
                <w:spacing w:val="-19"/>
                <w:w w:val="105"/>
              </w:rPr>
              <w:t xml:space="preserve"> </w:t>
            </w:r>
            <w:r>
              <w:rPr>
                <w:color w:val="1D71B8"/>
                <w:w w:val="105"/>
              </w:rPr>
              <w:t>are</w:t>
            </w:r>
            <w:r>
              <w:rPr>
                <w:color w:val="1D71B8"/>
                <w:spacing w:val="-19"/>
                <w:w w:val="105"/>
              </w:rPr>
              <w:t xml:space="preserve"> </w:t>
            </w:r>
            <w:r>
              <w:rPr>
                <w:color w:val="1D71B8"/>
                <w:w w:val="105"/>
              </w:rPr>
              <w:t>involved</w:t>
            </w:r>
            <w:r>
              <w:rPr>
                <w:color w:val="1D71B8"/>
                <w:spacing w:val="-19"/>
                <w:w w:val="105"/>
              </w:rPr>
              <w:t xml:space="preserve"> </w:t>
            </w:r>
            <w:r>
              <w:rPr>
                <w:color w:val="1D71B8"/>
                <w:w w:val="105"/>
              </w:rPr>
              <w:t>in</w:t>
            </w:r>
            <w:r>
              <w:rPr>
                <w:color w:val="1D71B8"/>
                <w:spacing w:val="-19"/>
                <w:w w:val="105"/>
              </w:rPr>
              <w:t xml:space="preserve"> </w:t>
            </w:r>
            <w:r>
              <w:rPr>
                <w:color w:val="1D71B8"/>
                <w:w w:val="105"/>
              </w:rPr>
              <w:t>setting</w:t>
            </w:r>
            <w:r>
              <w:rPr>
                <w:color w:val="1D71B8"/>
                <w:spacing w:val="-19"/>
                <w:w w:val="105"/>
              </w:rPr>
              <w:t xml:space="preserve"> </w:t>
            </w:r>
            <w:r>
              <w:rPr>
                <w:color w:val="1D71B8"/>
                <w:w w:val="105"/>
              </w:rPr>
              <w:t>their</w:t>
            </w:r>
            <w:r>
              <w:rPr>
                <w:color w:val="1D71B8"/>
                <w:spacing w:val="-20"/>
                <w:w w:val="105"/>
              </w:rPr>
              <w:t xml:space="preserve"> </w:t>
            </w:r>
            <w:r>
              <w:rPr>
                <w:color w:val="1D71B8"/>
                <w:w w:val="105"/>
              </w:rPr>
              <w:t>own</w:t>
            </w:r>
            <w:r>
              <w:rPr>
                <w:color w:val="1D71B8"/>
                <w:spacing w:val="-19"/>
                <w:w w:val="105"/>
              </w:rPr>
              <w:t xml:space="preserve"> </w:t>
            </w:r>
            <w:r>
              <w:rPr>
                <w:color w:val="1D71B8"/>
                <w:w w:val="105"/>
              </w:rPr>
              <w:t>personal learning</w:t>
            </w:r>
            <w:r>
              <w:rPr>
                <w:color w:val="1D71B8"/>
                <w:spacing w:val="-10"/>
                <w:w w:val="105"/>
              </w:rPr>
              <w:t xml:space="preserve"> </w:t>
            </w:r>
            <w:r>
              <w:rPr>
                <w:color w:val="1D71B8"/>
                <w:w w:val="105"/>
              </w:rPr>
              <w:t>targets</w:t>
            </w:r>
            <w:r>
              <w:rPr>
                <w:color w:val="1D71B8"/>
                <w:spacing w:val="-9"/>
                <w:w w:val="105"/>
              </w:rPr>
              <w:t xml:space="preserve"> </w:t>
            </w:r>
            <w:r>
              <w:rPr>
                <w:color w:val="1D71B8"/>
                <w:w w:val="105"/>
              </w:rPr>
              <w:t>and</w:t>
            </w:r>
            <w:r>
              <w:rPr>
                <w:color w:val="1D71B8"/>
                <w:spacing w:val="-9"/>
                <w:w w:val="105"/>
              </w:rPr>
              <w:t xml:space="preserve"> </w:t>
            </w:r>
            <w:r>
              <w:rPr>
                <w:color w:val="1D71B8"/>
                <w:w w:val="105"/>
              </w:rPr>
              <w:t>reviewing</w:t>
            </w:r>
            <w:r>
              <w:rPr>
                <w:color w:val="1D71B8"/>
                <w:spacing w:val="-9"/>
                <w:w w:val="105"/>
              </w:rPr>
              <w:t xml:space="preserve"> </w:t>
            </w:r>
            <w:r>
              <w:rPr>
                <w:color w:val="1D71B8"/>
                <w:w w:val="105"/>
              </w:rPr>
              <w:t>their</w:t>
            </w:r>
            <w:r>
              <w:rPr>
                <w:color w:val="1D71B8"/>
                <w:spacing w:val="-9"/>
                <w:w w:val="105"/>
              </w:rPr>
              <w:t xml:space="preserve"> </w:t>
            </w:r>
            <w:r>
              <w:rPr>
                <w:color w:val="1D71B8"/>
                <w:w w:val="105"/>
              </w:rPr>
              <w:t>progress.</w:t>
            </w:r>
          </w:p>
        </w:tc>
      </w:tr>
      <w:tr w:rsidR="005B7132" w14:paraId="455B3EA9" w14:textId="77777777">
        <w:trPr>
          <w:trHeight w:val="728"/>
        </w:trPr>
        <w:tc>
          <w:tcPr>
            <w:tcW w:w="1306" w:type="dxa"/>
            <w:tcBorders>
              <w:top w:val="single" w:sz="12" w:space="0" w:color="FFFFFF"/>
              <w:left w:val="single" w:sz="8" w:space="0" w:color="000000"/>
              <w:bottom w:val="single" w:sz="12" w:space="0" w:color="FFFFFF"/>
            </w:tcBorders>
          </w:tcPr>
          <w:p w14:paraId="455B3E95" w14:textId="77777777" w:rsidR="005B7132" w:rsidRDefault="005B7132">
            <w:pPr>
              <w:pStyle w:val="TableParagraph"/>
              <w:rPr>
                <w:rFonts w:ascii="Times New Roman"/>
              </w:rPr>
            </w:pPr>
          </w:p>
        </w:tc>
        <w:tc>
          <w:tcPr>
            <w:tcW w:w="1292" w:type="dxa"/>
            <w:tcBorders>
              <w:top w:val="single" w:sz="12" w:space="0" w:color="000000"/>
              <w:bottom w:val="single" w:sz="12" w:space="0" w:color="000000"/>
              <w:right w:val="single" w:sz="8" w:space="0" w:color="000000"/>
            </w:tcBorders>
            <w:textDirection w:val="btLr"/>
          </w:tcPr>
          <w:p w14:paraId="455B3E96" w14:textId="77777777" w:rsidR="005B7132" w:rsidRDefault="005B7132">
            <w:pPr>
              <w:pStyle w:val="TableParagraph"/>
              <w:rPr>
                <w:sz w:val="26"/>
              </w:rPr>
            </w:pPr>
          </w:p>
          <w:p w14:paraId="455B3E97" w14:textId="77777777" w:rsidR="005B7132" w:rsidRDefault="00555864">
            <w:pPr>
              <w:pStyle w:val="TableParagraph"/>
              <w:spacing w:before="201"/>
              <w:ind w:left="98"/>
            </w:pPr>
            <w:r>
              <w:rPr>
                <w:color w:val="1D71B8"/>
              </w:rPr>
              <w:t>10.</w:t>
            </w:r>
          </w:p>
        </w:tc>
        <w:tc>
          <w:tcPr>
            <w:tcW w:w="692" w:type="dxa"/>
            <w:tcBorders>
              <w:top w:val="single" w:sz="8" w:space="0" w:color="000000"/>
              <w:left w:val="single" w:sz="8" w:space="0" w:color="000000"/>
              <w:bottom w:val="single" w:sz="12" w:space="0" w:color="000000"/>
              <w:right w:val="single" w:sz="8" w:space="0" w:color="000000"/>
            </w:tcBorders>
            <w:textDirection w:val="btLr"/>
          </w:tcPr>
          <w:p w14:paraId="455B3E98" w14:textId="77777777" w:rsidR="005B7132" w:rsidRDefault="00555864">
            <w:pPr>
              <w:pStyle w:val="TableParagraph"/>
              <w:spacing w:before="219"/>
              <w:ind w:left="98"/>
            </w:pPr>
            <w:r>
              <w:rPr>
                <w:color w:val="1D71B8"/>
              </w:rPr>
              <w:t>11.</w:t>
            </w:r>
          </w:p>
        </w:tc>
        <w:tc>
          <w:tcPr>
            <w:tcW w:w="692" w:type="dxa"/>
            <w:tcBorders>
              <w:top w:val="single" w:sz="8" w:space="0" w:color="000000"/>
              <w:left w:val="single" w:sz="8" w:space="0" w:color="000000"/>
              <w:bottom w:val="single" w:sz="12" w:space="0" w:color="000000"/>
              <w:right w:val="single" w:sz="8" w:space="0" w:color="000000"/>
            </w:tcBorders>
            <w:textDirection w:val="btLr"/>
          </w:tcPr>
          <w:p w14:paraId="455B3E99" w14:textId="77777777" w:rsidR="005B7132" w:rsidRDefault="00555864">
            <w:pPr>
              <w:pStyle w:val="TableParagraph"/>
              <w:spacing w:before="219"/>
              <w:ind w:left="98"/>
            </w:pPr>
            <w:r>
              <w:rPr>
                <w:color w:val="1D71B8"/>
              </w:rPr>
              <w:t>12.</w:t>
            </w:r>
          </w:p>
        </w:tc>
        <w:tc>
          <w:tcPr>
            <w:tcW w:w="992" w:type="dxa"/>
            <w:tcBorders>
              <w:top w:val="single" w:sz="12" w:space="0" w:color="000000"/>
              <w:left w:val="single" w:sz="8" w:space="0" w:color="000000"/>
              <w:bottom w:val="single" w:sz="12" w:space="0" w:color="000000"/>
              <w:right w:val="single" w:sz="8" w:space="0" w:color="000000"/>
            </w:tcBorders>
            <w:textDirection w:val="btLr"/>
          </w:tcPr>
          <w:p w14:paraId="455B3E9A" w14:textId="77777777" w:rsidR="005B7132" w:rsidRDefault="005B7132">
            <w:pPr>
              <w:pStyle w:val="TableParagraph"/>
              <w:spacing w:before="2"/>
              <w:rPr>
                <w:sz w:val="30"/>
              </w:rPr>
            </w:pPr>
          </w:p>
          <w:p w14:paraId="455B3E9B" w14:textId="77777777" w:rsidR="005B7132" w:rsidRDefault="00555864">
            <w:pPr>
              <w:pStyle w:val="TableParagraph"/>
              <w:ind w:left="98"/>
            </w:pPr>
            <w:r>
              <w:rPr>
                <w:color w:val="1D71B8"/>
              </w:rPr>
              <w:t>13.</w:t>
            </w:r>
          </w:p>
        </w:tc>
        <w:tc>
          <w:tcPr>
            <w:tcW w:w="392" w:type="dxa"/>
            <w:tcBorders>
              <w:top w:val="single" w:sz="8" w:space="0" w:color="000000"/>
              <w:left w:val="single" w:sz="8" w:space="0" w:color="000000"/>
              <w:bottom w:val="single" w:sz="8" w:space="0" w:color="000000"/>
            </w:tcBorders>
            <w:textDirection w:val="btLr"/>
          </w:tcPr>
          <w:p w14:paraId="455B3E9C" w14:textId="77777777" w:rsidR="005B7132" w:rsidRDefault="00555864">
            <w:pPr>
              <w:pStyle w:val="TableParagraph"/>
              <w:spacing w:before="68"/>
              <w:ind w:left="98"/>
            </w:pPr>
            <w:r>
              <w:rPr>
                <w:color w:val="1D71B8"/>
              </w:rPr>
              <w:t>14.</w:t>
            </w:r>
          </w:p>
        </w:tc>
        <w:tc>
          <w:tcPr>
            <w:tcW w:w="437" w:type="dxa"/>
            <w:tcBorders>
              <w:bottom w:val="single" w:sz="12" w:space="0" w:color="FFFFFF"/>
            </w:tcBorders>
            <w:textDirection w:val="btLr"/>
          </w:tcPr>
          <w:p w14:paraId="455B3E9D" w14:textId="77777777" w:rsidR="005B7132" w:rsidRDefault="00555864">
            <w:pPr>
              <w:pStyle w:val="TableParagraph"/>
              <w:spacing w:before="55" w:line="341" w:lineRule="exact"/>
              <w:ind w:left="98"/>
              <w:rPr>
                <w:b/>
                <w:sz w:val="28"/>
              </w:rPr>
            </w:pPr>
            <w:r>
              <w:rPr>
                <w:b/>
                <w:color w:val="FFFFFF"/>
                <w:w w:val="107"/>
                <w:sz w:val="28"/>
              </w:rPr>
              <w:t>B</w:t>
            </w:r>
          </w:p>
        </w:tc>
        <w:tc>
          <w:tcPr>
            <w:tcW w:w="992" w:type="dxa"/>
            <w:tcBorders>
              <w:top w:val="single" w:sz="12" w:space="0" w:color="000000"/>
              <w:bottom w:val="single" w:sz="12" w:space="0" w:color="000000"/>
              <w:right w:val="single" w:sz="8" w:space="0" w:color="000000"/>
            </w:tcBorders>
            <w:textDirection w:val="btLr"/>
          </w:tcPr>
          <w:p w14:paraId="455B3E9E" w14:textId="77777777" w:rsidR="005B7132" w:rsidRDefault="005B7132">
            <w:pPr>
              <w:pStyle w:val="TableParagraph"/>
              <w:spacing w:before="1"/>
              <w:rPr>
                <w:sz w:val="30"/>
              </w:rPr>
            </w:pPr>
          </w:p>
          <w:p w14:paraId="455B3E9F" w14:textId="77777777" w:rsidR="005B7132" w:rsidRDefault="00555864">
            <w:pPr>
              <w:pStyle w:val="TableParagraph"/>
              <w:ind w:left="98"/>
            </w:pPr>
            <w:r>
              <w:rPr>
                <w:color w:val="1D71B8"/>
              </w:rPr>
              <w:t>15.</w:t>
            </w:r>
          </w:p>
        </w:tc>
        <w:tc>
          <w:tcPr>
            <w:tcW w:w="692" w:type="dxa"/>
            <w:tcBorders>
              <w:top w:val="single" w:sz="8" w:space="0" w:color="000000"/>
              <w:left w:val="single" w:sz="8" w:space="0" w:color="000000"/>
              <w:bottom w:val="single" w:sz="12" w:space="0" w:color="000000"/>
              <w:right w:val="single" w:sz="8" w:space="0" w:color="000000"/>
            </w:tcBorders>
            <w:textDirection w:val="btLr"/>
          </w:tcPr>
          <w:p w14:paraId="455B3EA0" w14:textId="77777777" w:rsidR="005B7132" w:rsidRDefault="00555864">
            <w:pPr>
              <w:pStyle w:val="TableParagraph"/>
              <w:spacing w:before="217"/>
              <w:ind w:left="98"/>
            </w:pPr>
            <w:r>
              <w:rPr>
                <w:color w:val="1D71B8"/>
              </w:rPr>
              <w:t>16.</w:t>
            </w:r>
          </w:p>
        </w:tc>
        <w:tc>
          <w:tcPr>
            <w:tcW w:w="992" w:type="dxa"/>
            <w:tcBorders>
              <w:top w:val="single" w:sz="12" w:space="0" w:color="000000"/>
              <w:left w:val="single" w:sz="8" w:space="0" w:color="000000"/>
              <w:bottom w:val="single" w:sz="12" w:space="0" w:color="000000"/>
              <w:right w:val="single" w:sz="8" w:space="0" w:color="000000"/>
            </w:tcBorders>
            <w:textDirection w:val="btLr"/>
          </w:tcPr>
          <w:p w14:paraId="455B3EA1" w14:textId="77777777" w:rsidR="005B7132" w:rsidRDefault="005B7132">
            <w:pPr>
              <w:pStyle w:val="TableParagraph"/>
              <w:spacing w:before="1"/>
              <w:rPr>
                <w:sz w:val="30"/>
              </w:rPr>
            </w:pPr>
          </w:p>
          <w:p w14:paraId="455B3EA2" w14:textId="77777777" w:rsidR="005B7132" w:rsidRDefault="00555864">
            <w:pPr>
              <w:pStyle w:val="TableParagraph"/>
              <w:ind w:left="98"/>
            </w:pPr>
            <w:r>
              <w:rPr>
                <w:color w:val="1D71B8"/>
              </w:rPr>
              <w:t>17.</w:t>
            </w:r>
          </w:p>
        </w:tc>
        <w:tc>
          <w:tcPr>
            <w:tcW w:w="692" w:type="dxa"/>
            <w:tcBorders>
              <w:top w:val="single" w:sz="8" w:space="0" w:color="000000"/>
              <w:left w:val="single" w:sz="8" w:space="0" w:color="000000"/>
              <w:bottom w:val="single" w:sz="12" w:space="0" w:color="000000"/>
            </w:tcBorders>
            <w:textDirection w:val="btLr"/>
          </w:tcPr>
          <w:p w14:paraId="455B3EA3" w14:textId="77777777" w:rsidR="005B7132" w:rsidRDefault="00555864">
            <w:pPr>
              <w:pStyle w:val="TableParagraph"/>
              <w:spacing w:before="217"/>
              <w:ind w:left="98"/>
            </w:pPr>
            <w:r>
              <w:rPr>
                <w:color w:val="1D71B8"/>
              </w:rPr>
              <w:t>18.</w:t>
            </w:r>
          </w:p>
        </w:tc>
        <w:tc>
          <w:tcPr>
            <w:tcW w:w="437" w:type="dxa"/>
            <w:tcBorders>
              <w:bottom w:val="single" w:sz="12" w:space="0" w:color="FFFFFF"/>
            </w:tcBorders>
            <w:textDirection w:val="btLr"/>
          </w:tcPr>
          <w:p w14:paraId="455B3EA4" w14:textId="77777777" w:rsidR="005B7132" w:rsidRDefault="00555864">
            <w:pPr>
              <w:pStyle w:val="TableParagraph"/>
              <w:spacing w:before="54"/>
              <w:ind w:left="98"/>
              <w:rPr>
                <w:b/>
                <w:sz w:val="28"/>
              </w:rPr>
            </w:pPr>
            <w:r>
              <w:rPr>
                <w:b/>
                <w:color w:val="FFFFFF"/>
                <w:w w:val="112"/>
                <w:sz w:val="28"/>
              </w:rPr>
              <w:t>C</w:t>
            </w:r>
          </w:p>
        </w:tc>
        <w:tc>
          <w:tcPr>
            <w:tcW w:w="992" w:type="dxa"/>
            <w:tcBorders>
              <w:top w:val="single" w:sz="12" w:space="0" w:color="000000"/>
              <w:bottom w:val="single" w:sz="12" w:space="0" w:color="000000"/>
              <w:right w:val="single" w:sz="8" w:space="0" w:color="000000"/>
            </w:tcBorders>
            <w:textDirection w:val="btLr"/>
          </w:tcPr>
          <w:p w14:paraId="455B3EA5" w14:textId="77777777" w:rsidR="005B7132" w:rsidRDefault="005B7132">
            <w:pPr>
              <w:pStyle w:val="TableParagraph"/>
              <w:rPr>
                <w:sz w:val="30"/>
              </w:rPr>
            </w:pPr>
          </w:p>
          <w:p w14:paraId="455B3EA6" w14:textId="77777777" w:rsidR="005B7132" w:rsidRDefault="00555864">
            <w:pPr>
              <w:pStyle w:val="TableParagraph"/>
              <w:ind w:left="98"/>
            </w:pPr>
            <w:r>
              <w:rPr>
                <w:color w:val="1D71B8"/>
              </w:rPr>
              <w:t>19.</w:t>
            </w:r>
          </w:p>
        </w:tc>
        <w:tc>
          <w:tcPr>
            <w:tcW w:w="692" w:type="dxa"/>
            <w:tcBorders>
              <w:top w:val="single" w:sz="8" w:space="0" w:color="000000"/>
              <w:left w:val="single" w:sz="8" w:space="0" w:color="000000"/>
              <w:bottom w:val="single" w:sz="12" w:space="0" w:color="000000"/>
              <w:right w:val="single" w:sz="8" w:space="0" w:color="000000"/>
            </w:tcBorders>
            <w:textDirection w:val="btLr"/>
          </w:tcPr>
          <w:p w14:paraId="455B3EA7" w14:textId="77777777" w:rsidR="005B7132" w:rsidRDefault="00555864">
            <w:pPr>
              <w:pStyle w:val="TableParagraph"/>
              <w:spacing w:before="216"/>
              <w:ind w:left="98"/>
            </w:pPr>
            <w:r>
              <w:rPr>
                <w:color w:val="1D71B8"/>
              </w:rPr>
              <w:t>20.</w:t>
            </w:r>
          </w:p>
        </w:tc>
        <w:tc>
          <w:tcPr>
            <w:tcW w:w="692" w:type="dxa"/>
            <w:tcBorders>
              <w:top w:val="single" w:sz="8" w:space="0" w:color="000000"/>
              <w:left w:val="single" w:sz="8" w:space="0" w:color="000000"/>
              <w:bottom w:val="single" w:sz="12" w:space="0" w:color="000000"/>
              <w:right w:val="single" w:sz="8" w:space="0" w:color="000000"/>
            </w:tcBorders>
            <w:textDirection w:val="btLr"/>
          </w:tcPr>
          <w:p w14:paraId="455B3EA8" w14:textId="77777777" w:rsidR="005B7132" w:rsidRDefault="00555864">
            <w:pPr>
              <w:pStyle w:val="TableParagraph"/>
              <w:spacing w:before="216"/>
              <w:ind w:left="98"/>
            </w:pPr>
            <w:r>
              <w:rPr>
                <w:color w:val="1D71B8"/>
              </w:rPr>
              <w:t>21.</w:t>
            </w:r>
          </w:p>
        </w:tc>
      </w:tr>
    </w:tbl>
    <w:p w14:paraId="455B3EAA" w14:textId="77777777" w:rsidR="005B7132" w:rsidRDefault="005B7132">
      <w:pPr>
        <w:sectPr w:rsidR="005B7132">
          <w:pgSz w:w="16840" w:h="11910" w:orient="landscape"/>
          <w:pgMar w:top="1100" w:right="2420" w:bottom="280" w:left="720" w:header="720" w:footer="720" w:gutter="0"/>
          <w:cols w:space="720"/>
        </w:sectPr>
      </w:pPr>
    </w:p>
    <w:tbl>
      <w:tblPr>
        <w:tblW w:w="0" w:type="auto"/>
        <w:tblInd w:w="12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332"/>
        <w:gridCol w:w="692"/>
        <w:gridCol w:w="692"/>
        <w:gridCol w:w="692"/>
        <w:gridCol w:w="692"/>
        <w:gridCol w:w="512"/>
        <w:gridCol w:w="692"/>
        <w:gridCol w:w="392"/>
        <w:gridCol w:w="392"/>
        <w:gridCol w:w="692"/>
        <w:gridCol w:w="692"/>
        <w:gridCol w:w="692"/>
      </w:tblGrid>
      <w:tr w:rsidR="005B7132" w14:paraId="455B3EB7" w14:textId="77777777">
        <w:trPr>
          <w:trHeight w:val="722"/>
        </w:trPr>
        <w:tc>
          <w:tcPr>
            <w:tcW w:w="1332" w:type="dxa"/>
            <w:tcBorders>
              <w:left w:val="single" w:sz="8" w:space="0" w:color="000000"/>
            </w:tcBorders>
          </w:tcPr>
          <w:p w14:paraId="455B3EAB" w14:textId="77777777" w:rsidR="005B7132" w:rsidRDefault="00555864">
            <w:pPr>
              <w:pStyle w:val="TableParagraph"/>
              <w:spacing w:before="25"/>
              <w:ind w:left="79"/>
              <w:rPr>
                <w:b/>
              </w:rPr>
            </w:pPr>
            <w:r>
              <w:rPr>
                <w:b/>
                <w:color w:val="1D71B8"/>
                <w:w w:val="105"/>
              </w:rPr>
              <w:lastRenderedPageBreak/>
              <w:t>Never</w:t>
            </w:r>
          </w:p>
        </w:tc>
        <w:tc>
          <w:tcPr>
            <w:tcW w:w="692" w:type="dxa"/>
            <w:tcBorders>
              <w:top w:val="single" w:sz="8" w:space="0" w:color="000000"/>
              <w:bottom w:val="single" w:sz="8" w:space="0" w:color="000000"/>
              <w:right w:val="single" w:sz="8" w:space="0" w:color="000000"/>
            </w:tcBorders>
          </w:tcPr>
          <w:p w14:paraId="455B3EAC" w14:textId="77777777" w:rsidR="005B7132" w:rsidRDefault="005B7132">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455B3EAD" w14:textId="77777777" w:rsidR="005B7132" w:rsidRDefault="005B7132">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455B3EAE" w14:textId="77777777" w:rsidR="005B7132" w:rsidRDefault="005B7132">
            <w:pPr>
              <w:pStyle w:val="TableParagraph"/>
              <w:rPr>
                <w:rFonts w:ascii="Times New Roman"/>
              </w:rPr>
            </w:pPr>
          </w:p>
        </w:tc>
        <w:tc>
          <w:tcPr>
            <w:tcW w:w="692" w:type="dxa"/>
            <w:tcBorders>
              <w:top w:val="single" w:sz="8" w:space="0" w:color="000000"/>
              <w:left w:val="single" w:sz="8" w:space="0" w:color="000000"/>
              <w:bottom w:val="single" w:sz="8" w:space="0" w:color="000000"/>
            </w:tcBorders>
          </w:tcPr>
          <w:p w14:paraId="455B3EAF" w14:textId="77777777" w:rsidR="005B7132" w:rsidRDefault="005B7132">
            <w:pPr>
              <w:pStyle w:val="TableParagraph"/>
              <w:rPr>
                <w:rFonts w:ascii="Times New Roman"/>
              </w:rPr>
            </w:pPr>
          </w:p>
        </w:tc>
        <w:tc>
          <w:tcPr>
            <w:tcW w:w="512" w:type="dxa"/>
          </w:tcPr>
          <w:p w14:paraId="455B3EB0" w14:textId="77777777" w:rsidR="005B7132" w:rsidRDefault="005B7132">
            <w:pPr>
              <w:pStyle w:val="TableParagraph"/>
              <w:rPr>
                <w:rFonts w:ascii="Times New Roman"/>
              </w:rPr>
            </w:pPr>
          </w:p>
        </w:tc>
        <w:tc>
          <w:tcPr>
            <w:tcW w:w="692" w:type="dxa"/>
            <w:tcBorders>
              <w:top w:val="single" w:sz="8" w:space="0" w:color="000000"/>
              <w:bottom w:val="single" w:sz="8" w:space="0" w:color="000000"/>
              <w:right w:val="single" w:sz="8" w:space="0" w:color="000000"/>
            </w:tcBorders>
          </w:tcPr>
          <w:p w14:paraId="455B3EB1" w14:textId="77777777" w:rsidR="005B7132" w:rsidRDefault="005B7132">
            <w:pPr>
              <w:pStyle w:val="TableParagraph"/>
              <w:rPr>
                <w:rFonts w:ascii="Times New Roman"/>
              </w:rPr>
            </w:pPr>
          </w:p>
        </w:tc>
        <w:tc>
          <w:tcPr>
            <w:tcW w:w="392" w:type="dxa"/>
            <w:tcBorders>
              <w:top w:val="single" w:sz="8" w:space="0" w:color="000000"/>
              <w:left w:val="single" w:sz="8" w:space="0" w:color="000000"/>
              <w:bottom w:val="single" w:sz="8" w:space="0" w:color="000000"/>
              <w:right w:val="single" w:sz="8" w:space="0" w:color="000000"/>
            </w:tcBorders>
          </w:tcPr>
          <w:p w14:paraId="455B3EB2" w14:textId="77777777" w:rsidR="005B7132" w:rsidRDefault="005B7132">
            <w:pPr>
              <w:pStyle w:val="TableParagraph"/>
              <w:rPr>
                <w:rFonts w:ascii="Times New Roman"/>
              </w:rPr>
            </w:pPr>
          </w:p>
        </w:tc>
        <w:tc>
          <w:tcPr>
            <w:tcW w:w="392" w:type="dxa"/>
            <w:tcBorders>
              <w:top w:val="single" w:sz="8" w:space="0" w:color="000000"/>
              <w:left w:val="single" w:sz="8" w:space="0" w:color="000000"/>
              <w:bottom w:val="single" w:sz="8" w:space="0" w:color="000000"/>
              <w:right w:val="single" w:sz="8" w:space="0" w:color="000000"/>
            </w:tcBorders>
          </w:tcPr>
          <w:p w14:paraId="455B3EB3" w14:textId="77777777" w:rsidR="005B7132" w:rsidRDefault="005B7132">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455B3EB4" w14:textId="77777777" w:rsidR="005B7132" w:rsidRDefault="005B7132">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455B3EB5" w14:textId="77777777" w:rsidR="005B7132" w:rsidRDefault="005B7132">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455B3EB6" w14:textId="77777777" w:rsidR="005B7132" w:rsidRDefault="005B7132">
            <w:pPr>
              <w:pStyle w:val="TableParagraph"/>
              <w:rPr>
                <w:rFonts w:ascii="Times New Roman"/>
              </w:rPr>
            </w:pPr>
          </w:p>
        </w:tc>
      </w:tr>
      <w:tr w:rsidR="005B7132" w14:paraId="455B3EC4" w14:textId="77777777">
        <w:trPr>
          <w:trHeight w:val="722"/>
        </w:trPr>
        <w:tc>
          <w:tcPr>
            <w:tcW w:w="1332" w:type="dxa"/>
            <w:tcBorders>
              <w:left w:val="single" w:sz="8" w:space="0" w:color="000000"/>
            </w:tcBorders>
          </w:tcPr>
          <w:p w14:paraId="455B3EB8" w14:textId="77777777" w:rsidR="005B7132" w:rsidRDefault="00555864">
            <w:pPr>
              <w:pStyle w:val="TableParagraph"/>
              <w:spacing w:before="25"/>
              <w:ind w:left="79"/>
              <w:rPr>
                <w:b/>
              </w:rPr>
            </w:pPr>
            <w:r>
              <w:rPr>
                <w:b/>
                <w:color w:val="1D71B8"/>
                <w:w w:val="105"/>
              </w:rPr>
              <w:t>No</w:t>
            </w:r>
          </w:p>
        </w:tc>
        <w:tc>
          <w:tcPr>
            <w:tcW w:w="692" w:type="dxa"/>
            <w:tcBorders>
              <w:top w:val="single" w:sz="8" w:space="0" w:color="000000"/>
              <w:bottom w:val="single" w:sz="8" w:space="0" w:color="000000"/>
              <w:right w:val="single" w:sz="8" w:space="0" w:color="000000"/>
            </w:tcBorders>
          </w:tcPr>
          <w:p w14:paraId="455B3EB9" w14:textId="77777777" w:rsidR="005B7132" w:rsidRDefault="005B7132">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455B3EBA" w14:textId="77777777" w:rsidR="005B7132" w:rsidRDefault="005B7132">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455B3EBB" w14:textId="77777777" w:rsidR="005B7132" w:rsidRDefault="005B7132">
            <w:pPr>
              <w:pStyle w:val="TableParagraph"/>
              <w:rPr>
                <w:rFonts w:ascii="Times New Roman"/>
              </w:rPr>
            </w:pPr>
          </w:p>
        </w:tc>
        <w:tc>
          <w:tcPr>
            <w:tcW w:w="692" w:type="dxa"/>
            <w:tcBorders>
              <w:top w:val="single" w:sz="8" w:space="0" w:color="000000"/>
              <w:left w:val="single" w:sz="8" w:space="0" w:color="000000"/>
              <w:bottom w:val="single" w:sz="8" w:space="0" w:color="000000"/>
            </w:tcBorders>
          </w:tcPr>
          <w:p w14:paraId="455B3EBC" w14:textId="77777777" w:rsidR="005B7132" w:rsidRDefault="005B7132">
            <w:pPr>
              <w:pStyle w:val="TableParagraph"/>
              <w:rPr>
                <w:rFonts w:ascii="Times New Roman"/>
              </w:rPr>
            </w:pPr>
          </w:p>
        </w:tc>
        <w:tc>
          <w:tcPr>
            <w:tcW w:w="512" w:type="dxa"/>
          </w:tcPr>
          <w:p w14:paraId="455B3EBD" w14:textId="77777777" w:rsidR="005B7132" w:rsidRDefault="005B7132">
            <w:pPr>
              <w:pStyle w:val="TableParagraph"/>
              <w:rPr>
                <w:rFonts w:ascii="Times New Roman"/>
              </w:rPr>
            </w:pPr>
          </w:p>
        </w:tc>
        <w:tc>
          <w:tcPr>
            <w:tcW w:w="692" w:type="dxa"/>
            <w:tcBorders>
              <w:top w:val="single" w:sz="8" w:space="0" w:color="000000"/>
              <w:bottom w:val="single" w:sz="8" w:space="0" w:color="000000"/>
              <w:right w:val="single" w:sz="8" w:space="0" w:color="000000"/>
            </w:tcBorders>
          </w:tcPr>
          <w:p w14:paraId="455B3EBE" w14:textId="77777777" w:rsidR="005B7132" w:rsidRDefault="005B7132">
            <w:pPr>
              <w:pStyle w:val="TableParagraph"/>
              <w:rPr>
                <w:rFonts w:ascii="Times New Roman"/>
              </w:rPr>
            </w:pPr>
          </w:p>
        </w:tc>
        <w:tc>
          <w:tcPr>
            <w:tcW w:w="392" w:type="dxa"/>
            <w:tcBorders>
              <w:top w:val="single" w:sz="8" w:space="0" w:color="000000"/>
              <w:left w:val="single" w:sz="8" w:space="0" w:color="000000"/>
              <w:bottom w:val="single" w:sz="8" w:space="0" w:color="000000"/>
              <w:right w:val="single" w:sz="8" w:space="0" w:color="000000"/>
            </w:tcBorders>
          </w:tcPr>
          <w:p w14:paraId="455B3EBF" w14:textId="77777777" w:rsidR="005B7132" w:rsidRDefault="005B7132">
            <w:pPr>
              <w:pStyle w:val="TableParagraph"/>
              <w:rPr>
                <w:rFonts w:ascii="Times New Roman"/>
              </w:rPr>
            </w:pPr>
          </w:p>
        </w:tc>
        <w:tc>
          <w:tcPr>
            <w:tcW w:w="392" w:type="dxa"/>
            <w:tcBorders>
              <w:top w:val="single" w:sz="8" w:space="0" w:color="000000"/>
              <w:left w:val="single" w:sz="8" w:space="0" w:color="000000"/>
              <w:bottom w:val="single" w:sz="8" w:space="0" w:color="000000"/>
              <w:right w:val="single" w:sz="8" w:space="0" w:color="000000"/>
            </w:tcBorders>
          </w:tcPr>
          <w:p w14:paraId="455B3EC0" w14:textId="77777777" w:rsidR="005B7132" w:rsidRDefault="005B7132">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455B3EC1" w14:textId="77777777" w:rsidR="005B7132" w:rsidRDefault="005B7132">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455B3EC2" w14:textId="77777777" w:rsidR="005B7132" w:rsidRDefault="005B7132">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455B3EC3" w14:textId="77777777" w:rsidR="005B7132" w:rsidRDefault="005B7132">
            <w:pPr>
              <w:pStyle w:val="TableParagraph"/>
              <w:rPr>
                <w:rFonts w:ascii="Times New Roman"/>
              </w:rPr>
            </w:pPr>
          </w:p>
        </w:tc>
      </w:tr>
      <w:tr w:rsidR="005B7132" w14:paraId="455B3ED1" w14:textId="77777777">
        <w:trPr>
          <w:trHeight w:val="722"/>
        </w:trPr>
        <w:tc>
          <w:tcPr>
            <w:tcW w:w="1332" w:type="dxa"/>
            <w:tcBorders>
              <w:left w:val="single" w:sz="8" w:space="0" w:color="000000"/>
            </w:tcBorders>
          </w:tcPr>
          <w:p w14:paraId="455B3EC5" w14:textId="77777777" w:rsidR="005B7132" w:rsidRDefault="00555864">
            <w:pPr>
              <w:pStyle w:val="TableParagraph"/>
              <w:spacing w:before="25"/>
              <w:ind w:left="79"/>
              <w:rPr>
                <w:b/>
              </w:rPr>
            </w:pPr>
            <w:r>
              <w:rPr>
                <w:b/>
                <w:color w:val="1D71B8"/>
                <w:w w:val="110"/>
              </w:rPr>
              <w:t>Yes</w:t>
            </w:r>
          </w:p>
        </w:tc>
        <w:tc>
          <w:tcPr>
            <w:tcW w:w="692" w:type="dxa"/>
            <w:tcBorders>
              <w:top w:val="single" w:sz="8" w:space="0" w:color="000000"/>
              <w:bottom w:val="single" w:sz="8" w:space="0" w:color="000000"/>
              <w:right w:val="single" w:sz="8" w:space="0" w:color="000000"/>
            </w:tcBorders>
          </w:tcPr>
          <w:p w14:paraId="455B3EC6" w14:textId="77777777" w:rsidR="005B7132" w:rsidRDefault="005B7132">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455B3EC7" w14:textId="77777777" w:rsidR="005B7132" w:rsidRDefault="005B7132">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455B3EC8" w14:textId="77777777" w:rsidR="005B7132" w:rsidRDefault="005B7132">
            <w:pPr>
              <w:pStyle w:val="TableParagraph"/>
              <w:rPr>
                <w:rFonts w:ascii="Times New Roman"/>
              </w:rPr>
            </w:pPr>
          </w:p>
        </w:tc>
        <w:tc>
          <w:tcPr>
            <w:tcW w:w="692" w:type="dxa"/>
            <w:tcBorders>
              <w:top w:val="single" w:sz="8" w:space="0" w:color="000000"/>
              <w:left w:val="single" w:sz="8" w:space="0" w:color="000000"/>
              <w:bottom w:val="single" w:sz="8" w:space="0" w:color="000000"/>
            </w:tcBorders>
          </w:tcPr>
          <w:p w14:paraId="455B3EC9" w14:textId="77777777" w:rsidR="005B7132" w:rsidRDefault="005B7132">
            <w:pPr>
              <w:pStyle w:val="TableParagraph"/>
              <w:rPr>
                <w:rFonts w:ascii="Times New Roman"/>
              </w:rPr>
            </w:pPr>
          </w:p>
        </w:tc>
        <w:tc>
          <w:tcPr>
            <w:tcW w:w="512" w:type="dxa"/>
          </w:tcPr>
          <w:p w14:paraId="455B3ECA" w14:textId="77777777" w:rsidR="005B7132" w:rsidRDefault="005B7132">
            <w:pPr>
              <w:pStyle w:val="TableParagraph"/>
              <w:rPr>
                <w:rFonts w:ascii="Times New Roman"/>
              </w:rPr>
            </w:pPr>
          </w:p>
        </w:tc>
        <w:tc>
          <w:tcPr>
            <w:tcW w:w="692" w:type="dxa"/>
            <w:tcBorders>
              <w:top w:val="single" w:sz="8" w:space="0" w:color="000000"/>
              <w:bottom w:val="single" w:sz="8" w:space="0" w:color="000000"/>
              <w:right w:val="single" w:sz="8" w:space="0" w:color="000000"/>
            </w:tcBorders>
          </w:tcPr>
          <w:p w14:paraId="455B3ECB" w14:textId="77777777" w:rsidR="005B7132" w:rsidRDefault="005B7132">
            <w:pPr>
              <w:pStyle w:val="TableParagraph"/>
              <w:rPr>
                <w:rFonts w:ascii="Times New Roman"/>
              </w:rPr>
            </w:pPr>
          </w:p>
        </w:tc>
        <w:tc>
          <w:tcPr>
            <w:tcW w:w="392" w:type="dxa"/>
            <w:tcBorders>
              <w:top w:val="single" w:sz="8" w:space="0" w:color="000000"/>
              <w:left w:val="single" w:sz="8" w:space="0" w:color="000000"/>
              <w:bottom w:val="single" w:sz="8" w:space="0" w:color="000000"/>
              <w:right w:val="single" w:sz="8" w:space="0" w:color="000000"/>
            </w:tcBorders>
          </w:tcPr>
          <w:p w14:paraId="455B3ECC" w14:textId="77777777" w:rsidR="005B7132" w:rsidRDefault="005B7132">
            <w:pPr>
              <w:pStyle w:val="TableParagraph"/>
              <w:rPr>
                <w:rFonts w:ascii="Times New Roman"/>
              </w:rPr>
            </w:pPr>
          </w:p>
        </w:tc>
        <w:tc>
          <w:tcPr>
            <w:tcW w:w="392" w:type="dxa"/>
            <w:tcBorders>
              <w:top w:val="single" w:sz="8" w:space="0" w:color="000000"/>
              <w:left w:val="single" w:sz="8" w:space="0" w:color="000000"/>
              <w:bottom w:val="single" w:sz="8" w:space="0" w:color="000000"/>
              <w:right w:val="single" w:sz="8" w:space="0" w:color="000000"/>
            </w:tcBorders>
          </w:tcPr>
          <w:p w14:paraId="455B3ECD" w14:textId="77777777" w:rsidR="005B7132" w:rsidRDefault="005B7132">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455B3ECE" w14:textId="77777777" w:rsidR="005B7132" w:rsidRDefault="005B7132">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455B3ECF" w14:textId="77777777" w:rsidR="005B7132" w:rsidRDefault="005B7132">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455B3ED0" w14:textId="77777777" w:rsidR="005B7132" w:rsidRDefault="005B7132">
            <w:pPr>
              <w:pStyle w:val="TableParagraph"/>
              <w:rPr>
                <w:rFonts w:ascii="Times New Roman"/>
              </w:rPr>
            </w:pPr>
          </w:p>
        </w:tc>
      </w:tr>
      <w:tr w:rsidR="005B7132" w14:paraId="455B3EDE" w14:textId="77777777">
        <w:trPr>
          <w:trHeight w:val="6608"/>
        </w:trPr>
        <w:tc>
          <w:tcPr>
            <w:tcW w:w="1332" w:type="dxa"/>
            <w:tcBorders>
              <w:left w:val="single" w:sz="12" w:space="0" w:color="000000"/>
              <w:bottom w:val="single" w:sz="12" w:space="0" w:color="FFFFFF"/>
              <w:right w:val="single" w:sz="12" w:space="0" w:color="FFFFFF"/>
            </w:tcBorders>
          </w:tcPr>
          <w:p w14:paraId="455B3ED2" w14:textId="77777777" w:rsidR="005B7132" w:rsidRDefault="005B7132">
            <w:pPr>
              <w:pStyle w:val="TableParagraph"/>
              <w:rPr>
                <w:rFonts w:ascii="Times New Roman"/>
              </w:rPr>
            </w:pPr>
          </w:p>
        </w:tc>
        <w:tc>
          <w:tcPr>
            <w:tcW w:w="692" w:type="dxa"/>
            <w:tcBorders>
              <w:top w:val="single" w:sz="8" w:space="0" w:color="000000"/>
              <w:left w:val="single" w:sz="12" w:space="0" w:color="FFFFFF"/>
              <w:bottom w:val="single" w:sz="8" w:space="0" w:color="000000"/>
              <w:right w:val="single" w:sz="12" w:space="0" w:color="000000"/>
            </w:tcBorders>
            <w:textDirection w:val="btLr"/>
          </w:tcPr>
          <w:p w14:paraId="455B3ED3" w14:textId="77777777" w:rsidR="005B7132" w:rsidRDefault="00555864">
            <w:pPr>
              <w:pStyle w:val="TableParagraph"/>
              <w:spacing w:before="32" w:line="300" w:lineRule="atLeast"/>
              <w:ind w:left="98"/>
            </w:pPr>
            <w:r>
              <w:rPr>
                <w:color w:val="1D71B8"/>
                <w:w w:val="105"/>
              </w:rPr>
              <w:t>Children</w:t>
            </w:r>
            <w:r>
              <w:rPr>
                <w:color w:val="1D71B8"/>
                <w:spacing w:val="-18"/>
                <w:w w:val="105"/>
              </w:rPr>
              <w:t xml:space="preserve"> </w:t>
            </w:r>
            <w:r>
              <w:rPr>
                <w:color w:val="1D71B8"/>
                <w:w w:val="105"/>
              </w:rPr>
              <w:t>/</w:t>
            </w:r>
            <w:r>
              <w:rPr>
                <w:color w:val="1D71B8"/>
                <w:spacing w:val="-17"/>
                <w:w w:val="105"/>
              </w:rPr>
              <w:t xml:space="preserve"> </w:t>
            </w:r>
            <w:r>
              <w:rPr>
                <w:color w:val="1D71B8"/>
                <w:w w:val="105"/>
              </w:rPr>
              <w:t>young</w:t>
            </w:r>
            <w:r>
              <w:rPr>
                <w:color w:val="1D71B8"/>
                <w:spacing w:val="-17"/>
                <w:w w:val="105"/>
              </w:rPr>
              <w:t xml:space="preserve"> </w:t>
            </w:r>
            <w:r>
              <w:rPr>
                <w:color w:val="1D71B8"/>
                <w:w w:val="105"/>
              </w:rPr>
              <w:t>people</w:t>
            </w:r>
            <w:r>
              <w:rPr>
                <w:color w:val="1D71B8"/>
                <w:spacing w:val="-17"/>
                <w:w w:val="105"/>
              </w:rPr>
              <w:t xml:space="preserve"> </w:t>
            </w:r>
            <w:r>
              <w:rPr>
                <w:color w:val="1D71B8"/>
                <w:w w:val="105"/>
              </w:rPr>
              <w:t>are</w:t>
            </w:r>
            <w:r>
              <w:rPr>
                <w:color w:val="1D71B8"/>
                <w:spacing w:val="-17"/>
                <w:w w:val="105"/>
              </w:rPr>
              <w:t xml:space="preserve"> </w:t>
            </w:r>
            <w:r>
              <w:rPr>
                <w:color w:val="1D71B8"/>
                <w:w w:val="105"/>
              </w:rPr>
              <w:t>involved</w:t>
            </w:r>
            <w:r>
              <w:rPr>
                <w:color w:val="1D71B8"/>
                <w:spacing w:val="-17"/>
                <w:w w:val="105"/>
              </w:rPr>
              <w:t xml:space="preserve"> </w:t>
            </w:r>
            <w:r>
              <w:rPr>
                <w:color w:val="1D71B8"/>
                <w:w w:val="105"/>
              </w:rPr>
              <w:t>in</w:t>
            </w:r>
            <w:r>
              <w:rPr>
                <w:color w:val="1D71B8"/>
                <w:spacing w:val="-17"/>
                <w:w w:val="105"/>
              </w:rPr>
              <w:t xml:space="preserve"> </w:t>
            </w:r>
            <w:r>
              <w:rPr>
                <w:color w:val="1D71B8"/>
                <w:w w:val="105"/>
              </w:rPr>
              <w:t>identifying</w:t>
            </w:r>
            <w:r>
              <w:rPr>
                <w:color w:val="1D71B8"/>
                <w:spacing w:val="-17"/>
                <w:w w:val="105"/>
              </w:rPr>
              <w:t xml:space="preserve"> </w:t>
            </w:r>
            <w:r>
              <w:rPr>
                <w:color w:val="1D71B8"/>
                <w:w w:val="105"/>
              </w:rPr>
              <w:t>and</w:t>
            </w:r>
            <w:r>
              <w:rPr>
                <w:color w:val="1D71B8"/>
                <w:spacing w:val="-17"/>
                <w:w w:val="105"/>
              </w:rPr>
              <w:t xml:space="preserve"> </w:t>
            </w:r>
            <w:r>
              <w:rPr>
                <w:color w:val="1D71B8"/>
                <w:w w:val="105"/>
              </w:rPr>
              <w:t>implementing their own learning</w:t>
            </w:r>
            <w:r>
              <w:rPr>
                <w:color w:val="1D71B8"/>
                <w:spacing w:val="-23"/>
                <w:w w:val="105"/>
              </w:rPr>
              <w:t xml:space="preserve"> </w:t>
            </w:r>
            <w:r>
              <w:rPr>
                <w:color w:val="1D71B8"/>
                <w:w w:val="105"/>
              </w:rPr>
              <w:t>strategies.</w:t>
            </w:r>
          </w:p>
        </w:tc>
        <w:tc>
          <w:tcPr>
            <w:tcW w:w="692" w:type="dxa"/>
            <w:tcBorders>
              <w:top w:val="single" w:sz="8" w:space="0" w:color="000000"/>
              <w:left w:val="single" w:sz="12" w:space="0" w:color="000000"/>
              <w:bottom w:val="single" w:sz="8" w:space="0" w:color="000000"/>
              <w:right w:val="single" w:sz="12" w:space="0" w:color="000000"/>
            </w:tcBorders>
            <w:textDirection w:val="btLr"/>
          </w:tcPr>
          <w:p w14:paraId="455B3ED4" w14:textId="77777777" w:rsidR="005B7132" w:rsidRDefault="00555864">
            <w:pPr>
              <w:pStyle w:val="TableParagraph"/>
              <w:spacing w:before="32" w:line="300" w:lineRule="atLeast"/>
              <w:ind w:left="98"/>
            </w:pPr>
            <w:r>
              <w:rPr>
                <w:color w:val="1D71B8"/>
                <w:w w:val="105"/>
              </w:rPr>
              <w:t>Children/young</w:t>
            </w:r>
            <w:r>
              <w:rPr>
                <w:color w:val="1D71B8"/>
                <w:spacing w:val="-21"/>
                <w:w w:val="105"/>
              </w:rPr>
              <w:t xml:space="preserve"> </w:t>
            </w:r>
            <w:r>
              <w:rPr>
                <w:color w:val="1D71B8"/>
                <w:w w:val="105"/>
              </w:rPr>
              <w:t>people</w:t>
            </w:r>
            <w:r>
              <w:rPr>
                <w:color w:val="1D71B8"/>
                <w:spacing w:val="-21"/>
                <w:w w:val="105"/>
              </w:rPr>
              <w:t xml:space="preserve"> </w:t>
            </w:r>
            <w:r>
              <w:rPr>
                <w:color w:val="1D71B8"/>
                <w:w w:val="105"/>
              </w:rPr>
              <w:t>are</w:t>
            </w:r>
            <w:r>
              <w:rPr>
                <w:color w:val="1D71B8"/>
                <w:spacing w:val="-21"/>
                <w:w w:val="105"/>
              </w:rPr>
              <w:t xml:space="preserve"> </w:t>
            </w:r>
            <w:r>
              <w:rPr>
                <w:color w:val="1D71B8"/>
                <w:w w:val="105"/>
              </w:rPr>
              <w:t>encouraged</w:t>
            </w:r>
            <w:r>
              <w:rPr>
                <w:color w:val="1D71B8"/>
                <w:spacing w:val="-21"/>
                <w:w w:val="105"/>
              </w:rPr>
              <w:t xml:space="preserve"> </w:t>
            </w:r>
            <w:r>
              <w:rPr>
                <w:color w:val="1D71B8"/>
                <w:w w:val="105"/>
              </w:rPr>
              <w:t>to</w:t>
            </w:r>
            <w:r>
              <w:rPr>
                <w:color w:val="1D71B8"/>
                <w:spacing w:val="-21"/>
                <w:w w:val="105"/>
              </w:rPr>
              <w:t xml:space="preserve"> </w:t>
            </w:r>
            <w:r>
              <w:rPr>
                <w:color w:val="1D71B8"/>
                <w:w w:val="105"/>
              </w:rPr>
              <w:t>focus</w:t>
            </w:r>
            <w:r>
              <w:rPr>
                <w:color w:val="1D71B8"/>
                <w:spacing w:val="-21"/>
                <w:w w:val="105"/>
              </w:rPr>
              <w:t xml:space="preserve"> </w:t>
            </w:r>
            <w:r>
              <w:rPr>
                <w:color w:val="1D71B8"/>
                <w:w w:val="105"/>
              </w:rPr>
              <w:t>on</w:t>
            </w:r>
            <w:r>
              <w:rPr>
                <w:color w:val="1D71B8"/>
                <w:spacing w:val="-21"/>
                <w:w w:val="105"/>
              </w:rPr>
              <w:t xml:space="preserve"> </w:t>
            </w:r>
            <w:r>
              <w:rPr>
                <w:color w:val="1D71B8"/>
                <w:w w:val="105"/>
              </w:rPr>
              <w:t>strengths</w:t>
            </w:r>
            <w:r>
              <w:rPr>
                <w:color w:val="1D71B8"/>
                <w:spacing w:val="-21"/>
                <w:w w:val="105"/>
              </w:rPr>
              <w:t xml:space="preserve"> </w:t>
            </w:r>
            <w:r>
              <w:rPr>
                <w:color w:val="1D71B8"/>
                <w:w w:val="105"/>
              </w:rPr>
              <w:t>and achievements.</w:t>
            </w:r>
          </w:p>
        </w:tc>
        <w:tc>
          <w:tcPr>
            <w:tcW w:w="692" w:type="dxa"/>
            <w:tcBorders>
              <w:top w:val="single" w:sz="8" w:space="0" w:color="000000"/>
              <w:left w:val="single" w:sz="12" w:space="0" w:color="000000"/>
              <w:bottom w:val="single" w:sz="8" w:space="0" w:color="000000"/>
              <w:right w:val="single" w:sz="12" w:space="0" w:color="000000"/>
            </w:tcBorders>
            <w:textDirection w:val="btLr"/>
          </w:tcPr>
          <w:p w14:paraId="455B3ED5" w14:textId="77777777" w:rsidR="005B7132" w:rsidRDefault="00555864">
            <w:pPr>
              <w:pStyle w:val="TableParagraph"/>
              <w:spacing w:before="32" w:line="300" w:lineRule="atLeast"/>
              <w:ind w:left="98" w:right="895"/>
            </w:pPr>
            <w:r>
              <w:rPr>
                <w:color w:val="1D71B8"/>
                <w:w w:val="105"/>
              </w:rPr>
              <w:t>Staff</w:t>
            </w:r>
            <w:r>
              <w:rPr>
                <w:color w:val="1D71B8"/>
                <w:spacing w:val="-24"/>
                <w:w w:val="105"/>
              </w:rPr>
              <w:t xml:space="preserve"> </w:t>
            </w:r>
            <w:r>
              <w:rPr>
                <w:color w:val="1D71B8"/>
                <w:w w:val="105"/>
              </w:rPr>
              <w:t>encourage</w:t>
            </w:r>
            <w:r>
              <w:rPr>
                <w:color w:val="1D71B8"/>
                <w:spacing w:val="-23"/>
                <w:w w:val="105"/>
              </w:rPr>
              <w:t xml:space="preserve"> </w:t>
            </w:r>
            <w:r>
              <w:rPr>
                <w:color w:val="1D71B8"/>
                <w:w w:val="105"/>
              </w:rPr>
              <w:t>children/young</w:t>
            </w:r>
            <w:r>
              <w:rPr>
                <w:color w:val="1D71B8"/>
                <w:spacing w:val="-23"/>
                <w:w w:val="105"/>
              </w:rPr>
              <w:t xml:space="preserve"> </w:t>
            </w:r>
            <w:r>
              <w:rPr>
                <w:color w:val="1D71B8"/>
                <w:w w:val="105"/>
              </w:rPr>
              <w:t>people</w:t>
            </w:r>
            <w:r>
              <w:rPr>
                <w:color w:val="1D71B8"/>
                <w:spacing w:val="-23"/>
                <w:w w:val="105"/>
              </w:rPr>
              <w:t xml:space="preserve"> </w:t>
            </w:r>
            <w:r>
              <w:rPr>
                <w:color w:val="1D71B8"/>
                <w:w w:val="105"/>
              </w:rPr>
              <w:t>to</w:t>
            </w:r>
            <w:r>
              <w:rPr>
                <w:color w:val="1D71B8"/>
                <w:spacing w:val="-24"/>
                <w:w w:val="105"/>
              </w:rPr>
              <w:t xml:space="preserve"> </w:t>
            </w:r>
            <w:r>
              <w:rPr>
                <w:color w:val="1D71B8"/>
                <w:w w:val="105"/>
              </w:rPr>
              <w:t>be</w:t>
            </w:r>
            <w:r>
              <w:rPr>
                <w:color w:val="1D71B8"/>
                <w:spacing w:val="-23"/>
                <w:w w:val="105"/>
              </w:rPr>
              <w:t xml:space="preserve"> </w:t>
            </w:r>
            <w:r>
              <w:rPr>
                <w:color w:val="1D71B8"/>
                <w:w w:val="105"/>
              </w:rPr>
              <w:t>confident</w:t>
            </w:r>
            <w:r>
              <w:rPr>
                <w:color w:val="1D71B8"/>
                <w:spacing w:val="-23"/>
                <w:w w:val="105"/>
              </w:rPr>
              <w:t xml:space="preserve"> </w:t>
            </w:r>
            <w:r>
              <w:rPr>
                <w:color w:val="1D71B8"/>
                <w:w w:val="105"/>
              </w:rPr>
              <w:t>about discussing their</w:t>
            </w:r>
            <w:r>
              <w:rPr>
                <w:color w:val="1D71B8"/>
                <w:spacing w:val="-16"/>
                <w:w w:val="105"/>
              </w:rPr>
              <w:t xml:space="preserve"> </w:t>
            </w:r>
            <w:r>
              <w:rPr>
                <w:color w:val="1D71B8"/>
                <w:w w:val="105"/>
              </w:rPr>
              <w:t>concerns.</w:t>
            </w:r>
          </w:p>
        </w:tc>
        <w:tc>
          <w:tcPr>
            <w:tcW w:w="692" w:type="dxa"/>
            <w:tcBorders>
              <w:top w:val="single" w:sz="8" w:space="0" w:color="000000"/>
              <w:left w:val="single" w:sz="12" w:space="0" w:color="000000"/>
              <w:bottom w:val="single" w:sz="8" w:space="0" w:color="000000"/>
              <w:right w:val="single" w:sz="12" w:space="0" w:color="FFFFFF"/>
            </w:tcBorders>
            <w:textDirection w:val="btLr"/>
          </w:tcPr>
          <w:p w14:paraId="455B3ED6" w14:textId="77777777" w:rsidR="005B7132" w:rsidRDefault="00555864">
            <w:pPr>
              <w:pStyle w:val="TableParagraph"/>
              <w:spacing w:before="32" w:line="300" w:lineRule="atLeast"/>
              <w:ind w:left="98"/>
            </w:pPr>
            <w:r>
              <w:rPr>
                <w:color w:val="1D71B8"/>
              </w:rPr>
              <w:t>Children/young people are aware of how they can access relevant information on dyslexia.</w:t>
            </w:r>
          </w:p>
        </w:tc>
        <w:tc>
          <w:tcPr>
            <w:tcW w:w="512" w:type="dxa"/>
            <w:tcBorders>
              <w:left w:val="single" w:sz="12" w:space="0" w:color="FFFFFF"/>
              <w:right w:val="single" w:sz="12" w:space="0" w:color="FFFFFF"/>
            </w:tcBorders>
            <w:textDirection w:val="btLr"/>
          </w:tcPr>
          <w:p w14:paraId="455B3ED7" w14:textId="77777777" w:rsidR="005B7132" w:rsidRDefault="00555864">
            <w:pPr>
              <w:pStyle w:val="TableParagraph"/>
              <w:spacing w:before="88"/>
              <w:ind w:left="98"/>
              <w:rPr>
                <w:b/>
                <w:sz w:val="28"/>
              </w:rPr>
            </w:pPr>
            <w:r>
              <w:rPr>
                <w:b/>
                <w:color w:val="FFFFFF"/>
                <w:w w:val="110"/>
                <w:sz w:val="28"/>
              </w:rPr>
              <w:t>Partnership with parents</w:t>
            </w:r>
          </w:p>
        </w:tc>
        <w:tc>
          <w:tcPr>
            <w:tcW w:w="692" w:type="dxa"/>
            <w:tcBorders>
              <w:top w:val="single" w:sz="8" w:space="0" w:color="000000"/>
              <w:left w:val="single" w:sz="12" w:space="0" w:color="FFFFFF"/>
              <w:bottom w:val="single" w:sz="8" w:space="0" w:color="000000"/>
              <w:right w:val="single" w:sz="12" w:space="0" w:color="000000"/>
            </w:tcBorders>
            <w:textDirection w:val="btLr"/>
          </w:tcPr>
          <w:p w14:paraId="455B3ED8" w14:textId="77777777" w:rsidR="005B7132" w:rsidRDefault="00555864">
            <w:pPr>
              <w:pStyle w:val="TableParagraph"/>
              <w:spacing w:before="31" w:line="300" w:lineRule="atLeast"/>
              <w:ind w:left="98" w:right="300"/>
            </w:pPr>
            <w:r>
              <w:rPr>
                <w:color w:val="1D71B8"/>
                <w:w w:val="105"/>
              </w:rPr>
              <w:t>Parents</w:t>
            </w:r>
            <w:r>
              <w:rPr>
                <w:color w:val="1D71B8"/>
                <w:spacing w:val="-27"/>
                <w:w w:val="105"/>
              </w:rPr>
              <w:t xml:space="preserve"> </w:t>
            </w:r>
            <w:r>
              <w:rPr>
                <w:color w:val="1D71B8"/>
                <w:w w:val="105"/>
              </w:rPr>
              <w:t>are</w:t>
            </w:r>
            <w:r>
              <w:rPr>
                <w:color w:val="1D71B8"/>
                <w:spacing w:val="-26"/>
                <w:w w:val="105"/>
              </w:rPr>
              <w:t xml:space="preserve"> </w:t>
            </w:r>
            <w:r>
              <w:rPr>
                <w:color w:val="1D71B8"/>
                <w:w w:val="105"/>
              </w:rPr>
              <w:t>involved</w:t>
            </w:r>
            <w:r>
              <w:rPr>
                <w:color w:val="1D71B8"/>
                <w:spacing w:val="-26"/>
                <w:w w:val="105"/>
              </w:rPr>
              <w:t xml:space="preserve"> </w:t>
            </w:r>
            <w:r>
              <w:rPr>
                <w:color w:val="1D71B8"/>
                <w:w w:val="105"/>
              </w:rPr>
              <w:t>in</w:t>
            </w:r>
            <w:r>
              <w:rPr>
                <w:color w:val="1D71B8"/>
                <w:spacing w:val="-27"/>
                <w:w w:val="105"/>
              </w:rPr>
              <w:t xml:space="preserve"> </w:t>
            </w:r>
            <w:r>
              <w:rPr>
                <w:color w:val="1D71B8"/>
                <w:w w:val="105"/>
              </w:rPr>
              <w:t>developing</w:t>
            </w:r>
            <w:r>
              <w:rPr>
                <w:color w:val="1D71B8"/>
                <w:spacing w:val="-26"/>
                <w:w w:val="105"/>
              </w:rPr>
              <w:t xml:space="preserve"> </w:t>
            </w:r>
            <w:r>
              <w:rPr>
                <w:color w:val="1D71B8"/>
                <w:w w:val="105"/>
              </w:rPr>
              <w:t>the</w:t>
            </w:r>
            <w:r>
              <w:rPr>
                <w:color w:val="1D71B8"/>
                <w:spacing w:val="-26"/>
                <w:w w:val="105"/>
              </w:rPr>
              <w:t xml:space="preserve"> </w:t>
            </w:r>
            <w:r>
              <w:rPr>
                <w:color w:val="1D71B8"/>
                <w:w w:val="105"/>
              </w:rPr>
              <w:t>school’s</w:t>
            </w:r>
            <w:r>
              <w:rPr>
                <w:color w:val="1D71B8"/>
                <w:spacing w:val="-26"/>
                <w:w w:val="105"/>
              </w:rPr>
              <w:t xml:space="preserve"> </w:t>
            </w:r>
            <w:r>
              <w:rPr>
                <w:color w:val="1D71B8"/>
                <w:w w:val="105"/>
              </w:rPr>
              <w:t>dyslexia</w:t>
            </w:r>
            <w:r>
              <w:rPr>
                <w:color w:val="1D71B8"/>
                <w:spacing w:val="-27"/>
                <w:w w:val="105"/>
              </w:rPr>
              <w:t xml:space="preserve"> </w:t>
            </w:r>
            <w:r>
              <w:rPr>
                <w:color w:val="1D71B8"/>
                <w:w w:val="105"/>
              </w:rPr>
              <w:t>friendly policy.</w:t>
            </w:r>
          </w:p>
        </w:tc>
        <w:tc>
          <w:tcPr>
            <w:tcW w:w="392" w:type="dxa"/>
            <w:tcBorders>
              <w:top w:val="single" w:sz="8" w:space="0" w:color="000000"/>
              <w:left w:val="single" w:sz="12" w:space="0" w:color="000000"/>
              <w:bottom w:val="single" w:sz="8" w:space="0" w:color="000000"/>
              <w:right w:val="single" w:sz="12" w:space="0" w:color="000000"/>
            </w:tcBorders>
            <w:textDirection w:val="btLr"/>
          </w:tcPr>
          <w:p w14:paraId="455B3ED9" w14:textId="77777777" w:rsidR="005B7132" w:rsidRDefault="00555864">
            <w:pPr>
              <w:pStyle w:val="TableParagraph"/>
              <w:spacing w:before="62"/>
              <w:ind w:left="98"/>
            </w:pPr>
            <w:r>
              <w:rPr>
                <w:color w:val="1D71B8"/>
              </w:rPr>
              <w:t>Parents are made aware of the ‘Addressing Dyslexia Toolkit’</w:t>
            </w:r>
          </w:p>
        </w:tc>
        <w:tc>
          <w:tcPr>
            <w:tcW w:w="392" w:type="dxa"/>
            <w:tcBorders>
              <w:top w:val="single" w:sz="8" w:space="0" w:color="000000"/>
              <w:left w:val="single" w:sz="12" w:space="0" w:color="000000"/>
              <w:bottom w:val="single" w:sz="8" w:space="0" w:color="000000"/>
              <w:right w:val="single" w:sz="12" w:space="0" w:color="000000"/>
            </w:tcBorders>
            <w:textDirection w:val="btLr"/>
          </w:tcPr>
          <w:p w14:paraId="455B3EDA" w14:textId="77777777" w:rsidR="005B7132" w:rsidRDefault="00555864">
            <w:pPr>
              <w:pStyle w:val="TableParagraph"/>
              <w:spacing w:before="62"/>
              <w:ind w:left="98"/>
            </w:pPr>
            <w:r>
              <w:rPr>
                <w:color w:val="1D71B8"/>
              </w:rPr>
              <w:t>Parents are involved in their child’s personal learning planning.</w:t>
            </w:r>
          </w:p>
        </w:tc>
        <w:tc>
          <w:tcPr>
            <w:tcW w:w="692" w:type="dxa"/>
            <w:tcBorders>
              <w:top w:val="single" w:sz="8" w:space="0" w:color="000000"/>
              <w:left w:val="single" w:sz="12" w:space="0" w:color="000000"/>
              <w:bottom w:val="single" w:sz="8" w:space="0" w:color="000000"/>
              <w:right w:val="single" w:sz="12" w:space="0" w:color="000000"/>
            </w:tcBorders>
            <w:textDirection w:val="btLr"/>
          </w:tcPr>
          <w:p w14:paraId="455B3EDB" w14:textId="77777777" w:rsidR="005B7132" w:rsidRDefault="00555864">
            <w:pPr>
              <w:pStyle w:val="TableParagraph"/>
              <w:spacing w:before="30" w:line="300" w:lineRule="atLeast"/>
              <w:ind w:left="98"/>
            </w:pPr>
            <w:r>
              <w:rPr>
                <w:color w:val="1D71B8"/>
                <w:w w:val="105"/>
              </w:rPr>
              <w:t>Effective</w:t>
            </w:r>
            <w:r>
              <w:rPr>
                <w:color w:val="1D71B8"/>
                <w:spacing w:val="-27"/>
                <w:w w:val="105"/>
              </w:rPr>
              <w:t xml:space="preserve"> </w:t>
            </w:r>
            <w:r>
              <w:rPr>
                <w:color w:val="1D71B8"/>
                <w:w w:val="105"/>
              </w:rPr>
              <w:t>communication</w:t>
            </w:r>
            <w:r>
              <w:rPr>
                <w:color w:val="1D71B8"/>
                <w:spacing w:val="-26"/>
                <w:w w:val="105"/>
              </w:rPr>
              <w:t xml:space="preserve"> </w:t>
            </w:r>
            <w:r>
              <w:rPr>
                <w:color w:val="1D71B8"/>
                <w:w w:val="105"/>
              </w:rPr>
              <w:t>is</w:t>
            </w:r>
            <w:r>
              <w:rPr>
                <w:color w:val="1D71B8"/>
                <w:spacing w:val="-26"/>
                <w:w w:val="105"/>
              </w:rPr>
              <w:t xml:space="preserve"> </w:t>
            </w:r>
            <w:r>
              <w:rPr>
                <w:color w:val="1D71B8"/>
                <w:w w:val="105"/>
              </w:rPr>
              <w:t>in</w:t>
            </w:r>
            <w:r>
              <w:rPr>
                <w:color w:val="1D71B8"/>
                <w:spacing w:val="-26"/>
                <w:w w:val="105"/>
              </w:rPr>
              <w:t xml:space="preserve"> </w:t>
            </w:r>
            <w:r>
              <w:rPr>
                <w:color w:val="1D71B8"/>
                <w:w w:val="105"/>
              </w:rPr>
              <w:t>place</w:t>
            </w:r>
            <w:r>
              <w:rPr>
                <w:color w:val="1D71B8"/>
                <w:spacing w:val="-27"/>
                <w:w w:val="105"/>
              </w:rPr>
              <w:t xml:space="preserve"> </w:t>
            </w:r>
            <w:r>
              <w:rPr>
                <w:color w:val="1D71B8"/>
                <w:w w:val="105"/>
              </w:rPr>
              <w:t>for</w:t>
            </w:r>
            <w:r>
              <w:rPr>
                <w:color w:val="1D71B8"/>
                <w:spacing w:val="-26"/>
                <w:w w:val="105"/>
              </w:rPr>
              <w:t xml:space="preserve"> </w:t>
            </w:r>
            <w:r>
              <w:rPr>
                <w:color w:val="1D71B8"/>
                <w:w w:val="105"/>
              </w:rPr>
              <w:t>parents</w:t>
            </w:r>
            <w:r>
              <w:rPr>
                <w:color w:val="1D71B8"/>
                <w:spacing w:val="-26"/>
                <w:w w:val="105"/>
              </w:rPr>
              <w:t xml:space="preserve"> </w:t>
            </w:r>
            <w:r>
              <w:rPr>
                <w:color w:val="1D71B8"/>
                <w:w w:val="105"/>
              </w:rPr>
              <w:t>to</w:t>
            </w:r>
            <w:r>
              <w:rPr>
                <w:color w:val="1D71B8"/>
                <w:spacing w:val="-26"/>
                <w:w w:val="105"/>
              </w:rPr>
              <w:t xml:space="preserve"> </w:t>
            </w:r>
            <w:r>
              <w:rPr>
                <w:color w:val="1D71B8"/>
                <w:w w:val="105"/>
              </w:rPr>
              <w:t>understand</w:t>
            </w:r>
            <w:r>
              <w:rPr>
                <w:color w:val="1D71B8"/>
                <w:spacing w:val="-27"/>
                <w:w w:val="105"/>
              </w:rPr>
              <w:t xml:space="preserve"> </w:t>
            </w:r>
            <w:r>
              <w:rPr>
                <w:color w:val="1D71B8"/>
                <w:w w:val="105"/>
              </w:rPr>
              <w:t>dyslexia and</w:t>
            </w:r>
            <w:r>
              <w:rPr>
                <w:color w:val="1D71B8"/>
                <w:spacing w:val="-16"/>
                <w:w w:val="105"/>
              </w:rPr>
              <w:t xml:space="preserve"> </w:t>
            </w:r>
            <w:r>
              <w:rPr>
                <w:color w:val="1D71B8"/>
                <w:w w:val="105"/>
              </w:rPr>
              <w:t>the</w:t>
            </w:r>
            <w:r>
              <w:rPr>
                <w:color w:val="1D71B8"/>
                <w:spacing w:val="-15"/>
                <w:w w:val="105"/>
              </w:rPr>
              <w:t xml:space="preserve"> </w:t>
            </w:r>
            <w:r>
              <w:rPr>
                <w:color w:val="1D71B8"/>
                <w:w w:val="105"/>
              </w:rPr>
              <w:t>basis</w:t>
            </w:r>
            <w:r>
              <w:rPr>
                <w:color w:val="1D71B8"/>
                <w:spacing w:val="-15"/>
                <w:w w:val="105"/>
              </w:rPr>
              <w:t xml:space="preserve"> </w:t>
            </w:r>
            <w:r>
              <w:rPr>
                <w:color w:val="1D71B8"/>
                <w:w w:val="105"/>
              </w:rPr>
              <w:t>on</w:t>
            </w:r>
            <w:r>
              <w:rPr>
                <w:color w:val="1D71B8"/>
                <w:spacing w:val="-15"/>
                <w:w w:val="105"/>
              </w:rPr>
              <w:t xml:space="preserve"> </w:t>
            </w:r>
            <w:r>
              <w:rPr>
                <w:color w:val="1D71B8"/>
                <w:w w:val="105"/>
              </w:rPr>
              <w:t>which</w:t>
            </w:r>
            <w:r>
              <w:rPr>
                <w:color w:val="1D71B8"/>
                <w:spacing w:val="-16"/>
                <w:w w:val="105"/>
              </w:rPr>
              <w:t xml:space="preserve"> </w:t>
            </w:r>
            <w:r>
              <w:rPr>
                <w:color w:val="1D71B8"/>
                <w:w w:val="105"/>
              </w:rPr>
              <w:t>the</w:t>
            </w:r>
            <w:r>
              <w:rPr>
                <w:color w:val="1D71B8"/>
                <w:spacing w:val="-15"/>
                <w:w w:val="105"/>
              </w:rPr>
              <w:t xml:space="preserve"> </w:t>
            </w:r>
            <w:r>
              <w:rPr>
                <w:color w:val="1D71B8"/>
                <w:w w:val="105"/>
              </w:rPr>
              <w:t>school</w:t>
            </w:r>
            <w:r>
              <w:rPr>
                <w:color w:val="1D71B8"/>
                <w:spacing w:val="-15"/>
                <w:w w:val="105"/>
              </w:rPr>
              <w:t xml:space="preserve"> </w:t>
            </w:r>
            <w:r>
              <w:rPr>
                <w:color w:val="1D71B8"/>
                <w:w w:val="105"/>
              </w:rPr>
              <w:t>teaches</w:t>
            </w:r>
            <w:r>
              <w:rPr>
                <w:color w:val="1D71B8"/>
                <w:spacing w:val="-15"/>
                <w:w w:val="105"/>
              </w:rPr>
              <w:t xml:space="preserve"> </w:t>
            </w:r>
            <w:r>
              <w:rPr>
                <w:color w:val="1D71B8"/>
                <w:w w:val="105"/>
              </w:rPr>
              <w:t>and</w:t>
            </w:r>
            <w:r>
              <w:rPr>
                <w:color w:val="1D71B8"/>
                <w:spacing w:val="-16"/>
                <w:w w:val="105"/>
              </w:rPr>
              <w:t xml:space="preserve"> </w:t>
            </w:r>
            <w:r>
              <w:rPr>
                <w:color w:val="1D71B8"/>
                <w:w w:val="105"/>
              </w:rPr>
              <w:t>supports</w:t>
            </w:r>
            <w:r>
              <w:rPr>
                <w:color w:val="1D71B8"/>
                <w:spacing w:val="-15"/>
                <w:w w:val="105"/>
              </w:rPr>
              <w:t xml:space="preserve"> </w:t>
            </w:r>
            <w:r>
              <w:rPr>
                <w:color w:val="1D71B8"/>
                <w:w w:val="105"/>
              </w:rPr>
              <w:t>their</w:t>
            </w:r>
            <w:r>
              <w:rPr>
                <w:color w:val="1D71B8"/>
                <w:spacing w:val="-15"/>
                <w:w w:val="105"/>
              </w:rPr>
              <w:t xml:space="preserve"> </w:t>
            </w:r>
            <w:r>
              <w:rPr>
                <w:color w:val="1D71B8"/>
                <w:w w:val="105"/>
              </w:rPr>
              <w:t>child.</w:t>
            </w:r>
          </w:p>
        </w:tc>
        <w:tc>
          <w:tcPr>
            <w:tcW w:w="692" w:type="dxa"/>
            <w:tcBorders>
              <w:top w:val="single" w:sz="8" w:space="0" w:color="000000"/>
              <w:left w:val="single" w:sz="12" w:space="0" w:color="000000"/>
              <w:bottom w:val="single" w:sz="8" w:space="0" w:color="000000"/>
              <w:right w:val="single" w:sz="12" w:space="0" w:color="000000"/>
            </w:tcBorders>
            <w:textDirection w:val="btLr"/>
          </w:tcPr>
          <w:p w14:paraId="455B3EDC" w14:textId="77777777" w:rsidR="005B7132" w:rsidRDefault="00555864">
            <w:pPr>
              <w:pStyle w:val="TableParagraph"/>
              <w:spacing w:before="30" w:line="300" w:lineRule="atLeast"/>
              <w:ind w:left="98"/>
            </w:pPr>
            <w:r>
              <w:rPr>
                <w:color w:val="1D71B8"/>
                <w:w w:val="105"/>
              </w:rPr>
              <w:t>Parents</w:t>
            </w:r>
            <w:r>
              <w:rPr>
                <w:color w:val="1D71B8"/>
                <w:spacing w:val="-19"/>
                <w:w w:val="105"/>
              </w:rPr>
              <w:t xml:space="preserve"> </w:t>
            </w:r>
            <w:r>
              <w:rPr>
                <w:color w:val="1D71B8"/>
                <w:w w:val="105"/>
              </w:rPr>
              <w:t>are</w:t>
            </w:r>
            <w:r>
              <w:rPr>
                <w:color w:val="1D71B8"/>
                <w:spacing w:val="-18"/>
                <w:w w:val="105"/>
              </w:rPr>
              <w:t xml:space="preserve"> </w:t>
            </w:r>
            <w:r>
              <w:rPr>
                <w:color w:val="1D71B8"/>
                <w:w w:val="105"/>
              </w:rPr>
              <w:t>given</w:t>
            </w:r>
            <w:r>
              <w:rPr>
                <w:color w:val="1D71B8"/>
                <w:spacing w:val="-19"/>
                <w:w w:val="105"/>
              </w:rPr>
              <w:t xml:space="preserve"> </w:t>
            </w:r>
            <w:r>
              <w:rPr>
                <w:color w:val="1D71B8"/>
                <w:w w:val="105"/>
              </w:rPr>
              <w:t>the</w:t>
            </w:r>
            <w:r>
              <w:rPr>
                <w:color w:val="1D71B8"/>
                <w:spacing w:val="-18"/>
                <w:w w:val="105"/>
              </w:rPr>
              <w:t xml:space="preserve"> </w:t>
            </w:r>
            <w:r>
              <w:rPr>
                <w:color w:val="1D71B8"/>
                <w:w w:val="105"/>
              </w:rPr>
              <w:t>opportunity</w:t>
            </w:r>
            <w:r>
              <w:rPr>
                <w:color w:val="1D71B8"/>
                <w:spacing w:val="-19"/>
                <w:w w:val="105"/>
              </w:rPr>
              <w:t xml:space="preserve"> </w:t>
            </w:r>
            <w:r>
              <w:rPr>
                <w:color w:val="1D71B8"/>
                <w:w w:val="105"/>
              </w:rPr>
              <w:t>to</w:t>
            </w:r>
            <w:r>
              <w:rPr>
                <w:color w:val="1D71B8"/>
                <w:spacing w:val="-18"/>
                <w:w w:val="105"/>
              </w:rPr>
              <w:t xml:space="preserve"> </w:t>
            </w:r>
            <w:r>
              <w:rPr>
                <w:color w:val="1D71B8"/>
                <w:w w:val="105"/>
              </w:rPr>
              <w:t>be</w:t>
            </w:r>
            <w:r>
              <w:rPr>
                <w:color w:val="1D71B8"/>
                <w:spacing w:val="-19"/>
                <w:w w:val="105"/>
              </w:rPr>
              <w:t xml:space="preserve"> </w:t>
            </w:r>
            <w:r>
              <w:rPr>
                <w:color w:val="1D71B8"/>
                <w:w w:val="105"/>
              </w:rPr>
              <w:t>included</w:t>
            </w:r>
            <w:r>
              <w:rPr>
                <w:color w:val="1D71B8"/>
                <w:spacing w:val="-18"/>
                <w:w w:val="105"/>
              </w:rPr>
              <w:t xml:space="preserve"> </w:t>
            </w:r>
            <w:r>
              <w:rPr>
                <w:color w:val="1D71B8"/>
                <w:w w:val="105"/>
              </w:rPr>
              <w:t>in</w:t>
            </w:r>
            <w:r>
              <w:rPr>
                <w:color w:val="1D71B8"/>
                <w:spacing w:val="-19"/>
                <w:w w:val="105"/>
              </w:rPr>
              <w:t xml:space="preserve"> </w:t>
            </w:r>
            <w:r>
              <w:rPr>
                <w:color w:val="1D71B8"/>
                <w:w w:val="105"/>
              </w:rPr>
              <w:t>receiving</w:t>
            </w:r>
            <w:r>
              <w:rPr>
                <w:color w:val="1D71B8"/>
                <w:spacing w:val="-18"/>
                <w:w w:val="105"/>
              </w:rPr>
              <w:t xml:space="preserve"> </w:t>
            </w:r>
            <w:r>
              <w:rPr>
                <w:color w:val="1D71B8"/>
                <w:w w:val="105"/>
              </w:rPr>
              <w:t>basic awareness raising training on</w:t>
            </w:r>
            <w:r>
              <w:rPr>
                <w:color w:val="1D71B8"/>
                <w:spacing w:val="-34"/>
                <w:w w:val="105"/>
              </w:rPr>
              <w:t xml:space="preserve"> </w:t>
            </w:r>
            <w:r>
              <w:rPr>
                <w:color w:val="1D71B8"/>
                <w:w w:val="105"/>
              </w:rPr>
              <w:t>dyslexia.</w:t>
            </w:r>
          </w:p>
        </w:tc>
        <w:tc>
          <w:tcPr>
            <w:tcW w:w="692" w:type="dxa"/>
            <w:tcBorders>
              <w:top w:val="single" w:sz="8" w:space="0" w:color="000000"/>
              <w:left w:val="single" w:sz="12" w:space="0" w:color="000000"/>
              <w:bottom w:val="single" w:sz="8" w:space="0" w:color="000000"/>
              <w:right w:val="single" w:sz="12" w:space="0" w:color="000000"/>
            </w:tcBorders>
            <w:textDirection w:val="btLr"/>
          </w:tcPr>
          <w:p w14:paraId="455B3EDD" w14:textId="316FF4F8" w:rsidR="005B7132" w:rsidRDefault="00555864">
            <w:pPr>
              <w:pStyle w:val="TableParagraph"/>
              <w:spacing w:before="30" w:line="300" w:lineRule="atLeast"/>
              <w:ind w:left="98"/>
            </w:pPr>
            <w:r>
              <w:rPr>
                <w:color w:val="1D71B8"/>
                <w:w w:val="105"/>
              </w:rPr>
              <w:t>Parents</w:t>
            </w:r>
            <w:r>
              <w:rPr>
                <w:color w:val="1D71B8"/>
                <w:spacing w:val="-23"/>
                <w:w w:val="105"/>
              </w:rPr>
              <w:t xml:space="preserve"> </w:t>
            </w:r>
            <w:r>
              <w:rPr>
                <w:color w:val="1D71B8"/>
                <w:w w:val="105"/>
              </w:rPr>
              <w:t>are</w:t>
            </w:r>
            <w:r>
              <w:rPr>
                <w:color w:val="1D71B8"/>
                <w:spacing w:val="-22"/>
                <w:w w:val="105"/>
              </w:rPr>
              <w:t xml:space="preserve"> </w:t>
            </w:r>
            <w:r>
              <w:rPr>
                <w:color w:val="1D71B8"/>
                <w:w w:val="105"/>
              </w:rPr>
              <w:t>encouraged</w:t>
            </w:r>
            <w:r>
              <w:rPr>
                <w:color w:val="1D71B8"/>
                <w:spacing w:val="-22"/>
                <w:w w:val="105"/>
              </w:rPr>
              <w:t xml:space="preserve"> </w:t>
            </w:r>
            <w:r>
              <w:rPr>
                <w:color w:val="1D71B8"/>
                <w:w w:val="105"/>
              </w:rPr>
              <w:t>to</w:t>
            </w:r>
            <w:r>
              <w:rPr>
                <w:color w:val="1D71B8"/>
                <w:spacing w:val="-22"/>
                <w:w w:val="105"/>
              </w:rPr>
              <w:t xml:space="preserve"> </w:t>
            </w:r>
            <w:r>
              <w:rPr>
                <w:color w:val="1D71B8"/>
                <w:w w:val="105"/>
              </w:rPr>
              <w:t>express</w:t>
            </w:r>
            <w:r>
              <w:rPr>
                <w:color w:val="1D71B8"/>
                <w:spacing w:val="-23"/>
                <w:w w:val="105"/>
              </w:rPr>
              <w:t xml:space="preserve"> </w:t>
            </w:r>
            <w:r>
              <w:rPr>
                <w:color w:val="1D71B8"/>
                <w:w w:val="105"/>
              </w:rPr>
              <w:t>concerns</w:t>
            </w:r>
            <w:r>
              <w:rPr>
                <w:color w:val="1D71B8"/>
                <w:spacing w:val="-22"/>
                <w:w w:val="105"/>
              </w:rPr>
              <w:t xml:space="preserve"> </w:t>
            </w:r>
            <w:r>
              <w:rPr>
                <w:color w:val="1D71B8"/>
                <w:w w:val="105"/>
              </w:rPr>
              <w:t>as</w:t>
            </w:r>
            <w:r>
              <w:rPr>
                <w:color w:val="1D71B8"/>
                <w:spacing w:val="-22"/>
                <w:w w:val="105"/>
              </w:rPr>
              <w:t xml:space="preserve"> </w:t>
            </w:r>
            <w:r>
              <w:rPr>
                <w:color w:val="1D71B8"/>
                <w:w w:val="105"/>
              </w:rPr>
              <w:t>they</w:t>
            </w:r>
            <w:r>
              <w:rPr>
                <w:color w:val="1D71B8"/>
                <w:spacing w:val="-22"/>
                <w:w w:val="105"/>
              </w:rPr>
              <w:t xml:space="preserve"> </w:t>
            </w:r>
            <w:r w:rsidR="00A0150B">
              <w:rPr>
                <w:color w:val="1D71B8"/>
                <w:w w:val="105"/>
              </w:rPr>
              <w:t>occur,</w:t>
            </w:r>
            <w:r>
              <w:rPr>
                <w:color w:val="1D71B8"/>
                <w:spacing w:val="-23"/>
                <w:w w:val="105"/>
              </w:rPr>
              <w:t xml:space="preserve"> </w:t>
            </w:r>
            <w:r>
              <w:rPr>
                <w:color w:val="1D71B8"/>
                <w:w w:val="105"/>
              </w:rPr>
              <w:t>and</w:t>
            </w:r>
            <w:r>
              <w:rPr>
                <w:color w:val="1D71B8"/>
                <w:spacing w:val="-22"/>
                <w:w w:val="105"/>
              </w:rPr>
              <w:t xml:space="preserve"> </w:t>
            </w:r>
            <w:r>
              <w:rPr>
                <w:color w:val="1D71B8"/>
                <w:w w:val="105"/>
              </w:rPr>
              <w:t>the school</w:t>
            </w:r>
            <w:r>
              <w:rPr>
                <w:color w:val="1D71B8"/>
                <w:spacing w:val="-25"/>
                <w:w w:val="105"/>
              </w:rPr>
              <w:t xml:space="preserve"> </w:t>
            </w:r>
            <w:r>
              <w:rPr>
                <w:color w:val="1D71B8"/>
                <w:w w:val="105"/>
              </w:rPr>
              <w:t>ensures</w:t>
            </w:r>
            <w:r>
              <w:rPr>
                <w:color w:val="1D71B8"/>
                <w:spacing w:val="-25"/>
                <w:w w:val="105"/>
              </w:rPr>
              <w:t xml:space="preserve"> </w:t>
            </w:r>
            <w:r>
              <w:rPr>
                <w:color w:val="1D71B8"/>
                <w:w w:val="105"/>
              </w:rPr>
              <w:t>that</w:t>
            </w:r>
            <w:r>
              <w:rPr>
                <w:color w:val="1D71B8"/>
                <w:spacing w:val="-25"/>
                <w:w w:val="105"/>
              </w:rPr>
              <w:t xml:space="preserve"> </w:t>
            </w:r>
            <w:r>
              <w:rPr>
                <w:color w:val="1D71B8"/>
                <w:w w:val="105"/>
              </w:rPr>
              <w:t>parents</w:t>
            </w:r>
            <w:r>
              <w:rPr>
                <w:color w:val="1D71B8"/>
                <w:spacing w:val="-25"/>
                <w:w w:val="105"/>
              </w:rPr>
              <w:t xml:space="preserve"> </w:t>
            </w:r>
            <w:r>
              <w:rPr>
                <w:color w:val="1D71B8"/>
                <w:w w:val="105"/>
              </w:rPr>
              <w:t>know</w:t>
            </w:r>
            <w:r>
              <w:rPr>
                <w:color w:val="1D71B8"/>
                <w:spacing w:val="-25"/>
                <w:w w:val="105"/>
              </w:rPr>
              <w:t xml:space="preserve"> </w:t>
            </w:r>
            <w:r>
              <w:rPr>
                <w:color w:val="1D71B8"/>
                <w:w w:val="105"/>
              </w:rPr>
              <w:t>who</w:t>
            </w:r>
            <w:r>
              <w:rPr>
                <w:color w:val="1D71B8"/>
                <w:spacing w:val="-24"/>
                <w:w w:val="105"/>
              </w:rPr>
              <w:t xml:space="preserve"> </w:t>
            </w:r>
            <w:r>
              <w:rPr>
                <w:color w:val="1D71B8"/>
                <w:w w:val="105"/>
              </w:rPr>
              <w:t>best</w:t>
            </w:r>
            <w:r>
              <w:rPr>
                <w:color w:val="1D71B8"/>
                <w:spacing w:val="-25"/>
                <w:w w:val="105"/>
              </w:rPr>
              <w:t xml:space="preserve"> </w:t>
            </w:r>
            <w:r>
              <w:rPr>
                <w:color w:val="1D71B8"/>
                <w:w w:val="105"/>
              </w:rPr>
              <w:t>to</w:t>
            </w:r>
            <w:r>
              <w:rPr>
                <w:color w:val="1D71B8"/>
                <w:spacing w:val="-25"/>
                <w:w w:val="105"/>
              </w:rPr>
              <w:t xml:space="preserve"> </w:t>
            </w:r>
            <w:r>
              <w:rPr>
                <w:color w:val="1D71B8"/>
                <w:w w:val="105"/>
              </w:rPr>
              <w:t>express</w:t>
            </w:r>
            <w:r>
              <w:rPr>
                <w:color w:val="1D71B8"/>
                <w:spacing w:val="-25"/>
                <w:w w:val="105"/>
              </w:rPr>
              <w:t xml:space="preserve"> </w:t>
            </w:r>
            <w:r>
              <w:rPr>
                <w:color w:val="1D71B8"/>
                <w:w w:val="105"/>
              </w:rPr>
              <w:t>concerns</w:t>
            </w:r>
            <w:r>
              <w:rPr>
                <w:color w:val="1D71B8"/>
                <w:spacing w:val="-25"/>
                <w:w w:val="105"/>
              </w:rPr>
              <w:t xml:space="preserve"> </w:t>
            </w:r>
            <w:r>
              <w:rPr>
                <w:color w:val="1D71B8"/>
                <w:spacing w:val="-3"/>
                <w:w w:val="105"/>
              </w:rPr>
              <w:t>to.</w:t>
            </w:r>
          </w:p>
        </w:tc>
      </w:tr>
      <w:tr w:rsidR="005B7132" w14:paraId="455B3EEB" w14:textId="77777777">
        <w:trPr>
          <w:trHeight w:val="728"/>
        </w:trPr>
        <w:tc>
          <w:tcPr>
            <w:tcW w:w="1332" w:type="dxa"/>
            <w:tcBorders>
              <w:top w:val="single" w:sz="12" w:space="0" w:color="FFFFFF"/>
              <w:left w:val="single" w:sz="8" w:space="0" w:color="000000"/>
              <w:bottom w:val="single" w:sz="12" w:space="0" w:color="FFFFFF"/>
            </w:tcBorders>
          </w:tcPr>
          <w:p w14:paraId="455B3EDF" w14:textId="77777777" w:rsidR="005B7132" w:rsidRDefault="005B7132">
            <w:pPr>
              <w:pStyle w:val="TableParagraph"/>
              <w:rPr>
                <w:rFonts w:ascii="Times New Roman"/>
              </w:rPr>
            </w:pPr>
          </w:p>
        </w:tc>
        <w:tc>
          <w:tcPr>
            <w:tcW w:w="692" w:type="dxa"/>
            <w:tcBorders>
              <w:top w:val="single" w:sz="8" w:space="0" w:color="000000"/>
              <w:bottom w:val="single" w:sz="8" w:space="0" w:color="000000"/>
              <w:right w:val="single" w:sz="8" w:space="0" w:color="000000"/>
            </w:tcBorders>
            <w:textDirection w:val="btLr"/>
          </w:tcPr>
          <w:p w14:paraId="455B3EE0" w14:textId="77777777" w:rsidR="005B7132" w:rsidRDefault="00555864">
            <w:pPr>
              <w:pStyle w:val="TableParagraph"/>
              <w:spacing w:before="218"/>
              <w:ind w:left="98"/>
            </w:pPr>
            <w:r>
              <w:rPr>
                <w:color w:val="1D71B8"/>
              </w:rPr>
              <w:t>22.</w:t>
            </w:r>
          </w:p>
        </w:tc>
        <w:tc>
          <w:tcPr>
            <w:tcW w:w="692" w:type="dxa"/>
            <w:tcBorders>
              <w:top w:val="single" w:sz="8" w:space="0" w:color="000000"/>
              <w:left w:val="single" w:sz="8" w:space="0" w:color="000000"/>
              <w:bottom w:val="single" w:sz="8" w:space="0" w:color="000000"/>
              <w:right w:val="single" w:sz="8" w:space="0" w:color="000000"/>
            </w:tcBorders>
            <w:textDirection w:val="btLr"/>
          </w:tcPr>
          <w:p w14:paraId="455B3EE1" w14:textId="77777777" w:rsidR="005B7132" w:rsidRDefault="00555864">
            <w:pPr>
              <w:pStyle w:val="TableParagraph"/>
              <w:spacing w:before="218"/>
              <w:ind w:left="98"/>
            </w:pPr>
            <w:r>
              <w:rPr>
                <w:color w:val="1D71B8"/>
              </w:rPr>
              <w:t>23.</w:t>
            </w:r>
          </w:p>
        </w:tc>
        <w:tc>
          <w:tcPr>
            <w:tcW w:w="692" w:type="dxa"/>
            <w:tcBorders>
              <w:top w:val="single" w:sz="8" w:space="0" w:color="000000"/>
              <w:left w:val="single" w:sz="8" w:space="0" w:color="000000"/>
              <w:bottom w:val="single" w:sz="8" w:space="0" w:color="000000"/>
              <w:right w:val="single" w:sz="8" w:space="0" w:color="000000"/>
            </w:tcBorders>
            <w:textDirection w:val="btLr"/>
          </w:tcPr>
          <w:p w14:paraId="455B3EE2" w14:textId="77777777" w:rsidR="005B7132" w:rsidRDefault="00555864">
            <w:pPr>
              <w:pStyle w:val="TableParagraph"/>
              <w:spacing w:before="218"/>
              <w:ind w:left="98"/>
            </w:pPr>
            <w:r>
              <w:rPr>
                <w:color w:val="1D71B8"/>
              </w:rPr>
              <w:t>24.</w:t>
            </w:r>
          </w:p>
        </w:tc>
        <w:tc>
          <w:tcPr>
            <w:tcW w:w="692" w:type="dxa"/>
            <w:tcBorders>
              <w:top w:val="single" w:sz="8" w:space="0" w:color="000000"/>
              <w:left w:val="single" w:sz="8" w:space="0" w:color="000000"/>
              <w:bottom w:val="single" w:sz="8" w:space="0" w:color="000000"/>
            </w:tcBorders>
            <w:textDirection w:val="btLr"/>
          </w:tcPr>
          <w:p w14:paraId="455B3EE3" w14:textId="77777777" w:rsidR="005B7132" w:rsidRDefault="00555864">
            <w:pPr>
              <w:pStyle w:val="TableParagraph"/>
              <w:spacing w:before="218"/>
              <w:ind w:left="98"/>
            </w:pPr>
            <w:r>
              <w:rPr>
                <w:color w:val="1D71B8"/>
              </w:rPr>
              <w:t>25.</w:t>
            </w:r>
          </w:p>
        </w:tc>
        <w:tc>
          <w:tcPr>
            <w:tcW w:w="512" w:type="dxa"/>
            <w:textDirection w:val="btLr"/>
          </w:tcPr>
          <w:p w14:paraId="455B3EE4" w14:textId="77777777" w:rsidR="005B7132" w:rsidRDefault="00555864">
            <w:pPr>
              <w:pStyle w:val="TableParagraph"/>
              <w:spacing w:before="93"/>
              <w:ind w:left="98"/>
              <w:rPr>
                <w:b/>
                <w:sz w:val="28"/>
              </w:rPr>
            </w:pPr>
            <w:r>
              <w:rPr>
                <w:b/>
                <w:color w:val="FFFFFF"/>
                <w:w w:val="110"/>
                <w:sz w:val="28"/>
              </w:rPr>
              <w:t>D</w:t>
            </w:r>
          </w:p>
        </w:tc>
        <w:tc>
          <w:tcPr>
            <w:tcW w:w="692" w:type="dxa"/>
            <w:tcBorders>
              <w:top w:val="single" w:sz="8" w:space="0" w:color="000000"/>
              <w:bottom w:val="single" w:sz="8" w:space="0" w:color="000000"/>
              <w:right w:val="single" w:sz="8" w:space="0" w:color="000000"/>
            </w:tcBorders>
            <w:textDirection w:val="btLr"/>
          </w:tcPr>
          <w:p w14:paraId="455B3EE5" w14:textId="77777777" w:rsidR="005B7132" w:rsidRDefault="00555864">
            <w:pPr>
              <w:pStyle w:val="TableParagraph"/>
              <w:spacing w:before="217"/>
              <w:ind w:left="98"/>
            </w:pPr>
            <w:r>
              <w:rPr>
                <w:color w:val="1D71B8"/>
              </w:rPr>
              <w:t>26.</w:t>
            </w:r>
          </w:p>
        </w:tc>
        <w:tc>
          <w:tcPr>
            <w:tcW w:w="392" w:type="dxa"/>
            <w:tcBorders>
              <w:top w:val="single" w:sz="8" w:space="0" w:color="000000"/>
              <w:left w:val="single" w:sz="8" w:space="0" w:color="000000"/>
              <w:bottom w:val="single" w:sz="8" w:space="0" w:color="000000"/>
              <w:right w:val="single" w:sz="8" w:space="0" w:color="000000"/>
            </w:tcBorders>
            <w:textDirection w:val="btLr"/>
          </w:tcPr>
          <w:p w14:paraId="455B3EE6" w14:textId="77777777" w:rsidR="005B7132" w:rsidRDefault="00555864">
            <w:pPr>
              <w:pStyle w:val="TableParagraph"/>
              <w:spacing w:before="67"/>
              <w:ind w:left="98"/>
            </w:pPr>
            <w:r>
              <w:rPr>
                <w:color w:val="1D71B8"/>
              </w:rPr>
              <w:t>27.</w:t>
            </w:r>
          </w:p>
        </w:tc>
        <w:tc>
          <w:tcPr>
            <w:tcW w:w="392" w:type="dxa"/>
            <w:tcBorders>
              <w:top w:val="single" w:sz="8" w:space="0" w:color="000000"/>
              <w:left w:val="single" w:sz="8" w:space="0" w:color="000000"/>
              <w:bottom w:val="single" w:sz="8" w:space="0" w:color="000000"/>
              <w:right w:val="single" w:sz="8" w:space="0" w:color="000000"/>
            </w:tcBorders>
            <w:textDirection w:val="btLr"/>
          </w:tcPr>
          <w:p w14:paraId="455B3EE7" w14:textId="77777777" w:rsidR="005B7132" w:rsidRDefault="00555864">
            <w:pPr>
              <w:pStyle w:val="TableParagraph"/>
              <w:spacing w:before="67"/>
              <w:ind w:left="98"/>
            </w:pPr>
            <w:r>
              <w:rPr>
                <w:color w:val="1D71B8"/>
              </w:rPr>
              <w:t>28.</w:t>
            </w:r>
          </w:p>
        </w:tc>
        <w:tc>
          <w:tcPr>
            <w:tcW w:w="692" w:type="dxa"/>
            <w:tcBorders>
              <w:top w:val="single" w:sz="8" w:space="0" w:color="000000"/>
              <w:left w:val="single" w:sz="8" w:space="0" w:color="000000"/>
              <w:bottom w:val="single" w:sz="8" w:space="0" w:color="000000"/>
              <w:right w:val="single" w:sz="8" w:space="0" w:color="000000"/>
            </w:tcBorders>
            <w:textDirection w:val="btLr"/>
          </w:tcPr>
          <w:p w14:paraId="455B3EE8" w14:textId="77777777" w:rsidR="005B7132" w:rsidRDefault="00555864">
            <w:pPr>
              <w:pStyle w:val="TableParagraph"/>
              <w:spacing w:before="217"/>
              <w:ind w:left="98"/>
            </w:pPr>
            <w:r>
              <w:rPr>
                <w:color w:val="1D71B8"/>
              </w:rPr>
              <w:t>29.</w:t>
            </w:r>
          </w:p>
        </w:tc>
        <w:tc>
          <w:tcPr>
            <w:tcW w:w="692" w:type="dxa"/>
            <w:tcBorders>
              <w:top w:val="single" w:sz="8" w:space="0" w:color="000000"/>
              <w:left w:val="single" w:sz="8" w:space="0" w:color="000000"/>
              <w:bottom w:val="single" w:sz="8" w:space="0" w:color="000000"/>
              <w:right w:val="single" w:sz="8" w:space="0" w:color="000000"/>
            </w:tcBorders>
            <w:textDirection w:val="btLr"/>
          </w:tcPr>
          <w:p w14:paraId="455B3EE9" w14:textId="77777777" w:rsidR="005B7132" w:rsidRDefault="00555864">
            <w:pPr>
              <w:pStyle w:val="TableParagraph"/>
              <w:spacing w:before="217"/>
              <w:ind w:left="98"/>
            </w:pPr>
            <w:r>
              <w:rPr>
                <w:color w:val="1D71B8"/>
              </w:rPr>
              <w:t>30.</w:t>
            </w:r>
          </w:p>
        </w:tc>
        <w:tc>
          <w:tcPr>
            <w:tcW w:w="692" w:type="dxa"/>
            <w:tcBorders>
              <w:top w:val="single" w:sz="8" w:space="0" w:color="000000"/>
              <w:left w:val="single" w:sz="8" w:space="0" w:color="000000"/>
              <w:bottom w:val="single" w:sz="8" w:space="0" w:color="000000"/>
              <w:right w:val="single" w:sz="8" w:space="0" w:color="000000"/>
            </w:tcBorders>
            <w:textDirection w:val="btLr"/>
          </w:tcPr>
          <w:p w14:paraId="455B3EEA" w14:textId="77777777" w:rsidR="005B7132" w:rsidRDefault="00555864">
            <w:pPr>
              <w:pStyle w:val="TableParagraph"/>
              <w:spacing w:before="216"/>
              <w:ind w:left="98"/>
            </w:pPr>
            <w:r>
              <w:rPr>
                <w:color w:val="1D71B8"/>
              </w:rPr>
              <w:t>31.</w:t>
            </w:r>
          </w:p>
        </w:tc>
      </w:tr>
    </w:tbl>
    <w:p w14:paraId="455B3EEC" w14:textId="6AF10038" w:rsidR="005B7132" w:rsidRDefault="00702628">
      <w:pPr>
        <w:rPr>
          <w:sz w:val="2"/>
          <w:szCs w:val="2"/>
        </w:rPr>
      </w:pPr>
      <w:r>
        <w:pict w14:anchorId="455B3FC8">
          <v:shape id="_x0000_s1037" type="#_x0000_t202" style="position:absolute;margin-left:776.3pt;margin-top:234pt;width:18.25pt;height:291.4pt;z-index:251677696;mso-position-horizontal-relative:page;mso-position-vertical-relative:page" filled="f" stroked="f">
            <v:textbox style="layout-flow:vertical;mso-layout-flow-alt:bottom-to-top" inset="0,0,0,0">
              <w:txbxContent>
                <w:p w14:paraId="455B3FE9" w14:textId="3ADA59FE" w:rsidR="005B7132" w:rsidRDefault="00555864">
                  <w:pPr>
                    <w:pStyle w:val="BodyText"/>
                    <w:spacing w:before="20"/>
                    <w:ind w:left="20"/>
                  </w:pPr>
                  <w:r>
                    <w:rPr>
                      <w:color w:val="1D71B8"/>
                    </w:rPr>
                    <w:t>Whole School Dyslexia Reflective Tool version 1.0</w:t>
                  </w:r>
                  <w:r w:rsidR="00702628">
                    <w:rPr>
                      <w:color w:val="1D71B8"/>
                    </w:rPr>
                    <w:t xml:space="preserve"> October 2016</w:t>
                  </w:r>
                </w:p>
              </w:txbxContent>
            </v:textbox>
            <w10:wrap anchorx="page" anchory="page"/>
          </v:shape>
        </w:pict>
      </w:r>
      <w:r w:rsidR="00555864">
        <w:rPr>
          <w:noProof/>
        </w:rPr>
        <w:drawing>
          <wp:anchor distT="0" distB="0" distL="0" distR="0" simplePos="0" relativeHeight="250566656" behindDoc="1" locked="0" layoutInCell="1" allowOverlap="1" wp14:anchorId="455B3FC6" wp14:editId="455B3FC7">
            <wp:simplePos x="0" y="0"/>
            <wp:positionH relativeFrom="page">
              <wp:posOffset>1212354</wp:posOffset>
            </wp:positionH>
            <wp:positionV relativeFrom="page">
              <wp:posOffset>546353</wp:posOffset>
            </wp:positionV>
            <wp:extent cx="2929085" cy="6110287"/>
            <wp:effectExtent l="0" t="0" r="0" b="0"/>
            <wp:wrapNone/>
            <wp:docPr id="1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0.png"/>
                    <pic:cNvPicPr/>
                  </pic:nvPicPr>
                  <pic:blipFill>
                    <a:blip r:embed="rId26" cstate="print"/>
                    <a:stretch>
                      <a:fillRect/>
                    </a:stretch>
                  </pic:blipFill>
                  <pic:spPr>
                    <a:xfrm>
                      <a:off x="0" y="0"/>
                      <a:ext cx="2929085" cy="6110287"/>
                    </a:xfrm>
                    <a:prstGeom prst="rect">
                      <a:avLst/>
                    </a:prstGeom>
                  </pic:spPr>
                </pic:pic>
              </a:graphicData>
            </a:graphic>
          </wp:anchor>
        </w:drawing>
      </w:r>
      <w:r>
        <w:pict w14:anchorId="455B3FC9">
          <v:shape id="_x0000_s1036" type="#_x0000_t202" style="position:absolute;margin-left:804.85pt;margin-top:279.9pt;width:14.05pt;height:7.15pt;z-index:251678720;mso-position-horizontal-relative:page;mso-position-vertical-relative:page" filled="f" stroked="f">
            <v:textbox style="layout-flow:vertical;mso-layout-flow-alt:bottom-to-top" inset="0,0,0,0">
              <w:txbxContent>
                <w:p w14:paraId="455B3FEA" w14:textId="77777777" w:rsidR="005B7132" w:rsidRDefault="00555864">
                  <w:pPr>
                    <w:spacing w:before="20"/>
                    <w:ind w:left="20"/>
                    <w:rPr>
                      <w:sz w:val="20"/>
                    </w:rPr>
                  </w:pPr>
                  <w:r>
                    <w:rPr>
                      <w:color w:val="1D71B8"/>
                      <w:w w:val="101"/>
                      <w:sz w:val="20"/>
                    </w:rPr>
                    <w:t>6</w:t>
                  </w:r>
                </w:p>
              </w:txbxContent>
            </v:textbox>
            <w10:wrap anchorx="page" anchory="page"/>
          </v:shape>
        </w:pict>
      </w:r>
    </w:p>
    <w:p w14:paraId="455B3EED" w14:textId="77777777" w:rsidR="005B7132" w:rsidRDefault="005B7132">
      <w:pPr>
        <w:rPr>
          <w:sz w:val="2"/>
          <w:szCs w:val="2"/>
        </w:rPr>
        <w:sectPr w:rsidR="005B7132">
          <w:pgSz w:w="16840" w:h="11910" w:orient="landscape"/>
          <w:pgMar w:top="840" w:right="2420" w:bottom="280" w:left="720" w:header="720" w:footer="720" w:gutter="0"/>
          <w:cols w:space="720"/>
        </w:sectPr>
      </w:pPr>
    </w:p>
    <w:p w14:paraId="455B3EEE" w14:textId="77777777" w:rsidR="005B7132" w:rsidRDefault="005B7132">
      <w:pPr>
        <w:pStyle w:val="BodyText"/>
        <w:spacing w:before="8"/>
        <w:rPr>
          <w:sz w:val="8"/>
        </w:rPr>
      </w:pPr>
    </w:p>
    <w:p w14:paraId="455B3EEF" w14:textId="77777777" w:rsidR="005B7132" w:rsidRDefault="00555864">
      <w:pPr>
        <w:pStyle w:val="Heading2"/>
        <w:spacing w:before="111" w:line="436" w:lineRule="auto"/>
        <w:ind w:right="6183"/>
      </w:pPr>
      <w:r>
        <w:rPr>
          <w:color w:val="1D71B8"/>
          <w:w w:val="110"/>
        </w:rPr>
        <w:t>Whole School Dyslexia Reflective Tool Summary and actions</w:t>
      </w:r>
    </w:p>
    <w:p w14:paraId="455B3EF0" w14:textId="77777777" w:rsidR="005B7132" w:rsidRDefault="00555864">
      <w:pPr>
        <w:spacing w:before="142"/>
        <w:ind w:left="150"/>
        <w:rPr>
          <w:b/>
          <w:sz w:val="28"/>
        </w:rPr>
      </w:pPr>
      <w:r>
        <w:rPr>
          <w:b/>
          <w:color w:val="1D71B8"/>
          <w:w w:val="105"/>
          <w:sz w:val="28"/>
        </w:rPr>
        <w:t>School: _________________________ Date of completion: ___________</w:t>
      </w:r>
    </w:p>
    <w:p w14:paraId="455B3EF1" w14:textId="77777777" w:rsidR="005B7132" w:rsidRDefault="00555864">
      <w:pPr>
        <w:spacing w:before="282"/>
        <w:ind w:left="150"/>
        <w:rPr>
          <w:b/>
          <w:sz w:val="28"/>
        </w:rPr>
      </w:pPr>
      <w:r>
        <w:rPr>
          <w:b/>
          <w:color w:val="1D71B8"/>
          <w:w w:val="105"/>
          <w:sz w:val="28"/>
        </w:rPr>
        <w:t>Staff members involved:</w:t>
      </w:r>
    </w:p>
    <w:p w14:paraId="455B3EF2" w14:textId="77777777" w:rsidR="005B7132" w:rsidRDefault="00555864">
      <w:pPr>
        <w:tabs>
          <w:tab w:val="left" w:pos="5189"/>
        </w:tabs>
        <w:spacing w:before="282"/>
        <w:ind w:left="150"/>
        <w:rPr>
          <w:b/>
          <w:sz w:val="28"/>
        </w:rPr>
      </w:pPr>
      <w:r>
        <w:rPr>
          <w:b/>
          <w:color w:val="1D71B8"/>
          <w:w w:val="105"/>
          <w:sz w:val="28"/>
        </w:rPr>
        <w:t>Name:</w:t>
      </w:r>
      <w:r>
        <w:rPr>
          <w:b/>
          <w:color w:val="1D71B8"/>
          <w:w w:val="105"/>
          <w:sz w:val="28"/>
        </w:rPr>
        <w:tab/>
        <w:t>Designation:</w:t>
      </w:r>
    </w:p>
    <w:p w14:paraId="455B3EF3" w14:textId="77777777" w:rsidR="005B7132" w:rsidRDefault="005B7132">
      <w:pPr>
        <w:pStyle w:val="BodyText"/>
        <w:spacing w:before="3"/>
        <w:rPr>
          <w:b/>
          <w:sz w:val="25"/>
        </w:rPr>
      </w:pPr>
    </w:p>
    <w:p w14:paraId="455B3EF4" w14:textId="77777777" w:rsidR="005B7132" w:rsidRDefault="00555864">
      <w:pPr>
        <w:tabs>
          <w:tab w:val="left" w:pos="4874"/>
        </w:tabs>
        <w:ind w:left="150"/>
        <w:rPr>
          <w:b/>
          <w:sz w:val="28"/>
        </w:rPr>
      </w:pPr>
      <w:r>
        <w:rPr>
          <w:b/>
          <w:color w:val="1D71B8"/>
          <w:spacing w:val="13"/>
          <w:sz w:val="28"/>
        </w:rPr>
        <w:t>____________________________</w:t>
      </w:r>
      <w:r>
        <w:rPr>
          <w:b/>
          <w:color w:val="1D71B8"/>
          <w:spacing w:val="13"/>
          <w:sz w:val="28"/>
        </w:rPr>
        <w:tab/>
      </w:r>
      <w:r>
        <w:rPr>
          <w:b/>
          <w:color w:val="1D71B8"/>
          <w:spacing w:val="14"/>
          <w:sz w:val="28"/>
        </w:rPr>
        <w:t>______________________________</w:t>
      </w:r>
    </w:p>
    <w:p w14:paraId="455B3EF5" w14:textId="77777777" w:rsidR="005B7132" w:rsidRDefault="005B7132">
      <w:pPr>
        <w:pStyle w:val="BodyText"/>
        <w:spacing w:before="3"/>
        <w:rPr>
          <w:b/>
          <w:sz w:val="25"/>
        </w:rPr>
      </w:pPr>
    </w:p>
    <w:p w14:paraId="455B3EF6" w14:textId="77777777" w:rsidR="005B7132" w:rsidRDefault="00555864">
      <w:pPr>
        <w:tabs>
          <w:tab w:val="left" w:pos="4814"/>
        </w:tabs>
        <w:spacing w:line="357" w:lineRule="auto"/>
        <w:ind w:left="150" w:right="1760"/>
        <w:rPr>
          <w:b/>
          <w:sz w:val="28"/>
        </w:rPr>
      </w:pPr>
      <w:r>
        <w:rPr>
          <w:b/>
          <w:color w:val="1D71B8"/>
          <w:spacing w:val="13"/>
          <w:sz w:val="28"/>
        </w:rPr>
        <w:t>____________________________</w:t>
      </w:r>
      <w:r>
        <w:rPr>
          <w:b/>
          <w:color w:val="1D71B8"/>
          <w:spacing w:val="13"/>
          <w:sz w:val="28"/>
        </w:rPr>
        <w:tab/>
      </w:r>
      <w:r>
        <w:rPr>
          <w:b/>
          <w:color w:val="1D71B8"/>
          <w:spacing w:val="14"/>
          <w:sz w:val="28"/>
        </w:rPr>
        <w:t xml:space="preserve">______________________________ </w:t>
      </w:r>
      <w:r>
        <w:rPr>
          <w:b/>
          <w:color w:val="1D71B8"/>
          <w:w w:val="105"/>
          <w:sz w:val="28"/>
        </w:rPr>
        <w:t xml:space="preserve">Areas of </w:t>
      </w:r>
      <w:r>
        <w:rPr>
          <w:b/>
          <w:color w:val="1D71B8"/>
          <w:spacing w:val="2"/>
          <w:w w:val="105"/>
          <w:sz w:val="28"/>
        </w:rPr>
        <w:t>strength</w:t>
      </w:r>
      <w:r>
        <w:rPr>
          <w:b/>
          <w:color w:val="1D71B8"/>
          <w:spacing w:val="-12"/>
          <w:w w:val="105"/>
          <w:sz w:val="28"/>
        </w:rPr>
        <w:t xml:space="preserve"> </w:t>
      </w:r>
      <w:r>
        <w:rPr>
          <w:b/>
          <w:color w:val="1D71B8"/>
          <w:w w:val="105"/>
          <w:sz w:val="28"/>
        </w:rPr>
        <w:t>identified:</w:t>
      </w:r>
    </w:p>
    <w:p w14:paraId="455B3EF7" w14:textId="77777777" w:rsidR="005B7132" w:rsidRDefault="00555864">
      <w:pPr>
        <w:spacing w:before="256"/>
        <w:ind w:left="150"/>
        <w:rPr>
          <w:b/>
          <w:sz w:val="28"/>
        </w:rPr>
      </w:pPr>
      <w:r>
        <w:rPr>
          <w:b/>
          <w:color w:val="1D71B8"/>
          <w:spacing w:val="13"/>
          <w:sz w:val="28"/>
        </w:rPr>
        <w:t>1.___________________________________________________________</w:t>
      </w:r>
    </w:p>
    <w:p w14:paraId="455B3EF8" w14:textId="77777777" w:rsidR="005B7132" w:rsidRDefault="005B7132">
      <w:pPr>
        <w:pStyle w:val="BodyText"/>
        <w:spacing w:before="6"/>
        <w:rPr>
          <w:b/>
          <w:sz w:val="34"/>
        </w:rPr>
      </w:pPr>
    </w:p>
    <w:p w14:paraId="455B3EF9" w14:textId="77777777" w:rsidR="005B7132" w:rsidRDefault="00555864">
      <w:pPr>
        <w:ind w:left="150"/>
        <w:rPr>
          <w:b/>
          <w:sz w:val="28"/>
        </w:rPr>
      </w:pPr>
      <w:r>
        <w:rPr>
          <w:b/>
          <w:color w:val="1D71B8"/>
          <w:spacing w:val="13"/>
          <w:sz w:val="28"/>
        </w:rPr>
        <w:t>2.___________________________________________________________</w:t>
      </w:r>
    </w:p>
    <w:p w14:paraId="455B3EFA" w14:textId="77777777" w:rsidR="005B7132" w:rsidRDefault="005B7132">
      <w:pPr>
        <w:pStyle w:val="BodyText"/>
        <w:spacing w:before="2"/>
        <w:rPr>
          <w:b/>
          <w:sz w:val="39"/>
        </w:rPr>
      </w:pPr>
    </w:p>
    <w:p w14:paraId="455B3EFB" w14:textId="77777777" w:rsidR="005B7132" w:rsidRDefault="00555864">
      <w:pPr>
        <w:spacing w:line="357" w:lineRule="auto"/>
        <w:ind w:left="150" w:right="1760"/>
        <w:rPr>
          <w:b/>
          <w:sz w:val="28"/>
        </w:rPr>
      </w:pPr>
      <w:r>
        <w:rPr>
          <w:b/>
          <w:color w:val="1D71B8"/>
          <w:sz w:val="28"/>
        </w:rPr>
        <w:t xml:space="preserve">3.___________________________________________________________ </w:t>
      </w:r>
      <w:r>
        <w:rPr>
          <w:b/>
          <w:color w:val="1D71B8"/>
          <w:w w:val="105"/>
          <w:sz w:val="28"/>
        </w:rPr>
        <w:t>Areas prioritised for development:</w:t>
      </w:r>
    </w:p>
    <w:p w14:paraId="455B3EFC" w14:textId="77777777" w:rsidR="005B7132" w:rsidRDefault="00555864">
      <w:pPr>
        <w:spacing w:before="255"/>
        <w:ind w:left="150"/>
        <w:rPr>
          <w:b/>
          <w:sz w:val="28"/>
        </w:rPr>
      </w:pPr>
      <w:r>
        <w:rPr>
          <w:b/>
          <w:color w:val="1D71B8"/>
          <w:spacing w:val="13"/>
          <w:sz w:val="28"/>
        </w:rPr>
        <w:t>1.___________________________________________________________</w:t>
      </w:r>
    </w:p>
    <w:p w14:paraId="455B3EFD" w14:textId="77777777" w:rsidR="005B7132" w:rsidRDefault="005B7132">
      <w:pPr>
        <w:pStyle w:val="BodyText"/>
        <w:spacing w:before="7"/>
        <w:rPr>
          <w:b/>
          <w:sz w:val="34"/>
        </w:rPr>
      </w:pPr>
    </w:p>
    <w:p w14:paraId="455B3EFE" w14:textId="77777777" w:rsidR="005B7132" w:rsidRDefault="00555864">
      <w:pPr>
        <w:ind w:left="150"/>
        <w:rPr>
          <w:b/>
          <w:sz w:val="28"/>
        </w:rPr>
      </w:pPr>
      <w:r>
        <w:rPr>
          <w:b/>
          <w:color w:val="1D71B8"/>
          <w:spacing w:val="13"/>
          <w:sz w:val="28"/>
        </w:rPr>
        <w:t>2.___________________________________________________________</w:t>
      </w:r>
    </w:p>
    <w:p w14:paraId="455B3EFF" w14:textId="77777777" w:rsidR="005B7132" w:rsidRDefault="005B7132">
      <w:pPr>
        <w:pStyle w:val="BodyText"/>
        <w:spacing w:before="2"/>
        <w:rPr>
          <w:b/>
          <w:sz w:val="39"/>
        </w:rPr>
      </w:pPr>
    </w:p>
    <w:p w14:paraId="455B3F00" w14:textId="77777777" w:rsidR="005B7132" w:rsidRDefault="00555864">
      <w:pPr>
        <w:ind w:left="150"/>
        <w:rPr>
          <w:b/>
          <w:sz w:val="28"/>
        </w:rPr>
      </w:pPr>
      <w:r>
        <w:rPr>
          <w:b/>
          <w:color w:val="1D71B8"/>
          <w:spacing w:val="13"/>
          <w:sz w:val="28"/>
        </w:rPr>
        <w:t>3.___________________________________________________________</w:t>
      </w:r>
    </w:p>
    <w:p w14:paraId="455B3F01" w14:textId="77777777" w:rsidR="005B7132" w:rsidRDefault="005B7132">
      <w:pPr>
        <w:pStyle w:val="BodyText"/>
        <w:spacing w:before="3"/>
        <w:rPr>
          <w:b/>
        </w:rPr>
      </w:pPr>
    </w:p>
    <w:tbl>
      <w:tblPr>
        <w:tblW w:w="0" w:type="auto"/>
        <w:tblInd w:w="107" w:type="dxa"/>
        <w:tblLayout w:type="fixed"/>
        <w:tblCellMar>
          <w:left w:w="0" w:type="dxa"/>
          <w:right w:w="0" w:type="dxa"/>
        </w:tblCellMar>
        <w:tblLook w:val="01E0" w:firstRow="1" w:lastRow="1" w:firstColumn="1" w:lastColumn="1" w:noHBand="0" w:noVBand="0"/>
      </w:tblPr>
      <w:tblGrid>
        <w:gridCol w:w="4639"/>
        <w:gridCol w:w="2710"/>
        <w:gridCol w:w="2170"/>
      </w:tblGrid>
      <w:tr w:rsidR="005B7132" w14:paraId="455B3F05" w14:textId="77777777">
        <w:trPr>
          <w:trHeight w:val="498"/>
        </w:trPr>
        <w:tc>
          <w:tcPr>
            <w:tcW w:w="4639" w:type="dxa"/>
          </w:tcPr>
          <w:p w14:paraId="455B3F02" w14:textId="77777777" w:rsidR="005B7132" w:rsidRDefault="00555864">
            <w:pPr>
              <w:pStyle w:val="TableParagraph"/>
              <w:spacing w:before="10"/>
              <w:ind w:left="50"/>
              <w:rPr>
                <w:b/>
                <w:sz w:val="28"/>
              </w:rPr>
            </w:pPr>
            <w:r>
              <w:rPr>
                <w:b/>
                <w:color w:val="1D71B8"/>
                <w:w w:val="105"/>
                <w:sz w:val="28"/>
              </w:rPr>
              <w:t>Actions to be taken:</w:t>
            </w:r>
          </w:p>
        </w:tc>
        <w:tc>
          <w:tcPr>
            <w:tcW w:w="2710" w:type="dxa"/>
          </w:tcPr>
          <w:p w14:paraId="455B3F03" w14:textId="6E55B547" w:rsidR="005B7132" w:rsidRDefault="00555864">
            <w:pPr>
              <w:pStyle w:val="TableParagraph"/>
              <w:spacing w:before="10"/>
              <w:ind w:left="147"/>
              <w:rPr>
                <w:b/>
                <w:sz w:val="28"/>
              </w:rPr>
            </w:pPr>
            <w:r>
              <w:rPr>
                <w:b/>
                <w:color w:val="1D71B8"/>
                <w:w w:val="105"/>
                <w:sz w:val="28"/>
              </w:rPr>
              <w:t xml:space="preserve">By </w:t>
            </w:r>
            <w:r w:rsidR="00A0150B">
              <w:rPr>
                <w:b/>
                <w:color w:val="1D71B8"/>
                <w:w w:val="105"/>
                <w:sz w:val="28"/>
              </w:rPr>
              <w:t>whom</w:t>
            </w:r>
            <w:r>
              <w:rPr>
                <w:b/>
                <w:color w:val="1D71B8"/>
                <w:w w:val="105"/>
                <w:sz w:val="28"/>
              </w:rPr>
              <w:t>:</w:t>
            </w:r>
          </w:p>
        </w:tc>
        <w:tc>
          <w:tcPr>
            <w:tcW w:w="2170" w:type="dxa"/>
          </w:tcPr>
          <w:p w14:paraId="455B3F04" w14:textId="77777777" w:rsidR="005B7132" w:rsidRDefault="00555864">
            <w:pPr>
              <w:pStyle w:val="TableParagraph"/>
              <w:spacing w:before="10"/>
              <w:ind w:left="970"/>
              <w:rPr>
                <w:b/>
                <w:sz w:val="28"/>
              </w:rPr>
            </w:pPr>
            <w:r>
              <w:rPr>
                <w:b/>
                <w:color w:val="1D71B8"/>
                <w:w w:val="105"/>
                <w:sz w:val="28"/>
              </w:rPr>
              <w:t>By when:</w:t>
            </w:r>
          </w:p>
        </w:tc>
      </w:tr>
      <w:tr w:rsidR="005B7132" w14:paraId="455B3F09" w14:textId="77777777">
        <w:trPr>
          <w:trHeight w:val="650"/>
        </w:trPr>
        <w:tc>
          <w:tcPr>
            <w:tcW w:w="4639" w:type="dxa"/>
          </w:tcPr>
          <w:p w14:paraId="455B3F06" w14:textId="77777777" w:rsidR="005B7132" w:rsidRDefault="00555864">
            <w:pPr>
              <w:pStyle w:val="TableParagraph"/>
              <w:spacing w:before="162"/>
              <w:ind w:left="51"/>
              <w:rPr>
                <w:b/>
                <w:sz w:val="28"/>
              </w:rPr>
            </w:pPr>
            <w:r>
              <w:rPr>
                <w:b/>
                <w:color w:val="1D71B8"/>
                <w:sz w:val="28"/>
              </w:rPr>
              <w:t>____________________________</w:t>
            </w:r>
          </w:p>
        </w:tc>
        <w:tc>
          <w:tcPr>
            <w:tcW w:w="2710" w:type="dxa"/>
          </w:tcPr>
          <w:p w14:paraId="455B3F07" w14:textId="77777777" w:rsidR="005B7132" w:rsidRDefault="00555864">
            <w:pPr>
              <w:pStyle w:val="TableParagraph"/>
              <w:spacing w:before="162"/>
              <w:ind w:left="136"/>
              <w:rPr>
                <w:b/>
                <w:sz w:val="28"/>
              </w:rPr>
            </w:pPr>
            <w:r>
              <w:rPr>
                <w:b/>
                <w:color w:val="1D71B8"/>
                <w:sz w:val="28"/>
              </w:rPr>
              <w:t>_______________</w:t>
            </w:r>
          </w:p>
        </w:tc>
        <w:tc>
          <w:tcPr>
            <w:tcW w:w="2170" w:type="dxa"/>
          </w:tcPr>
          <w:p w14:paraId="455B3F08" w14:textId="77777777" w:rsidR="005B7132" w:rsidRDefault="00555864">
            <w:pPr>
              <w:pStyle w:val="TableParagraph"/>
              <w:spacing w:before="162"/>
              <w:ind w:left="258"/>
              <w:rPr>
                <w:b/>
                <w:sz w:val="28"/>
              </w:rPr>
            </w:pPr>
            <w:r>
              <w:rPr>
                <w:b/>
                <w:color w:val="1D71B8"/>
                <w:sz w:val="28"/>
              </w:rPr>
              <w:t>___________</w:t>
            </w:r>
          </w:p>
        </w:tc>
      </w:tr>
      <w:tr w:rsidR="005B7132" w14:paraId="455B3F0D" w14:textId="77777777">
        <w:trPr>
          <w:trHeight w:val="650"/>
        </w:trPr>
        <w:tc>
          <w:tcPr>
            <w:tcW w:w="4639" w:type="dxa"/>
          </w:tcPr>
          <w:p w14:paraId="455B3F0A" w14:textId="77777777" w:rsidR="005B7132" w:rsidRDefault="00555864">
            <w:pPr>
              <w:pStyle w:val="TableParagraph"/>
              <w:spacing w:before="162"/>
              <w:ind w:left="51"/>
              <w:rPr>
                <w:b/>
                <w:sz w:val="28"/>
              </w:rPr>
            </w:pPr>
            <w:r>
              <w:rPr>
                <w:b/>
                <w:color w:val="1D71B8"/>
                <w:sz w:val="28"/>
              </w:rPr>
              <w:t>____________________________</w:t>
            </w:r>
          </w:p>
        </w:tc>
        <w:tc>
          <w:tcPr>
            <w:tcW w:w="2710" w:type="dxa"/>
          </w:tcPr>
          <w:p w14:paraId="455B3F0B" w14:textId="77777777" w:rsidR="005B7132" w:rsidRDefault="00555864">
            <w:pPr>
              <w:pStyle w:val="TableParagraph"/>
              <w:spacing w:before="162"/>
              <w:ind w:left="136"/>
              <w:rPr>
                <w:b/>
                <w:sz w:val="28"/>
              </w:rPr>
            </w:pPr>
            <w:r>
              <w:rPr>
                <w:b/>
                <w:color w:val="1D71B8"/>
                <w:sz w:val="28"/>
              </w:rPr>
              <w:t>_______________</w:t>
            </w:r>
          </w:p>
        </w:tc>
        <w:tc>
          <w:tcPr>
            <w:tcW w:w="2170" w:type="dxa"/>
          </w:tcPr>
          <w:p w14:paraId="455B3F0C" w14:textId="77777777" w:rsidR="005B7132" w:rsidRDefault="00555864">
            <w:pPr>
              <w:pStyle w:val="TableParagraph"/>
              <w:spacing w:before="162"/>
              <w:ind w:left="258"/>
              <w:rPr>
                <w:b/>
                <w:sz w:val="28"/>
              </w:rPr>
            </w:pPr>
            <w:r>
              <w:rPr>
                <w:b/>
                <w:color w:val="1D71B8"/>
                <w:sz w:val="28"/>
              </w:rPr>
              <w:t>___________</w:t>
            </w:r>
          </w:p>
        </w:tc>
      </w:tr>
      <w:tr w:rsidR="005B7132" w14:paraId="455B3F11" w14:textId="77777777">
        <w:trPr>
          <w:trHeight w:val="650"/>
        </w:trPr>
        <w:tc>
          <w:tcPr>
            <w:tcW w:w="4639" w:type="dxa"/>
          </w:tcPr>
          <w:p w14:paraId="455B3F0E" w14:textId="77777777" w:rsidR="005B7132" w:rsidRDefault="00555864">
            <w:pPr>
              <w:pStyle w:val="TableParagraph"/>
              <w:spacing w:before="162"/>
              <w:ind w:left="51"/>
              <w:rPr>
                <w:b/>
                <w:sz w:val="28"/>
              </w:rPr>
            </w:pPr>
            <w:r>
              <w:rPr>
                <w:b/>
                <w:color w:val="1D71B8"/>
                <w:sz w:val="28"/>
              </w:rPr>
              <w:t>____________________________</w:t>
            </w:r>
          </w:p>
        </w:tc>
        <w:tc>
          <w:tcPr>
            <w:tcW w:w="2710" w:type="dxa"/>
          </w:tcPr>
          <w:p w14:paraId="455B3F0F" w14:textId="77777777" w:rsidR="005B7132" w:rsidRDefault="00555864">
            <w:pPr>
              <w:pStyle w:val="TableParagraph"/>
              <w:spacing w:before="162"/>
              <w:ind w:left="136"/>
              <w:rPr>
                <w:b/>
                <w:sz w:val="28"/>
              </w:rPr>
            </w:pPr>
            <w:r>
              <w:rPr>
                <w:b/>
                <w:color w:val="1D71B8"/>
                <w:sz w:val="28"/>
              </w:rPr>
              <w:t>_______________</w:t>
            </w:r>
          </w:p>
        </w:tc>
        <w:tc>
          <w:tcPr>
            <w:tcW w:w="2170" w:type="dxa"/>
          </w:tcPr>
          <w:p w14:paraId="455B3F10" w14:textId="77777777" w:rsidR="005B7132" w:rsidRDefault="00555864">
            <w:pPr>
              <w:pStyle w:val="TableParagraph"/>
              <w:spacing w:before="162"/>
              <w:ind w:left="259"/>
              <w:rPr>
                <w:b/>
                <w:sz w:val="28"/>
              </w:rPr>
            </w:pPr>
            <w:r>
              <w:rPr>
                <w:b/>
                <w:color w:val="1D71B8"/>
                <w:sz w:val="28"/>
              </w:rPr>
              <w:t>___________</w:t>
            </w:r>
          </w:p>
        </w:tc>
      </w:tr>
      <w:tr w:rsidR="005B7132" w14:paraId="455B3F15" w14:textId="77777777">
        <w:trPr>
          <w:trHeight w:val="752"/>
        </w:trPr>
        <w:tc>
          <w:tcPr>
            <w:tcW w:w="4639" w:type="dxa"/>
          </w:tcPr>
          <w:p w14:paraId="455B3F12" w14:textId="77777777" w:rsidR="005B7132" w:rsidRDefault="00555864">
            <w:pPr>
              <w:pStyle w:val="TableParagraph"/>
              <w:spacing w:before="162"/>
              <w:ind w:left="51"/>
              <w:rPr>
                <w:b/>
                <w:sz w:val="28"/>
              </w:rPr>
            </w:pPr>
            <w:r>
              <w:rPr>
                <w:b/>
                <w:color w:val="1D71B8"/>
                <w:sz w:val="28"/>
              </w:rPr>
              <w:t>____________________________</w:t>
            </w:r>
          </w:p>
        </w:tc>
        <w:tc>
          <w:tcPr>
            <w:tcW w:w="2710" w:type="dxa"/>
          </w:tcPr>
          <w:p w14:paraId="455B3F13" w14:textId="77777777" w:rsidR="005B7132" w:rsidRDefault="00555864">
            <w:pPr>
              <w:pStyle w:val="TableParagraph"/>
              <w:spacing w:before="162"/>
              <w:ind w:left="136"/>
              <w:rPr>
                <w:b/>
                <w:sz w:val="28"/>
              </w:rPr>
            </w:pPr>
            <w:r>
              <w:rPr>
                <w:b/>
                <w:color w:val="1D71B8"/>
                <w:sz w:val="28"/>
              </w:rPr>
              <w:t>_______________</w:t>
            </w:r>
          </w:p>
        </w:tc>
        <w:tc>
          <w:tcPr>
            <w:tcW w:w="2170" w:type="dxa"/>
          </w:tcPr>
          <w:p w14:paraId="455B3F14" w14:textId="77777777" w:rsidR="005B7132" w:rsidRDefault="00555864">
            <w:pPr>
              <w:pStyle w:val="TableParagraph"/>
              <w:spacing w:before="162"/>
              <w:ind w:left="259"/>
              <w:rPr>
                <w:b/>
                <w:sz w:val="28"/>
              </w:rPr>
            </w:pPr>
            <w:r>
              <w:rPr>
                <w:b/>
                <w:color w:val="1D71B8"/>
                <w:sz w:val="28"/>
              </w:rPr>
              <w:t>___________</w:t>
            </w:r>
          </w:p>
        </w:tc>
      </w:tr>
      <w:tr w:rsidR="005B7132" w14:paraId="455B3F1D" w14:textId="77777777">
        <w:trPr>
          <w:trHeight w:val="1079"/>
        </w:trPr>
        <w:tc>
          <w:tcPr>
            <w:tcW w:w="4639" w:type="dxa"/>
          </w:tcPr>
          <w:p w14:paraId="455B3F16" w14:textId="77777777" w:rsidR="005B7132" w:rsidRDefault="005B7132">
            <w:pPr>
              <w:pStyle w:val="TableParagraph"/>
              <w:spacing w:before="9"/>
              <w:rPr>
                <w:b/>
                <w:sz w:val="20"/>
              </w:rPr>
            </w:pPr>
          </w:p>
          <w:p w14:paraId="455B3F17" w14:textId="73955515" w:rsidR="005B7132" w:rsidRDefault="00555864">
            <w:pPr>
              <w:pStyle w:val="TableParagraph"/>
              <w:spacing w:before="1"/>
              <w:ind w:left="50"/>
            </w:pPr>
            <w:r>
              <w:rPr>
                <w:color w:val="1D71B8"/>
              </w:rPr>
              <w:t>Whole School Dyslexia Reflective Tool version 1.0</w:t>
            </w:r>
            <w:r w:rsidR="00702628">
              <w:rPr>
                <w:color w:val="1D71B8"/>
              </w:rPr>
              <w:t xml:space="preserve"> </w:t>
            </w:r>
            <w:r w:rsidR="00702628">
              <w:rPr>
                <w:color w:val="1D71B8"/>
              </w:rPr>
              <w:t>October 2016</w:t>
            </w:r>
          </w:p>
        </w:tc>
        <w:tc>
          <w:tcPr>
            <w:tcW w:w="2710" w:type="dxa"/>
          </w:tcPr>
          <w:p w14:paraId="455B3F18" w14:textId="77777777" w:rsidR="005B7132" w:rsidRDefault="005B7132">
            <w:pPr>
              <w:pStyle w:val="TableParagraph"/>
              <w:rPr>
                <w:b/>
                <w:sz w:val="24"/>
              </w:rPr>
            </w:pPr>
          </w:p>
          <w:p w14:paraId="455B3F19" w14:textId="77777777" w:rsidR="005B7132" w:rsidRDefault="005B7132">
            <w:pPr>
              <w:pStyle w:val="TableParagraph"/>
              <w:rPr>
                <w:b/>
                <w:sz w:val="24"/>
              </w:rPr>
            </w:pPr>
          </w:p>
          <w:p w14:paraId="455B3F1A" w14:textId="77777777" w:rsidR="005B7132" w:rsidRDefault="005B7132">
            <w:pPr>
              <w:pStyle w:val="TableParagraph"/>
              <w:spacing w:before="9"/>
              <w:rPr>
                <w:b/>
                <w:sz w:val="20"/>
              </w:rPr>
            </w:pPr>
          </w:p>
          <w:p w14:paraId="455B3F1B" w14:textId="77777777" w:rsidR="005B7132" w:rsidRDefault="00555864">
            <w:pPr>
              <w:pStyle w:val="TableParagraph"/>
              <w:spacing w:line="220" w:lineRule="exact"/>
              <w:ind w:left="178"/>
              <w:rPr>
                <w:sz w:val="20"/>
              </w:rPr>
            </w:pPr>
            <w:r>
              <w:rPr>
                <w:color w:val="1D71B8"/>
                <w:w w:val="101"/>
                <w:sz w:val="20"/>
              </w:rPr>
              <w:t>7</w:t>
            </w:r>
          </w:p>
        </w:tc>
        <w:tc>
          <w:tcPr>
            <w:tcW w:w="2170" w:type="dxa"/>
          </w:tcPr>
          <w:p w14:paraId="455B3F1C" w14:textId="77777777" w:rsidR="005B7132" w:rsidRDefault="005B7132">
            <w:pPr>
              <w:pStyle w:val="TableParagraph"/>
              <w:rPr>
                <w:rFonts w:ascii="Times New Roman"/>
                <w:sz w:val="26"/>
              </w:rPr>
            </w:pPr>
          </w:p>
        </w:tc>
      </w:tr>
    </w:tbl>
    <w:p w14:paraId="455B3F1E" w14:textId="77777777" w:rsidR="005B7132" w:rsidRDefault="005B7132">
      <w:pPr>
        <w:rPr>
          <w:rFonts w:ascii="Times New Roman"/>
          <w:sz w:val="26"/>
        </w:rPr>
        <w:sectPr w:rsidR="005B7132">
          <w:pgSz w:w="11910" w:h="16840"/>
          <w:pgMar w:top="1580" w:right="0" w:bottom="280" w:left="700" w:header="720" w:footer="720" w:gutter="0"/>
          <w:cols w:space="720"/>
        </w:sectPr>
      </w:pPr>
    </w:p>
    <w:p w14:paraId="455B3F1F" w14:textId="77777777" w:rsidR="005B7132" w:rsidRDefault="005B7132">
      <w:pPr>
        <w:pStyle w:val="BodyText"/>
        <w:spacing w:before="8"/>
        <w:rPr>
          <w:b/>
          <w:sz w:val="8"/>
        </w:rPr>
      </w:pPr>
    </w:p>
    <w:p w14:paraId="455B3F20" w14:textId="77777777" w:rsidR="005B7132" w:rsidRDefault="00555864">
      <w:pPr>
        <w:spacing w:before="111"/>
        <w:ind w:left="717"/>
        <w:rPr>
          <w:b/>
          <w:sz w:val="28"/>
        </w:rPr>
      </w:pPr>
      <w:r>
        <w:rPr>
          <w:b/>
          <w:color w:val="1D71B8"/>
          <w:w w:val="110"/>
          <w:sz w:val="28"/>
        </w:rPr>
        <w:t>Yearly review</w:t>
      </w:r>
    </w:p>
    <w:p w14:paraId="455B3F21" w14:textId="77777777" w:rsidR="005B7132" w:rsidRDefault="00555864">
      <w:pPr>
        <w:spacing w:before="188" w:line="321" w:lineRule="auto"/>
        <w:ind w:left="1000" w:right="847" w:hanging="2"/>
        <w:jc w:val="center"/>
        <w:rPr>
          <w:i/>
        </w:rPr>
      </w:pPr>
      <w:r>
        <w:rPr>
          <w:i/>
          <w:color w:val="1D71B8"/>
        </w:rPr>
        <w:t xml:space="preserve">“Self-evaluation should be an </w:t>
      </w:r>
      <w:r>
        <w:rPr>
          <w:i/>
          <w:color w:val="1D71B8"/>
          <w:spacing w:val="-3"/>
        </w:rPr>
        <w:t xml:space="preserve">integral </w:t>
      </w:r>
      <w:r>
        <w:rPr>
          <w:i/>
          <w:color w:val="1D71B8"/>
        </w:rPr>
        <w:t xml:space="preserve">part of the improvement planning process by helping to identify </w:t>
      </w:r>
      <w:r>
        <w:rPr>
          <w:i/>
          <w:color w:val="1D71B8"/>
          <w:spacing w:val="-3"/>
        </w:rPr>
        <w:t>strengths</w:t>
      </w:r>
      <w:r>
        <w:rPr>
          <w:i/>
          <w:color w:val="1D71B8"/>
          <w:spacing w:val="-20"/>
        </w:rPr>
        <w:t xml:space="preserve"> </w:t>
      </w:r>
      <w:r>
        <w:rPr>
          <w:i/>
          <w:color w:val="1D71B8"/>
        </w:rPr>
        <w:t>and</w:t>
      </w:r>
      <w:r>
        <w:rPr>
          <w:i/>
          <w:color w:val="1D71B8"/>
          <w:spacing w:val="-21"/>
        </w:rPr>
        <w:t xml:space="preserve"> </w:t>
      </w:r>
      <w:r>
        <w:rPr>
          <w:i/>
          <w:color w:val="1D71B8"/>
        </w:rPr>
        <w:t>areas</w:t>
      </w:r>
      <w:r>
        <w:rPr>
          <w:i/>
          <w:color w:val="1D71B8"/>
          <w:spacing w:val="-20"/>
        </w:rPr>
        <w:t xml:space="preserve"> </w:t>
      </w:r>
      <w:r>
        <w:rPr>
          <w:i/>
          <w:color w:val="1D71B8"/>
        </w:rPr>
        <w:t>for</w:t>
      </w:r>
      <w:r>
        <w:rPr>
          <w:i/>
          <w:color w:val="1D71B8"/>
          <w:spacing w:val="-20"/>
        </w:rPr>
        <w:t xml:space="preserve"> </w:t>
      </w:r>
      <w:r>
        <w:rPr>
          <w:i/>
          <w:color w:val="1D71B8"/>
        </w:rPr>
        <w:t>development.</w:t>
      </w:r>
      <w:r>
        <w:rPr>
          <w:i/>
          <w:color w:val="1D71B8"/>
          <w:spacing w:val="10"/>
        </w:rPr>
        <w:t xml:space="preserve"> </w:t>
      </w:r>
      <w:r>
        <w:rPr>
          <w:i/>
          <w:color w:val="1D71B8"/>
        </w:rPr>
        <w:t>Effective</w:t>
      </w:r>
      <w:r>
        <w:rPr>
          <w:i/>
          <w:color w:val="1D71B8"/>
          <w:spacing w:val="-20"/>
        </w:rPr>
        <w:t xml:space="preserve"> </w:t>
      </w:r>
      <w:r>
        <w:rPr>
          <w:i/>
          <w:color w:val="1D71B8"/>
        </w:rPr>
        <w:t>professional</w:t>
      </w:r>
      <w:r>
        <w:rPr>
          <w:i/>
          <w:color w:val="1D71B8"/>
          <w:spacing w:val="-20"/>
        </w:rPr>
        <w:t xml:space="preserve"> </w:t>
      </w:r>
      <w:r>
        <w:rPr>
          <w:i/>
          <w:color w:val="1D71B8"/>
        </w:rPr>
        <w:t>learning</w:t>
      </w:r>
      <w:r>
        <w:rPr>
          <w:i/>
          <w:color w:val="1D71B8"/>
          <w:spacing w:val="-20"/>
        </w:rPr>
        <w:t xml:space="preserve"> </w:t>
      </w:r>
      <w:r>
        <w:rPr>
          <w:i/>
          <w:color w:val="1D71B8"/>
        </w:rPr>
        <w:t>is</w:t>
      </w:r>
      <w:r>
        <w:rPr>
          <w:i/>
          <w:color w:val="1D71B8"/>
          <w:spacing w:val="-20"/>
        </w:rPr>
        <w:t xml:space="preserve"> </w:t>
      </w:r>
      <w:r>
        <w:rPr>
          <w:i/>
          <w:color w:val="1D71B8"/>
        </w:rPr>
        <w:t>the</w:t>
      </w:r>
      <w:r>
        <w:rPr>
          <w:i/>
          <w:color w:val="1D71B8"/>
          <w:spacing w:val="-20"/>
        </w:rPr>
        <w:t xml:space="preserve"> </w:t>
      </w:r>
      <w:r>
        <w:rPr>
          <w:i/>
          <w:color w:val="1D71B8"/>
          <w:spacing w:val="-3"/>
        </w:rPr>
        <w:t>result</w:t>
      </w:r>
      <w:r>
        <w:rPr>
          <w:i/>
          <w:color w:val="1D71B8"/>
          <w:spacing w:val="-20"/>
        </w:rPr>
        <w:t xml:space="preserve"> </w:t>
      </w:r>
      <w:r>
        <w:rPr>
          <w:i/>
          <w:color w:val="1D71B8"/>
        </w:rPr>
        <w:t>of</w:t>
      </w:r>
      <w:r>
        <w:rPr>
          <w:i/>
          <w:color w:val="1D71B8"/>
          <w:spacing w:val="-20"/>
        </w:rPr>
        <w:t xml:space="preserve"> </w:t>
      </w:r>
      <w:r>
        <w:rPr>
          <w:i/>
          <w:color w:val="1D71B8"/>
        </w:rPr>
        <w:t>a</w:t>
      </w:r>
      <w:r>
        <w:rPr>
          <w:i/>
          <w:color w:val="1D71B8"/>
          <w:spacing w:val="-20"/>
        </w:rPr>
        <w:t xml:space="preserve"> </w:t>
      </w:r>
      <w:r>
        <w:rPr>
          <w:i/>
          <w:color w:val="1D71B8"/>
        </w:rPr>
        <w:t>cycle</w:t>
      </w:r>
      <w:r>
        <w:rPr>
          <w:i/>
          <w:color w:val="1D71B8"/>
          <w:spacing w:val="-20"/>
        </w:rPr>
        <w:t xml:space="preserve"> </w:t>
      </w:r>
      <w:r>
        <w:rPr>
          <w:i/>
          <w:color w:val="1D71B8"/>
        </w:rPr>
        <w:t>of</w:t>
      </w:r>
      <w:r>
        <w:rPr>
          <w:i/>
          <w:color w:val="1D71B8"/>
          <w:spacing w:val="-20"/>
        </w:rPr>
        <w:t xml:space="preserve"> </w:t>
      </w:r>
      <w:r>
        <w:rPr>
          <w:i/>
          <w:color w:val="1D71B8"/>
        </w:rPr>
        <w:t xml:space="preserve">self-evaluation </w:t>
      </w:r>
      <w:r>
        <w:rPr>
          <w:i/>
          <w:color w:val="1D71B8"/>
          <w:spacing w:val="-3"/>
        </w:rPr>
        <w:t>(teacher</w:t>
      </w:r>
      <w:r>
        <w:rPr>
          <w:i/>
          <w:color w:val="1D71B8"/>
          <w:spacing w:val="-7"/>
        </w:rPr>
        <w:t xml:space="preserve"> </w:t>
      </w:r>
      <w:r>
        <w:rPr>
          <w:i/>
          <w:color w:val="1D71B8"/>
          <w:spacing w:val="-3"/>
        </w:rPr>
        <w:t>and/or</w:t>
      </w:r>
      <w:r>
        <w:rPr>
          <w:i/>
          <w:color w:val="1D71B8"/>
          <w:spacing w:val="-6"/>
        </w:rPr>
        <w:t xml:space="preserve"> </w:t>
      </w:r>
      <w:r>
        <w:rPr>
          <w:i/>
          <w:color w:val="1D71B8"/>
          <w:spacing w:val="-3"/>
        </w:rPr>
        <w:t>school),</w:t>
      </w:r>
      <w:r>
        <w:rPr>
          <w:i/>
          <w:color w:val="1D71B8"/>
          <w:spacing w:val="-7"/>
        </w:rPr>
        <w:t xml:space="preserve"> </w:t>
      </w:r>
      <w:r>
        <w:rPr>
          <w:i/>
          <w:color w:val="1D71B8"/>
        </w:rPr>
        <w:t>planning</w:t>
      </w:r>
      <w:r>
        <w:rPr>
          <w:i/>
          <w:color w:val="1D71B8"/>
          <w:spacing w:val="-6"/>
        </w:rPr>
        <w:t xml:space="preserve"> </w:t>
      </w:r>
      <w:r>
        <w:rPr>
          <w:i/>
          <w:color w:val="1D71B8"/>
        </w:rPr>
        <w:t>for</w:t>
      </w:r>
      <w:r>
        <w:rPr>
          <w:i/>
          <w:color w:val="1D71B8"/>
          <w:spacing w:val="-7"/>
        </w:rPr>
        <w:t xml:space="preserve"> </w:t>
      </w:r>
      <w:r>
        <w:rPr>
          <w:i/>
          <w:color w:val="1D71B8"/>
        </w:rPr>
        <w:t>improvement,</w:t>
      </w:r>
      <w:r>
        <w:rPr>
          <w:i/>
          <w:color w:val="1D71B8"/>
          <w:spacing w:val="-6"/>
        </w:rPr>
        <w:t xml:space="preserve"> </w:t>
      </w:r>
      <w:r>
        <w:rPr>
          <w:i/>
          <w:color w:val="1D71B8"/>
        </w:rPr>
        <w:t>identifying</w:t>
      </w:r>
      <w:r>
        <w:rPr>
          <w:i/>
          <w:color w:val="1D71B8"/>
          <w:spacing w:val="-7"/>
        </w:rPr>
        <w:t xml:space="preserve"> </w:t>
      </w:r>
      <w:r>
        <w:rPr>
          <w:i/>
          <w:color w:val="1D71B8"/>
        </w:rPr>
        <w:t>appropriate</w:t>
      </w:r>
      <w:r>
        <w:rPr>
          <w:i/>
          <w:color w:val="1D71B8"/>
          <w:spacing w:val="-6"/>
        </w:rPr>
        <w:t xml:space="preserve"> </w:t>
      </w:r>
      <w:r>
        <w:rPr>
          <w:i/>
          <w:color w:val="1D71B8"/>
        </w:rPr>
        <w:t>professional</w:t>
      </w:r>
      <w:r>
        <w:rPr>
          <w:i/>
          <w:color w:val="1D71B8"/>
          <w:spacing w:val="-7"/>
        </w:rPr>
        <w:t xml:space="preserve"> </w:t>
      </w:r>
      <w:r>
        <w:rPr>
          <w:i/>
          <w:color w:val="1D71B8"/>
        </w:rPr>
        <w:t>learning</w:t>
      </w:r>
      <w:r>
        <w:rPr>
          <w:i/>
          <w:color w:val="1D71B8"/>
          <w:spacing w:val="-6"/>
        </w:rPr>
        <w:t xml:space="preserve"> </w:t>
      </w:r>
      <w:r>
        <w:rPr>
          <w:i/>
          <w:color w:val="1D71B8"/>
        </w:rPr>
        <w:t xml:space="preserve">activities and </w:t>
      </w:r>
      <w:r>
        <w:rPr>
          <w:i/>
          <w:color w:val="1D71B8"/>
          <w:spacing w:val="-3"/>
        </w:rPr>
        <w:t>evaluating</w:t>
      </w:r>
      <w:r>
        <w:rPr>
          <w:i/>
          <w:color w:val="1D71B8"/>
          <w:spacing w:val="-20"/>
        </w:rPr>
        <w:t xml:space="preserve"> </w:t>
      </w:r>
      <w:r>
        <w:rPr>
          <w:i/>
          <w:color w:val="1D71B8"/>
          <w:spacing w:val="-3"/>
        </w:rPr>
        <w:t>impact.”</w:t>
      </w:r>
    </w:p>
    <w:p w14:paraId="455B3F22" w14:textId="77777777" w:rsidR="005B7132" w:rsidRDefault="00555864">
      <w:pPr>
        <w:pStyle w:val="Heading2"/>
        <w:spacing w:before="37"/>
        <w:ind w:left="717"/>
      </w:pPr>
      <w:r>
        <w:rPr>
          <w:color w:val="1D71B8"/>
          <w:w w:val="110"/>
        </w:rPr>
        <w:t>Education Scotland</w:t>
      </w:r>
    </w:p>
    <w:p w14:paraId="455B3F23" w14:textId="77777777" w:rsidR="005B7132" w:rsidRDefault="00555864">
      <w:pPr>
        <w:pStyle w:val="BodyText"/>
        <w:spacing w:before="11"/>
        <w:rPr>
          <w:b/>
          <w:sz w:val="16"/>
        </w:rPr>
      </w:pPr>
      <w:r>
        <w:rPr>
          <w:noProof/>
        </w:rPr>
        <w:drawing>
          <wp:anchor distT="0" distB="0" distL="0" distR="0" simplePos="0" relativeHeight="21" behindDoc="0" locked="0" layoutInCell="1" allowOverlap="1" wp14:anchorId="455B3FCA" wp14:editId="455B3FCB">
            <wp:simplePos x="0" y="0"/>
            <wp:positionH relativeFrom="page">
              <wp:posOffset>1689496</wp:posOffset>
            </wp:positionH>
            <wp:positionV relativeFrom="paragraph">
              <wp:posOffset>155903</wp:posOffset>
            </wp:positionV>
            <wp:extent cx="4608584" cy="4181855"/>
            <wp:effectExtent l="0" t="0" r="0" b="0"/>
            <wp:wrapTopAndBottom/>
            <wp:docPr id="1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1.png"/>
                    <pic:cNvPicPr/>
                  </pic:nvPicPr>
                  <pic:blipFill>
                    <a:blip r:embed="rId27" cstate="print"/>
                    <a:stretch>
                      <a:fillRect/>
                    </a:stretch>
                  </pic:blipFill>
                  <pic:spPr>
                    <a:xfrm>
                      <a:off x="0" y="0"/>
                      <a:ext cx="4608584" cy="4181855"/>
                    </a:xfrm>
                    <a:prstGeom prst="rect">
                      <a:avLst/>
                    </a:prstGeom>
                  </pic:spPr>
                </pic:pic>
              </a:graphicData>
            </a:graphic>
          </wp:anchor>
        </w:drawing>
      </w:r>
    </w:p>
    <w:p w14:paraId="455B3F24" w14:textId="77777777" w:rsidR="005B7132" w:rsidRDefault="005B7132">
      <w:pPr>
        <w:pStyle w:val="BodyText"/>
        <w:rPr>
          <w:b/>
          <w:sz w:val="34"/>
        </w:rPr>
      </w:pPr>
    </w:p>
    <w:p w14:paraId="455B3F25" w14:textId="77777777" w:rsidR="005B7132" w:rsidRDefault="005B7132">
      <w:pPr>
        <w:pStyle w:val="BodyText"/>
        <w:rPr>
          <w:b/>
          <w:sz w:val="34"/>
        </w:rPr>
      </w:pPr>
    </w:p>
    <w:p w14:paraId="455B3F26" w14:textId="77777777" w:rsidR="005B7132" w:rsidRDefault="005B7132">
      <w:pPr>
        <w:pStyle w:val="BodyText"/>
        <w:rPr>
          <w:b/>
          <w:sz w:val="34"/>
        </w:rPr>
      </w:pPr>
    </w:p>
    <w:p w14:paraId="455B3F27" w14:textId="77777777" w:rsidR="005B7132" w:rsidRDefault="005B7132">
      <w:pPr>
        <w:pStyle w:val="BodyText"/>
        <w:rPr>
          <w:b/>
          <w:sz w:val="34"/>
        </w:rPr>
      </w:pPr>
    </w:p>
    <w:p w14:paraId="455B3F28" w14:textId="77777777" w:rsidR="005B7132" w:rsidRDefault="005B7132">
      <w:pPr>
        <w:pStyle w:val="BodyText"/>
        <w:rPr>
          <w:b/>
          <w:sz w:val="34"/>
        </w:rPr>
      </w:pPr>
    </w:p>
    <w:p w14:paraId="455B3F29" w14:textId="77777777" w:rsidR="005B7132" w:rsidRDefault="005B7132">
      <w:pPr>
        <w:pStyle w:val="BodyText"/>
        <w:rPr>
          <w:b/>
          <w:sz w:val="34"/>
        </w:rPr>
      </w:pPr>
    </w:p>
    <w:p w14:paraId="455B3F2A" w14:textId="77777777" w:rsidR="005B7132" w:rsidRDefault="005B7132">
      <w:pPr>
        <w:pStyle w:val="BodyText"/>
        <w:rPr>
          <w:b/>
          <w:sz w:val="34"/>
        </w:rPr>
      </w:pPr>
    </w:p>
    <w:p w14:paraId="455B3F2B" w14:textId="77777777" w:rsidR="005B7132" w:rsidRDefault="005B7132">
      <w:pPr>
        <w:pStyle w:val="BodyText"/>
        <w:rPr>
          <w:b/>
          <w:sz w:val="34"/>
        </w:rPr>
      </w:pPr>
    </w:p>
    <w:p w14:paraId="455B3F2C" w14:textId="77777777" w:rsidR="005B7132" w:rsidRDefault="005B7132">
      <w:pPr>
        <w:pStyle w:val="BodyText"/>
        <w:rPr>
          <w:b/>
          <w:sz w:val="34"/>
        </w:rPr>
      </w:pPr>
    </w:p>
    <w:p w14:paraId="455B3F2D" w14:textId="77777777" w:rsidR="005B7132" w:rsidRDefault="005B7132">
      <w:pPr>
        <w:pStyle w:val="BodyText"/>
        <w:rPr>
          <w:b/>
          <w:sz w:val="34"/>
        </w:rPr>
      </w:pPr>
    </w:p>
    <w:p w14:paraId="455B3F2E" w14:textId="77777777" w:rsidR="005B7132" w:rsidRDefault="005B7132">
      <w:pPr>
        <w:pStyle w:val="BodyText"/>
        <w:spacing w:before="6"/>
        <w:rPr>
          <w:b/>
          <w:sz w:val="30"/>
        </w:rPr>
      </w:pPr>
    </w:p>
    <w:p w14:paraId="455B3F2F" w14:textId="3C69FA84" w:rsidR="005B7132" w:rsidRDefault="00555864">
      <w:pPr>
        <w:pStyle w:val="BodyText"/>
        <w:spacing w:before="1"/>
        <w:ind w:left="717"/>
      </w:pPr>
      <w:r>
        <w:rPr>
          <w:color w:val="1D71B8"/>
        </w:rPr>
        <w:t>Whole School Dyslexia Reflective Tool version 1.0</w:t>
      </w:r>
      <w:r w:rsidR="00702628">
        <w:rPr>
          <w:color w:val="1D71B8"/>
        </w:rPr>
        <w:t xml:space="preserve"> </w:t>
      </w:r>
      <w:r w:rsidR="00702628">
        <w:rPr>
          <w:color w:val="1D71B8"/>
        </w:rPr>
        <w:t>October 2016</w:t>
      </w:r>
    </w:p>
    <w:p w14:paraId="455B3F30" w14:textId="77777777" w:rsidR="005B7132" w:rsidRDefault="005B7132">
      <w:pPr>
        <w:pStyle w:val="BodyText"/>
        <w:spacing w:before="7"/>
        <w:rPr>
          <w:sz w:val="16"/>
        </w:rPr>
      </w:pPr>
    </w:p>
    <w:p w14:paraId="455B3F31" w14:textId="77777777" w:rsidR="005B7132" w:rsidRDefault="00555864">
      <w:pPr>
        <w:spacing w:before="100"/>
        <w:ind w:right="131"/>
        <w:jc w:val="center"/>
        <w:rPr>
          <w:sz w:val="20"/>
        </w:rPr>
      </w:pPr>
      <w:r>
        <w:rPr>
          <w:color w:val="1D71B8"/>
          <w:w w:val="101"/>
          <w:sz w:val="20"/>
        </w:rPr>
        <w:t>8</w:t>
      </w:r>
    </w:p>
    <w:p w14:paraId="455B3F32" w14:textId="77777777" w:rsidR="005B7132" w:rsidRDefault="005B7132">
      <w:pPr>
        <w:jc w:val="center"/>
        <w:rPr>
          <w:sz w:val="20"/>
        </w:rPr>
        <w:sectPr w:rsidR="005B7132">
          <w:pgSz w:w="11910" w:h="16840"/>
          <w:pgMar w:top="1580" w:right="0" w:bottom="280" w:left="700" w:header="720" w:footer="720" w:gutter="0"/>
          <w:cols w:space="720"/>
        </w:sectPr>
      </w:pPr>
    </w:p>
    <w:p w14:paraId="455B3F33" w14:textId="77777777" w:rsidR="005B7132" w:rsidRDefault="005B7132">
      <w:pPr>
        <w:pStyle w:val="BodyText"/>
        <w:spacing w:before="10"/>
        <w:rPr>
          <w:sz w:val="12"/>
        </w:rPr>
      </w:pPr>
    </w:p>
    <w:p w14:paraId="455B3F34" w14:textId="77777777" w:rsidR="005B7132" w:rsidRDefault="00555864">
      <w:pPr>
        <w:pStyle w:val="BodyText"/>
        <w:spacing w:before="100" w:line="268" w:lineRule="auto"/>
        <w:ind w:left="181" w:right="1760"/>
      </w:pPr>
      <w:r>
        <w:rPr>
          <w:noProof/>
        </w:rPr>
        <w:drawing>
          <wp:anchor distT="0" distB="0" distL="0" distR="0" simplePos="0" relativeHeight="250570752" behindDoc="1" locked="0" layoutInCell="1" allowOverlap="1" wp14:anchorId="455B3FCC" wp14:editId="455B3FCD">
            <wp:simplePos x="0" y="0"/>
            <wp:positionH relativeFrom="page">
              <wp:posOffset>566153</wp:posOffset>
            </wp:positionH>
            <wp:positionV relativeFrom="paragraph">
              <wp:posOffset>706662</wp:posOffset>
            </wp:positionV>
            <wp:extent cx="6156356" cy="376237"/>
            <wp:effectExtent l="0" t="0" r="0" b="0"/>
            <wp:wrapNone/>
            <wp:docPr id="2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2.png"/>
                    <pic:cNvPicPr/>
                  </pic:nvPicPr>
                  <pic:blipFill>
                    <a:blip r:embed="rId28" cstate="print"/>
                    <a:stretch>
                      <a:fillRect/>
                    </a:stretch>
                  </pic:blipFill>
                  <pic:spPr>
                    <a:xfrm>
                      <a:off x="0" y="0"/>
                      <a:ext cx="6156356" cy="376237"/>
                    </a:xfrm>
                    <a:prstGeom prst="rect">
                      <a:avLst/>
                    </a:prstGeom>
                  </pic:spPr>
                </pic:pic>
              </a:graphicData>
            </a:graphic>
          </wp:anchor>
        </w:drawing>
      </w:r>
      <w:r>
        <w:rPr>
          <w:color w:val="1D71B8"/>
        </w:rPr>
        <w:t>This section should be completed a year after the previous whole school review. Based on the areas outlined for development in the previous review, use the section below to evaluate and reflect on your school’s journey towards excellence’</w:t>
      </w:r>
    </w:p>
    <w:p w14:paraId="455B3F35" w14:textId="77777777" w:rsidR="005B7132" w:rsidRDefault="005B7132">
      <w:pPr>
        <w:pStyle w:val="BodyText"/>
        <w:spacing w:before="3"/>
        <w:rPr>
          <w:sz w:val="8"/>
        </w:rPr>
      </w:pPr>
    </w:p>
    <w:tbl>
      <w:tblPr>
        <w:tblW w:w="0" w:type="auto"/>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409"/>
        <w:gridCol w:w="2409"/>
        <w:gridCol w:w="2409"/>
        <w:gridCol w:w="2409"/>
      </w:tblGrid>
      <w:tr w:rsidR="005B7132" w14:paraId="455B3F3A" w14:textId="77777777">
        <w:trPr>
          <w:trHeight w:val="569"/>
        </w:trPr>
        <w:tc>
          <w:tcPr>
            <w:tcW w:w="2409" w:type="dxa"/>
            <w:tcBorders>
              <w:bottom w:val="single" w:sz="8" w:space="0" w:color="000000"/>
            </w:tcBorders>
          </w:tcPr>
          <w:p w14:paraId="455B3F36" w14:textId="77777777" w:rsidR="005B7132" w:rsidRDefault="00555864">
            <w:pPr>
              <w:pStyle w:val="TableParagraph"/>
              <w:spacing w:before="23" w:line="264" w:lineRule="exact"/>
              <w:ind w:left="80" w:right="29"/>
              <w:rPr>
                <w:b/>
              </w:rPr>
            </w:pPr>
            <w:r>
              <w:rPr>
                <w:b/>
                <w:color w:val="1D71B8"/>
                <w:w w:val="105"/>
              </w:rPr>
              <w:t>What were our areas for development?</w:t>
            </w:r>
          </w:p>
        </w:tc>
        <w:tc>
          <w:tcPr>
            <w:tcW w:w="2409" w:type="dxa"/>
            <w:tcBorders>
              <w:bottom w:val="single" w:sz="8" w:space="0" w:color="000000"/>
            </w:tcBorders>
          </w:tcPr>
          <w:p w14:paraId="455B3F37" w14:textId="77777777" w:rsidR="005B7132" w:rsidRDefault="00555864">
            <w:pPr>
              <w:pStyle w:val="TableParagraph"/>
              <w:spacing w:before="23" w:line="264" w:lineRule="exact"/>
              <w:ind w:left="80" w:right="29"/>
              <w:rPr>
                <w:b/>
              </w:rPr>
            </w:pPr>
            <w:r>
              <w:rPr>
                <w:b/>
                <w:color w:val="1D71B8"/>
                <w:w w:val="105"/>
              </w:rPr>
              <w:t>What did we do to make improvements?</w:t>
            </w:r>
          </w:p>
        </w:tc>
        <w:tc>
          <w:tcPr>
            <w:tcW w:w="2409" w:type="dxa"/>
            <w:tcBorders>
              <w:bottom w:val="single" w:sz="8" w:space="0" w:color="000000"/>
            </w:tcBorders>
          </w:tcPr>
          <w:p w14:paraId="455B3F38" w14:textId="77777777" w:rsidR="005B7132" w:rsidRDefault="00555864">
            <w:pPr>
              <w:pStyle w:val="TableParagraph"/>
              <w:spacing w:before="23" w:line="264" w:lineRule="exact"/>
              <w:ind w:left="80" w:right="551"/>
              <w:rPr>
                <w:b/>
              </w:rPr>
            </w:pPr>
            <w:r>
              <w:rPr>
                <w:b/>
                <w:color w:val="1D71B8"/>
                <w:w w:val="105"/>
              </w:rPr>
              <w:t>How are we doing now?</w:t>
            </w:r>
          </w:p>
        </w:tc>
        <w:tc>
          <w:tcPr>
            <w:tcW w:w="2409" w:type="dxa"/>
            <w:tcBorders>
              <w:bottom w:val="single" w:sz="8" w:space="0" w:color="000000"/>
            </w:tcBorders>
          </w:tcPr>
          <w:p w14:paraId="455B3F39" w14:textId="77777777" w:rsidR="005B7132" w:rsidRDefault="00555864">
            <w:pPr>
              <w:pStyle w:val="TableParagraph"/>
              <w:spacing w:before="25"/>
              <w:ind w:left="81"/>
              <w:rPr>
                <w:b/>
              </w:rPr>
            </w:pPr>
            <w:r>
              <w:rPr>
                <w:b/>
                <w:color w:val="1D71B8"/>
                <w:w w:val="110"/>
              </w:rPr>
              <w:t>Next steps</w:t>
            </w:r>
          </w:p>
        </w:tc>
      </w:tr>
      <w:tr w:rsidR="005B7132" w14:paraId="455B3F3F" w14:textId="77777777">
        <w:trPr>
          <w:trHeight w:val="9402"/>
        </w:trPr>
        <w:tc>
          <w:tcPr>
            <w:tcW w:w="2409" w:type="dxa"/>
            <w:tcBorders>
              <w:top w:val="single" w:sz="8" w:space="0" w:color="000000"/>
              <w:left w:val="single" w:sz="8" w:space="0" w:color="000000"/>
              <w:bottom w:val="single" w:sz="8" w:space="0" w:color="000000"/>
              <w:right w:val="single" w:sz="8" w:space="0" w:color="000000"/>
            </w:tcBorders>
          </w:tcPr>
          <w:p w14:paraId="455B3F3B" w14:textId="77777777" w:rsidR="005B7132" w:rsidRDefault="005B7132">
            <w:pPr>
              <w:pStyle w:val="TableParagraph"/>
              <w:rPr>
                <w:rFonts w:ascii="Times New Roman"/>
              </w:rPr>
            </w:pPr>
          </w:p>
        </w:tc>
        <w:tc>
          <w:tcPr>
            <w:tcW w:w="2409" w:type="dxa"/>
            <w:tcBorders>
              <w:top w:val="single" w:sz="8" w:space="0" w:color="000000"/>
              <w:left w:val="single" w:sz="8" w:space="0" w:color="000000"/>
              <w:bottom w:val="single" w:sz="8" w:space="0" w:color="000000"/>
              <w:right w:val="single" w:sz="8" w:space="0" w:color="000000"/>
            </w:tcBorders>
          </w:tcPr>
          <w:p w14:paraId="455B3F3C" w14:textId="77777777" w:rsidR="005B7132" w:rsidRDefault="005B7132">
            <w:pPr>
              <w:pStyle w:val="TableParagraph"/>
              <w:rPr>
                <w:rFonts w:ascii="Times New Roman"/>
              </w:rPr>
            </w:pPr>
          </w:p>
        </w:tc>
        <w:tc>
          <w:tcPr>
            <w:tcW w:w="2409" w:type="dxa"/>
            <w:tcBorders>
              <w:top w:val="single" w:sz="8" w:space="0" w:color="000000"/>
              <w:left w:val="single" w:sz="8" w:space="0" w:color="000000"/>
              <w:bottom w:val="single" w:sz="8" w:space="0" w:color="000000"/>
              <w:right w:val="single" w:sz="8" w:space="0" w:color="000000"/>
            </w:tcBorders>
          </w:tcPr>
          <w:p w14:paraId="455B3F3D" w14:textId="77777777" w:rsidR="005B7132" w:rsidRDefault="005B7132">
            <w:pPr>
              <w:pStyle w:val="TableParagraph"/>
              <w:rPr>
                <w:rFonts w:ascii="Times New Roman"/>
              </w:rPr>
            </w:pPr>
          </w:p>
        </w:tc>
        <w:tc>
          <w:tcPr>
            <w:tcW w:w="2409" w:type="dxa"/>
            <w:tcBorders>
              <w:top w:val="single" w:sz="8" w:space="0" w:color="000000"/>
              <w:left w:val="single" w:sz="8" w:space="0" w:color="000000"/>
              <w:bottom w:val="single" w:sz="8" w:space="0" w:color="000000"/>
              <w:right w:val="single" w:sz="8" w:space="0" w:color="000000"/>
            </w:tcBorders>
          </w:tcPr>
          <w:p w14:paraId="455B3F3E" w14:textId="77777777" w:rsidR="005B7132" w:rsidRDefault="005B7132">
            <w:pPr>
              <w:pStyle w:val="TableParagraph"/>
              <w:rPr>
                <w:rFonts w:ascii="Times New Roman"/>
              </w:rPr>
            </w:pPr>
          </w:p>
        </w:tc>
      </w:tr>
    </w:tbl>
    <w:p w14:paraId="455B3F40" w14:textId="77777777" w:rsidR="005B7132" w:rsidRDefault="005B7132">
      <w:pPr>
        <w:pStyle w:val="BodyText"/>
        <w:rPr>
          <w:sz w:val="26"/>
        </w:rPr>
      </w:pPr>
    </w:p>
    <w:p w14:paraId="455B3F41" w14:textId="77777777" w:rsidR="005B7132" w:rsidRDefault="005B7132">
      <w:pPr>
        <w:pStyle w:val="BodyText"/>
        <w:spacing w:before="11"/>
        <w:rPr>
          <w:sz w:val="19"/>
        </w:rPr>
      </w:pPr>
    </w:p>
    <w:p w14:paraId="455B3F42" w14:textId="77777777" w:rsidR="005B7132" w:rsidRDefault="00555864">
      <w:pPr>
        <w:pStyle w:val="Heading2"/>
        <w:ind w:left="181"/>
      </w:pPr>
      <w:r>
        <w:rPr>
          <w:color w:val="1D71B8"/>
        </w:rPr>
        <w:t>Review  date:</w:t>
      </w:r>
      <w:r>
        <w:rPr>
          <w:color w:val="1D71B8"/>
          <w:spacing w:val="32"/>
        </w:rPr>
        <w:t xml:space="preserve"> </w:t>
      </w:r>
      <w:r>
        <w:rPr>
          <w:color w:val="1D71B8"/>
          <w:spacing w:val="14"/>
        </w:rPr>
        <w:t>__________________</w:t>
      </w:r>
    </w:p>
    <w:p w14:paraId="455B3F43" w14:textId="77777777" w:rsidR="005B7132" w:rsidRDefault="005B7132">
      <w:pPr>
        <w:pStyle w:val="BodyText"/>
        <w:rPr>
          <w:b/>
          <w:sz w:val="20"/>
        </w:rPr>
      </w:pPr>
    </w:p>
    <w:p w14:paraId="455B3F44" w14:textId="77777777" w:rsidR="005B7132" w:rsidRDefault="005B7132">
      <w:pPr>
        <w:pStyle w:val="BodyText"/>
        <w:rPr>
          <w:b/>
          <w:sz w:val="20"/>
        </w:rPr>
      </w:pPr>
    </w:p>
    <w:p w14:paraId="455B3F45" w14:textId="77777777" w:rsidR="005B7132" w:rsidRDefault="005B7132">
      <w:pPr>
        <w:pStyle w:val="BodyText"/>
        <w:rPr>
          <w:b/>
          <w:sz w:val="20"/>
        </w:rPr>
      </w:pPr>
    </w:p>
    <w:p w14:paraId="455B3F46" w14:textId="77777777" w:rsidR="005B7132" w:rsidRDefault="005B7132">
      <w:pPr>
        <w:pStyle w:val="BodyText"/>
        <w:rPr>
          <w:b/>
          <w:sz w:val="20"/>
        </w:rPr>
      </w:pPr>
    </w:p>
    <w:p w14:paraId="455B3F47" w14:textId="77777777" w:rsidR="005B7132" w:rsidRDefault="005B7132">
      <w:pPr>
        <w:pStyle w:val="BodyText"/>
        <w:rPr>
          <w:b/>
          <w:sz w:val="20"/>
        </w:rPr>
      </w:pPr>
    </w:p>
    <w:p w14:paraId="455B3F48" w14:textId="77777777" w:rsidR="005B7132" w:rsidRDefault="005B7132">
      <w:pPr>
        <w:pStyle w:val="BodyText"/>
        <w:rPr>
          <w:b/>
          <w:sz w:val="20"/>
        </w:rPr>
      </w:pPr>
    </w:p>
    <w:p w14:paraId="455B3F49" w14:textId="77777777" w:rsidR="005B7132" w:rsidRDefault="005B7132">
      <w:pPr>
        <w:pStyle w:val="BodyText"/>
        <w:spacing w:before="7"/>
        <w:rPr>
          <w:b/>
        </w:rPr>
      </w:pPr>
    </w:p>
    <w:p w14:paraId="455B3F4A" w14:textId="7D51CB57" w:rsidR="005B7132" w:rsidRDefault="00555864">
      <w:pPr>
        <w:pStyle w:val="BodyText"/>
        <w:ind w:left="150"/>
      </w:pPr>
      <w:r>
        <w:rPr>
          <w:color w:val="1D71B8"/>
        </w:rPr>
        <w:t xml:space="preserve">Whole School Dyslexia Reflective </w:t>
      </w:r>
      <w:r>
        <w:rPr>
          <w:color w:val="1D71B8"/>
          <w:spacing w:val="-4"/>
        </w:rPr>
        <w:t xml:space="preserve">Tool </w:t>
      </w:r>
      <w:r>
        <w:rPr>
          <w:color w:val="1D71B8"/>
        </w:rPr>
        <w:t xml:space="preserve">version </w:t>
      </w:r>
      <w:r>
        <w:rPr>
          <w:color w:val="1D71B8"/>
          <w:spacing w:val="4"/>
        </w:rPr>
        <w:t xml:space="preserve"> </w:t>
      </w:r>
      <w:r>
        <w:rPr>
          <w:color w:val="1D71B8"/>
          <w:spacing w:val="-5"/>
        </w:rPr>
        <w:t>1.0</w:t>
      </w:r>
      <w:r w:rsidR="00702628">
        <w:rPr>
          <w:color w:val="1D71B8"/>
          <w:spacing w:val="-5"/>
        </w:rPr>
        <w:t xml:space="preserve"> </w:t>
      </w:r>
      <w:r w:rsidR="00702628">
        <w:rPr>
          <w:color w:val="1D71B8"/>
        </w:rPr>
        <w:t>October 2016</w:t>
      </w:r>
    </w:p>
    <w:p w14:paraId="455B3F4B" w14:textId="77777777" w:rsidR="005B7132" w:rsidRDefault="005B7132">
      <w:pPr>
        <w:pStyle w:val="BodyText"/>
        <w:spacing w:before="9"/>
        <w:rPr>
          <w:sz w:val="17"/>
        </w:rPr>
      </w:pPr>
    </w:p>
    <w:p w14:paraId="455B3F4C" w14:textId="77777777" w:rsidR="005B7132" w:rsidRDefault="00555864">
      <w:pPr>
        <w:spacing w:before="100"/>
        <w:ind w:right="1264"/>
        <w:jc w:val="center"/>
        <w:rPr>
          <w:sz w:val="20"/>
        </w:rPr>
      </w:pPr>
      <w:r>
        <w:rPr>
          <w:color w:val="1D71B8"/>
          <w:w w:val="101"/>
          <w:sz w:val="20"/>
        </w:rPr>
        <w:t>9</w:t>
      </w:r>
    </w:p>
    <w:p w14:paraId="455B3F4D" w14:textId="77777777" w:rsidR="005B7132" w:rsidRDefault="005B7132">
      <w:pPr>
        <w:jc w:val="center"/>
        <w:rPr>
          <w:sz w:val="20"/>
        </w:rPr>
        <w:sectPr w:rsidR="005B7132">
          <w:pgSz w:w="11910" w:h="16840"/>
          <w:pgMar w:top="1580" w:right="0" w:bottom="280" w:left="700" w:header="720" w:footer="720" w:gutter="0"/>
          <w:cols w:space="720"/>
        </w:sectPr>
      </w:pPr>
    </w:p>
    <w:p w14:paraId="455B3F4E" w14:textId="77777777" w:rsidR="005B7132" w:rsidRDefault="00555864">
      <w:pPr>
        <w:pStyle w:val="BodyText"/>
        <w:ind w:left="696"/>
        <w:rPr>
          <w:sz w:val="20"/>
        </w:rPr>
      </w:pPr>
      <w:r>
        <w:rPr>
          <w:noProof/>
          <w:sz w:val="20"/>
        </w:rPr>
        <w:lastRenderedPageBreak/>
        <w:drawing>
          <wp:inline distT="0" distB="0" distL="0" distR="0" wp14:anchorId="455B3FCE" wp14:editId="455B3FCF">
            <wp:extent cx="683506" cy="286511"/>
            <wp:effectExtent l="0" t="0" r="0" b="0"/>
            <wp:docPr id="23"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3.jpeg"/>
                    <pic:cNvPicPr/>
                  </pic:nvPicPr>
                  <pic:blipFill>
                    <a:blip r:embed="rId29" cstate="print"/>
                    <a:stretch>
                      <a:fillRect/>
                    </a:stretch>
                  </pic:blipFill>
                  <pic:spPr>
                    <a:xfrm>
                      <a:off x="0" y="0"/>
                      <a:ext cx="683506" cy="286511"/>
                    </a:xfrm>
                    <a:prstGeom prst="rect">
                      <a:avLst/>
                    </a:prstGeom>
                  </pic:spPr>
                </pic:pic>
              </a:graphicData>
            </a:graphic>
          </wp:inline>
        </w:drawing>
      </w:r>
    </w:p>
    <w:p w14:paraId="455B3F4F" w14:textId="4794741B" w:rsidR="005B7132" w:rsidRDefault="00555864" w:rsidP="00A0150B">
      <w:pPr>
        <w:tabs>
          <w:tab w:val="left" w:pos="312"/>
          <w:tab w:val="left" w:pos="776"/>
        </w:tabs>
        <w:spacing w:line="267" w:lineRule="exact"/>
        <w:ind w:right="-15"/>
        <w:jc w:val="center"/>
        <w:rPr>
          <w:rFonts w:ascii="Arial"/>
          <w:sz w:val="21"/>
        </w:rPr>
      </w:pPr>
      <w:r>
        <w:rPr>
          <w:noProof/>
        </w:rPr>
        <w:drawing>
          <wp:anchor distT="0" distB="0" distL="0" distR="0" simplePos="0" relativeHeight="251684864" behindDoc="0" locked="0" layoutInCell="1" allowOverlap="1" wp14:anchorId="455B3FD0" wp14:editId="455B3FD1">
            <wp:simplePos x="0" y="0"/>
            <wp:positionH relativeFrom="page">
              <wp:posOffset>1688136</wp:posOffset>
            </wp:positionH>
            <wp:positionV relativeFrom="paragraph">
              <wp:posOffset>-268255</wp:posOffset>
            </wp:positionV>
            <wp:extent cx="1480177" cy="311593"/>
            <wp:effectExtent l="0" t="0" r="0" b="0"/>
            <wp:wrapNone/>
            <wp:docPr id="25"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4.jpeg"/>
                    <pic:cNvPicPr/>
                  </pic:nvPicPr>
                  <pic:blipFill>
                    <a:blip r:embed="rId30" cstate="print"/>
                    <a:stretch>
                      <a:fillRect/>
                    </a:stretch>
                  </pic:blipFill>
                  <pic:spPr>
                    <a:xfrm>
                      <a:off x="0" y="0"/>
                      <a:ext cx="1480177" cy="311593"/>
                    </a:xfrm>
                    <a:prstGeom prst="rect">
                      <a:avLst/>
                    </a:prstGeom>
                  </pic:spPr>
                </pic:pic>
              </a:graphicData>
            </a:graphic>
          </wp:anchor>
        </w:drawing>
      </w:r>
      <w:r>
        <w:rPr>
          <w:noProof/>
        </w:rPr>
        <w:drawing>
          <wp:anchor distT="0" distB="0" distL="0" distR="0" simplePos="0" relativeHeight="251685888" behindDoc="0" locked="0" layoutInCell="1" allowOverlap="1" wp14:anchorId="455B3FD2" wp14:editId="455B3FD3">
            <wp:simplePos x="0" y="0"/>
            <wp:positionH relativeFrom="page">
              <wp:posOffset>4899264</wp:posOffset>
            </wp:positionH>
            <wp:positionV relativeFrom="paragraph">
              <wp:posOffset>-66636</wp:posOffset>
            </wp:positionV>
            <wp:extent cx="1088725" cy="177180"/>
            <wp:effectExtent l="0" t="0" r="0" b="0"/>
            <wp:wrapNone/>
            <wp:docPr id="2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5.png"/>
                    <pic:cNvPicPr/>
                  </pic:nvPicPr>
                  <pic:blipFill>
                    <a:blip r:embed="rId31" cstate="print"/>
                    <a:stretch>
                      <a:fillRect/>
                    </a:stretch>
                  </pic:blipFill>
                  <pic:spPr>
                    <a:xfrm>
                      <a:off x="0" y="0"/>
                      <a:ext cx="1088725" cy="177180"/>
                    </a:xfrm>
                    <a:prstGeom prst="rect">
                      <a:avLst/>
                    </a:prstGeom>
                  </pic:spPr>
                </pic:pic>
              </a:graphicData>
            </a:graphic>
          </wp:anchor>
        </w:drawing>
      </w:r>
    </w:p>
    <w:p w14:paraId="455B3F50" w14:textId="77777777" w:rsidR="005B7132" w:rsidRDefault="005B7132">
      <w:pPr>
        <w:pStyle w:val="BodyText"/>
        <w:rPr>
          <w:rFonts w:ascii="Arial"/>
          <w:sz w:val="20"/>
        </w:rPr>
      </w:pPr>
    </w:p>
    <w:p w14:paraId="455B3F51" w14:textId="77777777" w:rsidR="005B7132" w:rsidRDefault="005B7132">
      <w:pPr>
        <w:pStyle w:val="BodyText"/>
        <w:rPr>
          <w:rFonts w:ascii="Arial"/>
          <w:sz w:val="20"/>
        </w:rPr>
      </w:pPr>
    </w:p>
    <w:p w14:paraId="455B3F52" w14:textId="77777777" w:rsidR="005B7132" w:rsidRDefault="005B7132">
      <w:pPr>
        <w:pStyle w:val="BodyText"/>
        <w:spacing w:before="2"/>
        <w:rPr>
          <w:rFonts w:ascii="Arial"/>
          <w:sz w:val="17"/>
        </w:rPr>
      </w:pPr>
    </w:p>
    <w:p w14:paraId="455B3F53" w14:textId="77777777" w:rsidR="005B7132" w:rsidRDefault="00555864">
      <w:pPr>
        <w:pStyle w:val="BodyText"/>
        <w:ind w:left="5243"/>
        <w:rPr>
          <w:rFonts w:ascii="Arial"/>
          <w:sz w:val="20"/>
        </w:rPr>
      </w:pPr>
      <w:r>
        <w:rPr>
          <w:rFonts w:ascii="Arial"/>
          <w:noProof/>
          <w:sz w:val="20"/>
        </w:rPr>
        <w:drawing>
          <wp:inline distT="0" distB="0" distL="0" distR="0" wp14:anchorId="455B3FD4" wp14:editId="455B3FD5">
            <wp:extent cx="1214444" cy="1036320"/>
            <wp:effectExtent l="0" t="0" r="0" b="0"/>
            <wp:docPr id="29"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6.jpeg"/>
                    <pic:cNvPicPr/>
                  </pic:nvPicPr>
                  <pic:blipFill>
                    <a:blip r:embed="rId32" cstate="print"/>
                    <a:stretch>
                      <a:fillRect/>
                    </a:stretch>
                  </pic:blipFill>
                  <pic:spPr>
                    <a:xfrm>
                      <a:off x="0" y="0"/>
                      <a:ext cx="1214444" cy="1036320"/>
                    </a:xfrm>
                    <a:prstGeom prst="rect">
                      <a:avLst/>
                    </a:prstGeom>
                  </pic:spPr>
                </pic:pic>
              </a:graphicData>
            </a:graphic>
          </wp:inline>
        </w:drawing>
      </w:r>
    </w:p>
    <w:p w14:paraId="455B3F54" w14:textId="77777777" w:rsidR="005B7132" w:rsidRDefault="005B7132">
      <w:pPr>
        <w:rPr>
          <w:rFonts w:ascii="Arial"/>
          <w:sz w:val="20"/>
        </w:rPr>
        <w:sectPr w:rsidR="005B7132">
          <w:pgSz w:w="11910" w:h="16840"/>
          <w:pgMar w:top="20" w:right="0" w:bottom="0" w:left="700" w:header="720" w:footer="720" w:gutter="0"/>
          <w:cols w:space="720"/>
        </w:sectPr>
      </w:pPr>
    </w:p>
    <w:p w14:paraId="455B3F55" w14:textId="77777777" w:rsidR="005B7132" w:rsidRDefault="005B7132">
      <w:pPr>
        <w:pStyle w:val="BodyText"/>
        <w:spacing w:before="6"/>
        <w:rPr>
          <w:rFonts w:ascii="Arial"/>
          <w:sz w:val="27"/>
        </w:rPr>
      </w:pPr>
    </w:p>
    <w:p w14:paraId="455B3F56" w14:textId="77777777" w:rsidR="005B7132" w:rsidRDefault="00555864">
      <w:pPr>
        <w:ind w:left="1528"/>
        <w:rPr>
          <w:rFonts w:ascii="Arial"/>
          <w:sz w:val="15"/>
        </w:rPr>
      </w:pPr>
      <w:r>
        <w:rPr>
          <w:noProof/>
        </w:rPr>
        <w:drawing>
          <wp:anchor distT="0" distB="0" distL="0" distR="0" simplePos="0" relativeHeight="251686912" behindDoc="0" locked="0" layoutInCell="1" allowOverlap="1" wp14:anchorId="455B3FD6" wp14:editId="455B3FD7">
            <wp:simplePos x="0" y="0"/>
            <wp:positionH relativeFrom="page">
              <wp:posOffset>1376197</wp:posOffset>
            </wp:positionH>
            <wp:positionV relativeFrom="paragraph">
              <wp:posOffset>-1084678</wp:posOffset>
            </wp:positionV>
            <wp:extent cx="1235519" cy="1038646"/>
            <wp:effectExtent l="0" t="0" r="0" b="0"/>
            <wp:wrapNone/>
            <wp:docPr id="31"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7.jpeg"/>
                    <pic:cNvPicPr/>
                  </pic:nvPicPr>
                  <pic:blipFill>
                    <a:blip r:embed="rId33" cstate="print"/>
                    <a:stretch>
                      <a:fillRect/>
                    </a:stretch>
                  </pic:blipFill>
                  <pic:spPr>
                    <a:xfrm>
                      <a:off x="0" y="0"/>
                      <a:ext cx="1235519" cy="1038646"/>
                    </a:xfrm>
                    <a:prstGeom prst="rect">
                      <a:avLst/>
                    </a:prstGeom>
                  </pic:spPr>
                </pic:pic>
              </a:graphicData>
            </a:graphic>
          </wp:anchor>
        </w:drawing>
      </w:r>
      <w:r>
        <w:rPr>
          <w:rFonts w:ascii="Times New Roman"/>
          <w:color w:val="80A8C1"/>
          <w:w w:val="140"/>
          <w:sz w:val="18"/>
        </w:rPr>
        <w:t xml:space="preserve">General </w:t>
      </w:r>
      <w:r>
        <w:rPr>
          <w:rFonts w:ascii="Arial"/>
          <w:color w:val="80A8C1"/>
          <w:w w:val="140"/>
          <w:sz w:val="15"/>
        </w:rPr>
        <w:t>Information</w:t>
      </w:r>
    </w:p>
    <w:p w14:paraId="455B3F57" w14:textId="77777777" w:rsidR="005B7132" w:rsidRDefault="005B7132">
      <w:pPr>
        <w:pStyle w:val="BodyText"/>
        <w:rPr>
          <w:rFonts w:ascii="Arial"/>
          <w:sz w:val="20"/>
        </w:rPr>
      </w:pPr>
    </w:p>
    <w:p w14:paraId="455B3F58" w14:textId="77777777" w:rsidR="005B7132" w:rsidRDefault="005B7132">
      <w:pPr>
        <w:pStyle w:val="BodyText"/>
        <w:rPr>
          <w:rFonts w:ascii="Arial"/>
          <w:sz w:val="20"/>
        </w:rPr>
      </w:pPr>
    </w:p>
    <w:p w14:paraId="455B3F59" w14:textId="77777777" w:rsidR="005B7132" w:rsidRDefault="00555864">
      <w:pPr>
        <w:pStyle w:val="BodyText"/>
        <w:spacing w:before="2"/>
        <w:rPr>
          <w:rFonts w:ascii="Arial"/>
          <w:sz w:val="20"/>
        </w:rPr>
      </w:pPr>
      <w:r>
        <w:rPr>
          <w:noProof/>
        </w:rPr>
        <w:drawing>
          <wp:anchor distT="0" distB="0" distL="0" distR="0" simplePos="0" relativeHeight="23" behindDoc="0" locked="0" layoutInCell="1" allowOverlap="1" wp14:anchorId="455B3FD8" wp14:editId="455B3FD9">
            <wp:simplePos x="0" y="0"/>
            <wp:positionH relativeFrom="page">
              <wp:posOffset>1382314</wp:posOffset>
            </wp:positionH>
            <wp:positionV relativeFrom="paragraph">
              <wp:posOffset>172114</wp:posOffset>
            </wp:positionV>
            <wp:extent cx="1226649" cy="999744"/>
            <wp:effectExtent l="0" t="0" r="0" b="0"/>
            <wp:wrapTopAndBottom/>
            <wp:docPr id="33"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8.jpeg"/>
                    <pic:cNvPicPr/>
                  </pic:nvPicPr>
                  <pic:blipFill>
                    <a:blip r:embed="rId34" cstate="print"/>
                    <a:stretch>
                      <a:fillRect/>
                    </a:stretch>
                  </pic:blipFill>
                  <pic:spPr>
                    <a:xfrm>
                      <a:off x="0" y="0"/>
                      <a:ext cx="1226649" cy="999744"/>
                    </a:xfrm>
                    <a:prstGeom prst="rect">
                      <a:avLst/>
                    </a:prstGeom>
                  </pic:spPr>
                </pic:pic>
              </a:graphicData>
            </a:graphic>
          </wp:anchor>
        </w:drawing>
      </w:r>
    </w:p>
    <w:p w14:paraId="455B3F5A" w14:textId="77777777" w:rsidR="005B7132" w:rsidRDefault="00555864">
      <w:pPr>
        <w:spacing w:before="64"/>
        <w:ind w:left="1436"/>
        <w:rPr>
          <w:rFonts w:ascii="Arial"/>
          <w:sz w:val="15"/>
        </w:rPr>
      </w:pPr>
      <w:r>
        <w:rPr>
          <w:rFonts w:ascii="Arial"/>
          <w:color w:val="62A1B6"/>
          <w:spacing w:val="-7"/>
          <w:w w:val="145"/>
          <w:sz w:val="15"/>
        </w:rPr>
        <w:t>W</w:t>
      </w:r>
      <w:r>
        <w:rPr>
          <w:rFonts w:ascii="Arial"/>
          <w:color w:val="80A8C1"/>
          <w:spacing w:val="-7"/>
          <w:w w:val="145"/>
          <w:sz w:val="15"/>
        </w:rPr>
        <w:t>orki</w:t>
      </w:r>
      <w:r>
        <w:rPr>
          <w:rFonts w:ascii="Arial"/>
          <w:color w:val="62A1B6"/>
          <w:spacing w:val="-7"/>
          <w:w w:val="145"/>
          <w:sz w:val="15"/>
        </w:rPr>
        <w:t>ng</w:t>
      </w:r>
      <w:r>
        <w:rPr>
          <w:rFonts w:ascii="Arial"/>
          <w:color w:val="62A1B6"/>
          <w:spacing w:val="-48"/>
          <w:w w:val="145"/>
          <w:sz w:val="15"/>
        </w:rPr>
        <w:t xml:space="preserve"> </w:t>
      </w:r>
      <w:r>
        <w:rPr>
          <w:rFonts w:ascii="Arial"/>
          <w:color w:val="80A8C1"/>
          <w:w w:val="145"/>
          <w:sz w:val="15"/>
        </w:rPr>
        <w:t>I</w:t>
      </w:r>
      <w:r>
        <w:rPr>
          <w:rFonts w:ascii="Arial"/>
          <w:color w:val="62A1B6"/>
          <w:w w:val="145"/>
          <w:sz w:val="15"/>
        </w:rPr>
        <w:t>n</w:t>
      </w:r>
      <w:r>
        <w:rPr>
          <w:rFonts w:ascii="Arial"/>
          <w:color w:val="62A1B6"/>
          <w:spacing w:val="-47"/>
          <w:w w:val="145"/>
          <w:sz w:val="15"/>
        </w:rPr>
        <w:t xml:space="preserve"> </w:t>
      </w:r>
      <w:r>
        <w:rPr>
          <w:rFonts w:ascii="Arial"/>
          <w:color w:val="62A1B6"/>
          <w:w w:val="145"/>
          <w:sz w:val="15"/>
        </w:rPr>
        <w:t>partnership</w:t>
      </w:r>
    </w:p>
    <w:p w14:paraId="455B3F5B" w14:textId="77777777" w:rsidR="005B7132" w:rsidRDefault="00555864">
      <w:pPr>
        <w:spacing w:before="75"/>
        <w:ind w:left="1165" w:right="524"/>
        <w:jc w:val="center"/>
        <w:rPr>
          <w:rFonts w:ascii="Arial"/>
          <w:sz w:val="16"/>
        </w:rPr>
      </w:pPr>
      <w:r>
        <w:br w:type="column"/>
      </w:r>
      <w:r>
        <w:rPr>
          <w:rFonts w:ascii="Arial"/>
          <w:color w:val="8EB8C3"/>
          <w:w w:val="135"/>
          <w:sz w:val="16"/>
        </w:rPr>
        <w:t xml:space="preserve">Ass s </w:t>
      </w:r>
      <w:r>
        <w:rPr>
          <w:rFonts w:ascii="Arial"/>
          <w:color w:val="8EB8C3"/>
          <w:w w:val="135"/>
          <w:sz w:val="15"/>
        </w:rPr>
        <w:t xml:space="preserve">ng </w:t>
      </w:r>
      <w:r>
        <w:rPr>
          <w:rFonts w:ascii="Times New Roman"/>
          <w:color w:val="8EB8C3"/>
          <w:w w:val="135"/>
          <w:sz w:val="15"/>
        </w:rPr>
        <w:t xml:space="preserve">&amp; </w:t>
      </w:r>
      <w:r>
        <w:rPr>
          <w:rFonts w:ascii="Arial"/>
          <w:color w:val="80A8C1"/>
          <w:w w:val="135"/>
          <w:sz w:val="16"/>
        </w:rPr>
        <w:t xml:space="preserve">Suppon </w:t>
      </w:r>
      <w:r>
        <w:rPr>
          <w:rFonts w:ascii="Arial"/>
          <w:color w:val="8EB8C3"/>
          <w:w w:val="135"/>
          <w:sz w:val="15"/>
        </w:rPr>
        <w:t xml:space="preserve">ng </w:t>
      </w:r>
      <w:r>
        <w:rPr>
          <w:rFonts w:ascii="Arial"/>
          <w:color w:val="80A8C1"/>
          <w:w w:val="135"/>
          <w:sz w:val="16"/>
        </w:rPr>
        <w:t xml:space="preserve">Dys </w:t>
      </w:r>
      <w:r>
        <w:rPr>
          <w:rFonts w:ascii="Arial"/>
          <w:color w:val="8EB8C3"/>
          <w:w w:val="135"/>
          <w:sz w:val="16"/>
        </w:rPr>
        <w:t>x</w:t>
      </w:r>
    </w:p>
    <w:p w14:paraId="455B3F5C" w14:textId="77777777" w:rsidR="005B7132" w:rsidRDefault="005B7132">
      <w:pPr>
        <w:pStyle w:val="BodyText"/>
        <w:rPr>
          <w:rFonts w:ascii="Arial"/>
          <w:sz w:val="18"/>
        </w:rPr>
      </w:pPr>
    </w:p>
    <w:p w14:paraId="455B3F5D" w14:textId="77777777" w:rsidR="005B7132" w:rsidRDefault="005B7132">
      <w:pPr>
        <w:pStyle w:val="BodyText"/>
        <w:rPr>
          <w:rFonts w:ascii="Arial"/>
          <w:sz w:val="18"/>
        </w:rPr>
      </w:pPr>
    </w:p>
    <w:p w14:paraId="455B3F5E" w14:textId="77777777" w:rsidR="005B7132" w:rsidRDefault="00702628">
      <w:pPr>
        <w:spacing w:before="158" w:line="401" w:lineRule="exact"/>
        <w:ind w:left="1991"/>
        <w:rPr>
          <w:rFonts w:ascii="Arial"/>
          <w:b/>
          <w:sz w:val="39"/>
        </w:rPr>
      </w:pPr>
      <w:r>
        <w:pict w14:anchorId="455B3FDA">
          <v:shape id="_x0000_s1035" type="#_x0000_t202" style="position:absolute;left:0;text-align:left;margin-left:250.55pt;margin-top:-6.2pt;width:54.7pt;height:55.45pt;z-index:251689984;mso-position-horizontal-relative:page" filled="f" stroked="f">
            <v:textbox inset="0,0,0,0">
              <w:txbxContent>
                <w:p w14:paraId="455B3FEB" w14:textId="77777777" w:rsidR="005B7132" w:rsidRDefault="00555864">
                  <w:pPr>
                    <w:spacing w:line="1108" w:lineRule="exact"/>
                    <w:rPr>
                      <w:rFonts w:ascii="Arial"/>
                      <w:sz w:val="99"/>
                    </w:rPr>
                  </w:pPr>
                  <w:r>
                    <w:rPr>
                      <w:rFonts w:ascii="Arial"/>
                      <w:color w:val="62A1B6"/>
                      <w:w w:val="80"/>
                      <w:sz w:val="99"/>
                    </w:rPr>
                    <w:t>&lt;ib</w:t>
                  </w:r>
                </w:p>
              </w:txbxContent>
            </v:textbox>
            <w10:wrap anchorx="page"/>
          </v:shape>
        </w:pict>
      </w:r>
      <w:r w:rsidR="00555864">
        <w:rPr>
          <w:rFonts w:ascii="Arial"/>
          <w:b/>
          <w:color w:val="62A1B6"/>
          <w:w w:val="115"/>
          <w:sz w:val="39"/>
        </w:rPr>
        <w:t>addressing</w:t>
      </w:r>
    </w:p>
    <w:p w14:paraId="455B3F5F" w14:textId="77777777" w:rsidR="005B7132" w:rsidRDefault="00555864">
      <w:pPr>
        <w:pStyle w:val="Heading1"/>
        <w:spacing w:line="321" w:lineRule="exact"/>
        <w:ind w:left="2011"/>
      </w:pPr>
      <w:r>
        <w:rPr>
          <w:color w:val="6985C3"/>
          <w:w w:val="130"/>
        </w:rPr>
        <w:t>DYSLEXIA</w:t>
      </w:r>
    </w:p>
    <w:p w14:paraId="455B3F60" w14:textId="77777777" w:rsidR="005B7132" w:rsidRDefault="00555864">
      <w:pPr>
        <w:pStyle w:val="BodyText"/>
        <w:rPr>
          <w:rFonts w:ascii="Arial"/>
          <w:b/>
          <w:sz w:val="25"/>
        </w:rPr>
      </w:pPr>
      <w:r>
        <w:rPr>
          <w:noProof/>
        </w:rPr>
        <w:drawing>
          <wp:anchor distT="0" distB="0" distL="0" distR="0" simplePos="0" relativeHeight="24" behindDoc="0" locked="0" layoutInCell="1" allowOverlap="1" wp14:anchorId="455B3FDB" wp14:editId="455B3FDC">
            <wp:simplePos x="0" y="0"/>
            <wp:positionH relativeFrom="page">
              <wp:posOffset>3700443</wp:posOffset>
            </wp:positionH>
            <wp:positionV relativeFrom="paragraph">
              <wp:posOffset>207415</wp:posOffset>
            </wp:positionV>
            <wp:extent cx="1183930" cy="957072"/>
            <wp:effectExtent l="0" t="0" r="0" b="0"/>
            <wp:wrapTopAndBottom/>
            <wp:docPr id="35"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9.jpeg"/>
                    <pic:cNvPicPr/>
                  </pic:nvPicPr>
                  <pic:blipFill>
                    <a:blip r:embed="rId35" cstate="print"/>
                    <a:stretch>
                      <a:fillRect/>
                    </a:stretch>
                  </pic:blipFill>
                  <pic:spPr>
                    <a:xfrm>
                      <a:off x="0" y="0"/>
                      <a:ext cx="1183930" cy="957072"/>
                    </a:xfrm>
                    <a:prstGeom prst="rect">
                      <a:avLst/>
                    </a:prstGeom>
                  </pic:spPr>
                </pic:pic>
              </a:graphicData>
            </a:graphic>
          </wp:anchor>
        </w:drawing>
      </w:r>
    </w:p>
    <w:p w14:paraId="455B3F61" w14:textId="77777777" w:rsidR="005B7132" w:rsidRDefault="00555864">
      <w:pPr>
        <w:spacing w:before="64"/>
        <w:ind w:left="1129" w:right="524"/>
        <w:jc w:val="center"/>
        <w:rPr>
          <w:rFonts w:ascii="Arial"/>
          <w:sz w:val="15"/>
        </w:rPr>
      </w:pPr>
      <w:r>
        <w:rPr>
          <w:rFonts w:ascii="Arial"/>
          <w:color w:val="62A1B6"/>
          <w:w w:val="140"/>
          <w:sz w:val="15"/>
        </w:rPr>
        <w:t xml:space="preserve">Ch </w:t>
      </w:r>
      <w:r>
        <w:rPr>
          <w:rFonts w:ascii="Arial"/>
          <w:color w:val="62A1B6"/>
          <w:w w:val="140"/>
          <w:sz w:val="14"/>
        </w:rPr>
        <w:t xml:space="preserve">ldren </w:t>
      </w:r>
      <w:r>
        <w:rPr>
          <w:rFonts w:ascii="Times New Roman"/>
          <w:color w:val="62A1B6"/>
          <w:w w:val="140"/>
          <w:sz w:val="15"/>
        </w:rPr>
        <w:t>&amp;</w:t>
      </w:r>
      <w:r>
        <w:rPr>
          <w:rFonts w:ascii="Arial"/>
          <w:color w:val="62A1B6"/>
          <w:w w:val="140"/>
          <w:sz w:val="15"/>
        </w:rPr>
        <w:t>Young people</w:t>
      </w:r>
    </w:p>
    <w:p w14:paraId="455B3F62" w14:textId="77777777" w:rsidR="005B7132" w:rsidRDefault="00555864">
      <w:pPr>
        <w:pStyle w:val="BodyText"/>
        <w:rPr>
          <w:rFonts w:ascii="Arial"/>
          <w:sz w:val="16"/>
        </w:rPr>
      </w:pPr>
      <w:r>
        <w:br w:type="column"/>
      </w:r>
    </w:p>
    <w:p w14:paraId="455B3F63" w14:textId="77777777" w:rsidR="005B7132" w:rsidRDefault="005B7132">
      <w:pPr>
        <w:pStyle w:val="BodyText"/>
        <w:rPr>
          <w:rFonts w:ascii="Arial"/>
          <w:sz w:val="16"/>
        </w:rPr>
      </w:pPr>
    </w:p>
    <w:p w14:paraId="455B3F64" w14:textId="77777777" w:rsidR="005B7132" w:rsidRDefault="005B7132">
      <w:pPr>
        <w:pStyle w:val="BodyText"/>
        <w:spacing w:before="8"/>
        <w:rPr>
          <w:rFonts w:ascii="Arial"/>
          <w:sz w:val="14"/>
        </w:rPr>
      </w:pPr>
    </w:p>
    <w:p w14:paraId="455B3F65" w14:textId="77777777" w:rsidR="005B7132" w:rsidRDefault="00555864">
      <w:pPr>
        <w:tabs>
          <w:tab w:val="left" w:pos="2337"/>
        </w:tabs>
        <w:ind w:left="940"/>
        <w:rPr>
          <w:rFonts w:ascii="Times New Roman"/>
          <w:sz w:val="15"/>
        </w:rPr>
      </w:pPr>
      <w:r>
        <w:rPr>
          <w:noProof/>
        </w:rPr>
        <w:drawing>
          <wp:anchor distT="0" distB="0" distL="0" distR="0" simplePos="0" relativeHeight="251687936" behindDoc="0" locked="0" layoutInCell="1" allowOverlap="1" wp14:anchorId="455B3FDD" wp14:editId="455B3FDE">
            <wp:simplePos x="0" y="0"/>
            <wp:positionH relativeFrom="page">
              <wp:posOffset>6012455</wp:posOffset>
            </wp:positionH>
            <wp:positionV relativeFrom="paragraph">
              <wp:posOffset>-1071915</wp:posOffset>
            </wp:positionV>
            <wp:extent cx="1204937" cy="1014207"/>
            <wp:effectExtent l="0" t="0" r="0" b="0"/>
            <wp:wrapNone/>
            <wp:docPr id="37"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0.jpeg"/>
                    <pic:cNvPicPr/>
                  </pic:nvPicPr>
                  <pic:blipFill>
                    <a:blip r:embed="rId36" cstate="print"/>
                    <a:stretch>
                      <a:fillRect/>
                    </a:stretch>
                  </pic:blipFill>
                  <pic:spPr>
                    <a:xfrm>
                      <a:off x="0" y="0"/>
                      <a:ext cx="1204937" cy="1014207"/>
                    </a:xfrm>
                    <a:prstGeom prst="rect">
                      <a:avLst/>
                    </a:prstGeom>
                  </pic:spPr>
                </pic:pic>
              </a:graphicData>
            </a:graphic>
          </wp:anchor>
        </w:drawing>
      </w:r>
      <w:r>
        <w:rPr>
          <w:rFonts w:ascii="Arial"/>
          <w:color w:val="8EB8C3"/>
          <w:w w:val="130"/>
          <w:sz w:val="14"/>
        </w:rPr>
        <w:t>Us ng  th</w:t>
      </w:r>
      <w:r>
        <w:rPr>
          <w:rFonts w:ascii="Arial"/>
          <w:color w:val="8EB8C3"/>
          <w:spacing w:val="-6"/>
          <w:w w:val="130"/>
          <w:sz w:val="14"/>
        </w:rPr>
        <w:t xml:space="preserve"> </w:t>
      </w:r>
      <w:r>
        <w:rPr>
          <w:rFonts w:ascii="Arial"/>
          <w:color w:val="8EB8C3"/>
          <w:w w:val="130"/>
          <w:sz w:val="14"/>
        </w:rPr>
        <w:t>s</w:t>
      </w:r>
      <w:r>
        <w:rPr>
          <w:rFonts w:ascii="Arial"/>
          <w:color w:val="8EB8C3"/>
          <w:spacing w:val="4"/>
          <w:w w:val="130"/>
          <w:sz w:val="14"/>
        </w:rPr>
        <w:t xml:space="preserve"> </w:t>
      </w:r>
      <w:r>
        <w:rPr>
          <w:rFonts w:ascii="Arial"/>
          <w:color w:val="80A8C1"/>
          <w:w w:val="130"/>
          <w:sz w:val="14"/>
        </w:rPr>
        <w:t>too</w:t>
      </w:r>
      <w:r>
        <w:rPr>
          <w:rFonts w:ascii="Arial"/>
          <w:color w:val="80A8C1"/>
          <w:w w:val="130"/>
          <w:sz w:val="14"/>
        </w:rPr>
        <w:tab/>
      </w:r>
      <w:r>
        <w:rPr>
          <w:rFonts w:ascii="Times New Roman"/>
          <w:color w:val="80A8C1"/>
          <w:w w:val="130"/>
          <w:sz w:val="15"/>
        </w:rPr>
        <w:t>t</w:t>
      </w:r>
    </w:p>
    <w:p w14:paraId="455B3F66" w14:textId="77777777" w:rsidR="005B7132" w:rsidRDefault="005B7132">
      <w:pPr>
        <w:pStyle w:val="BodyText"/>
        <w:rPr>
          <w:rFonts w:ascii="Times New Roman"/>
          <w:sz w:val="20"/>
        </w:rPr>
      </w:pPr>
    </w:p>
    <w:p w14:paraId="455B3F67" w14:textId="77777777" w:rsidR="005B7132" w:rsidRDefault="005B7132">
      <w:pPr>
        <w:pStyle w:val="BodyText"/>
        <w:rPr>
          <w:rFonts w:ascii="Times New Roman"/>
          <w:sz w:val="20"/>
        </w:rPr>
      </w:pPr>
    </w:p>
    <w:p w14:paraId="455B3F68" w14:textId="77777777" w:rsidR="005B7132" w:rsidRDefault="00555864">
      <w:pPr>
        <w:pStyle w:val="BodyText"/>
        <w:spacing w:before="10"/>
        <w:rPr>
          <w:rFonts w:ascii="Times New Roman"/>
          <w:sz w:val="19"/>
        </w:rPr>
      </w:pPr>
      <w:r>
        <w:rPr>
          <w:noProof/>
        </w:rPr>
        <w:drawing>
          <wp:anchor distT="0" distB="0" distL="0" distR="0" simplePos="0" relativeHeight="25" behindDoc="0" locked="0" layoutInCell="1" allowOverlap="1" wp14:anchorId="455B3FDF" wp14:editId="455B3FE0">
            <wp:simplePos x="0" y="0"/>
            <wp:positionH relativeFrom="page">
              <wp:posOffset>5939058</wp:posOffset>
            </wp:positionH>
            <wp:positionV relativeFrom="paragraph">
              <wp:posOffset>170099</wp:posOffset>
            </wp:positionV>
            <wp:extent cx="1171725" cy="957072"/>
            <wp:effectExtent l="0" t="0" r="0" b="0"/>
            <wp:wrapTopAndBottom/>
            <wp:docPr id="39"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1.jpeg"/>
                    <pic:cNvPicPr/>
                  </pic:nvPicPr>
                  <pic:blipFill>
                    <a:blip r:embed="rId37" cstate="print"/>
                    <a:stretch>
                      <a:fillRect/>
                    </a:stretch>
                  </pic:blipFill>
                  <pic:spPr>
                    <a:xfrm>
                      <a:off x="0" y="0"/>
                      <a:ext cx="1171725" cy="957072"/>
                    </a:xfrm>
                    <a:prstGeom prst="rect">
                      <a:avLst/>
                    </a:prstGeom>
                  </pic:spPr>
                </pic:pic>
              </a:graphicData>
            </a:graphic>
          </wp:anchor>
        </w:drawing>
      </w:r>
    </w:p>
    <w:p w14:paraId="455B3F69" w14:textId="77777777" w:rsidR="005B7132" w:rsidRDefault="00555864">
      <w:pPr>
        <w:spacing w:before="37"/>
        <w:ind w:left="1210" w:right="1309"/>
        <w:jc w:val="center"/>
        <w:rPr>
          <w:rFonts w:ascii="Times New Roman"/>
          <w:sz w:val="17"/>
        </w:rPr>
      </w:pPr>
      <w:r>
        <w:rPr>
          <w:rFonts w:ascii="Times New Roman"/>
          <w:color w:val="62A1B6"/>
          <w:w w:val="130"/>
          <w:sz w:val="17"/>
        </w:rPr>
        <w:t>Parents</w:t>
      </w:r>
    </w:p>
    <w:p w14:paraId="455B3F6A" w14:textId="77777777" w:rsidR="005B7132" w:rsidRDefault="005B7132">
      <w:pPr>
        <w:jc w:val="center"/>
        <w:rPr>
          <w:rFonts w:ascii="Times New Roman"/>
          <w:sz w:val="17"/>
        </w:rPr>
        <w:sectPr w:rsidR="005B7132">
          <w:type w:val="continuous"/>
          <w:pgSz w:w="11910" w:h="16840"/>
          <w:pgMar w:top="0" w:right="0" w:bottom="0" w:left="700" w:header="720" w:footer="720" w:gutter="0"/>
          <w:cols w:num="3" w:space="720" w:equalWidth="0">
            <w:col w:w="3487" w:space="40"/>
            <w:col w:w="4434" w:space="39"/>
            <w:col w:w="3210"/>
          </w:cols>
        </w:sectPr>
      </w:pPr>
    </w:p>
    <w:p w14:paraId="455B3F6B" w14:textId="77777777" w:rsidR="005B7132" w:rsidRDefault="00702628">
      <w:pPr>
        <w:pStyle w:val="BodyText"/>
        <w:spacing w:before="9"/>
        <w:rPr>
          <w:rFonts w:ascii="Times New Roman"/>
          <w:sz w:val="27"/>
        </w:rPr>
      </w:pPr>
      <w:r>
        <w:pict w14:anchorId="455B3FE1">
          <v:group id="_x0000_s1032" style="position:absolute;margin-left:0;margin-top:242pt;width:595.3pt;height:599.95pt;z-index:-252737536;mso-position-horizontal-relative:page;mso-position-vertical-relative:page" coordorigin=",4840" coordsize="11906,11999">
            <v:shape id="_x0000_s1034" type="#_x0000_t75" style="position:absolute;top:7052;width:11906;height:9786">
              <v:imagedata r:id="rId38" o:title=""/>
            </v:shape>
            <v:line id="_x0000_s1033" style="position:absolute" from="568,7053" to="568,4840" strokeweight=".33981mm"/>
            <w10:wrap anchorx="page" anchory="page"/>
          </v:group>
        </w:pict>
      </w:r>
    </w:p>
    <w:p w14:paraId="455B3F6C" w14:textId="77777777" w:rsidR="005B7132" w:rsidRDefault="00555864">
      <w:pPr>
        <w:spacing w:before="95"/>
        <w:ind w:left="2583"/>
        <w:rPr>
          <w:rFonts w:ascii="Arial"/>
          <w:sz w:val="16"/>
        </w:rPr>
      </w:pPr>
      <w:r>
        <w:rPr>
          <w:rFonts w:ascii="Arial"/>
          <w:color w:val="80A8C1"/>
          <w:w w:val="130"/>
          <w:sz w:val="16"/>
        </w:rPr>
        <w:t>xia Too</w:t>
      </w:r>
      <w:r>
        <w:rPr>
          <w:rFonts w:ascii="Arial"/>
          <w:color w:val="62A1B6"/>
          <w:w w:val="130"/>
          <w:sz w:val="16"/>
        </w:rPr>
        <w:t>l</w:t>
      </w:r>
      <w:r>
        <w:rPr>
          <w:rFonts w:ascii="Arial"/>
          <w:color w:val="80A8C1"/>
          <w:w w:val="130"/>
          <w:sz w:val="16"/>
        </w:rPr>
        <w:t>k1</w:t>
      </w:r>
      <w:r>
        <w:rPr>
          <w:rFonts w:ascii="Arial"/>
          <w:color w:val="62A1B6"/>
          <w:w w:val="130"/>
          <w:sz w:val="16"/>
        </w:rPr>
        <w:t>t W</w:t>
      </w:r>
      <w:r>
        <w:rPr>
          <w:rFonts w:ascii="Arial"/>
          <w:color w:val="80A8C1"/>
          <w:w w:val="130"/>
          <w:sz w:val="16"/>
        </w:rPr>
        <w:t>ebs</w:t>
      </w:r>
      <w:r>
        <w:rPr>
          <w:rFonts w:ascii="Arial"/>
          <w:color w:val="62A1B6"/>
          <w:w w:val="130"/>
          <w:sz w:val="16"/>
        </w:rPr>
        <w:t>it</w:t>
      </w:r>
      <w:r>
        <w:rPr>
          <w:rFonts w:ascii="Arial"/>
          <w:color w:val="80A8C1"/>
          <w:w w:val="130"/>
          <w:sz w:val="16"/>
        </w:rPr>
        <w:t xml:space="preserve">e </w:t>
      </w:r>
      <w:r>
        <w:rPr>
          <w:rFonts w:ascii="Arial"/>
          <w:color w:val="62A1B6"/>
          <w:w w:val="130"/>
          <w:sz w:val="16"/>
        </w:rPr>
        <w:t>R</w:t>
      </w:r>
      <w:r>
        <w:rPr>
          <w:rFonts w:ascii="Arial"/>
          <w:color w:val="80A8C1"/>
          <w:w w:val="130"/>
          <w:sz w:val="16"/>
        </w:rPr>
        <w:t>e</w:t>
      </w:r>
      <w:r>
        <w:rPr>
          <w:rFonts w:ascii="Arial"/>
          <w:color w:val="62A1B6"/>
          <w:w w:val="130"/>
          <w:sz w:val="16"/>
        </w:rPr>
        <w:t>d ev</w:t>
      </w:r>
      <w:r>
        <w:rPr>
          <w:rFonts w:ascii="Arial"/>
          <w:color w:val="80A8C1"/>
          <w:w w:val="130"/>
          <w:sz w:val="16"/>
        </w:rPr>
        <w:t>e</w:t>
      </w:r>
      <w:r>
        <w:rPr>
          <w:rFonts w:ascii="Arial"/>
          <w:color w:val="62A1B6"/>
          <w:w w:val="130"/>
          <w:sz w:val="16"/>
        </w:rPr>
        <w:t>l</w:t>
      </w:r>
      <w:r>
        <w:rPr>
          <w:rFonts w:ascii="Arial"/>
          <w:color w:val="80A8C1"/>
          <w:w w:val="130"/>
          <w:sz w:val="16"/>
        </w:rPr>
        <w:t>o</w:t>
      </w:r>
      <w:r>
        <w:rPr>
          <w:rFonts w:ascii="Arial"/>
          <w:color w:val="62A1B6"/>
          <w:w w:val="130"/>
          <w:sz w:val="16"/>
        </w:rPr>
        <w:t>pm</w:t>
      </w:r>
      <w:r>
        <w:rPr>
          <w:rFonts w:ascii="Arial"/>
          <w:color w:val="80A8C1"/>
          <w:w w:val="130"/>
          <w:sz w:val="16"/>
        </w:rPr>
        <w:t>e</w:t>
      </w:r>
      <w:r>
        <w:rPr>
          <w:rFonts w:ascii="Arial"/>
          <w:color w:val="62A1B6"/>
          <w:w w:val="130"/>
          <w:sz w:val="16"/>
        </w:rPr>
        <w:t>n t Ouest</w:t>
      </w:r>
      <w:r>
        <w:rPr>
          <w:rFonts w:ascii="Arial"/>
          <w:color w:val="80A8C1"/>
          <w:w w:val="130"/>
          <w:sz w:val="16"/>
        </w:rPr>
        <w:t>1o</w:t>
      </w:r>
      <w:r>
        <w:rPr>
          <w:rFonts w:ascii="Arial"/>
          <w:color w:val="62A1B6"/>
          <w:w w:val="130"/>
          <w:sz w:val="16"/>
        </w:rPr>
        <w:t>nnair</w:t>
      </w:r>
      <w:r>
        <w:rPr>
          <w:rFonts w:ascii="Arial"/>
          <w:color w:val="80A8C1"/>
          <w:w w:val="130"/>
          <w:sz w:val="16"/>
        </w:rPr>
        <w:t>e</w:t>
      </w:r>
    </w:p>
    <w:p w14:paraId="455B3F6D" w14:textId="77777777" w:rsidR="005B7132" w:rsidRDefault="005B7132">
      <w:pPr>
        <w:rPr>
          <w:rFonts w:ascii="Arial"/>
          <w:sz w:val="16"/>
        </w:rPr>
        <w:sectPr w:rsidR="005B7132">
          <w:type w:val="continuous"/>
          <w:pgSz w:w="11910" w:h="16840"/>
          <w:pgMar w:top="0" w:right="0" w:bottom="0" w:left="700" w:header="720" w:footer="720" w:gutter="0"/>
          <w:cols w:space="720"/>
        </w:sectPr>
      </w:pPr>
    </w:p>
    <w:p w14:paraId="455B3F6E" w14:textId="77777777" w:rsidR="005B7132" w:rsidRDefault="00555864">
      <w:pPr>
        <w:pStyle w:val="BodyText"/>
        <w:spacing w:before="4"/>
        <w:rPr>
          <w:rFonts w:ascii="Arial"/>
          <w:sz w:val="17"/>
        </w:rPr>
      </w:pPr>
      <w:r>
        <w:rPr>
          <w:noProof/>
        </w:rPr>
        <w:lastRenderedPageBreak/>
        <w:drawing>
          <wp:anchor distT="0" distB="0" distL="0" distR="0" simplePos="0" relativeHeight="251691008" behindDoc="0" locked="0" layoutInCell="1" allowOverlap="1" wp14:anchorId="455B3FE2" wp14:editId="455B3FE3">
            <wp:simplePos x="0" y="0"/>
            <wp:positionH relativeFrom="page">
              <wp:posOffset>0</wp:posOffset>
            </wp:positionH>
            <wp:positionV relativeFrom="page">
              <wp:posOffset>0</wp:posOffset>
            </wp:positionV>
            <wp:extent cx="36576" cy="10692003"/>
            <wp:effectExtent l="0" t="0" r="0" b="0"/>
            <wp:wrapNone/>
            <wp:docPr id="41"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3.jpeg"/>
                    <pic:cNvPicPr/>
                  </pic:nvPicPr>
                  <pic:blipFill>
                    <a:blip r:embed="rId39" cstate="print"/>
                    <a:stretch>
                      <a:fillRect/>
                    </a:stretch>
                  </pic:blipFill>
                  <pic:spPr>
                    <a:xfrm>
                      <a:off x="0" y="0"/>
                      <a:ext cx="36576" cy="10692003"/>
                    </a:xfrm>
                    <a:prstGeom prst="rect">
                      <a:avLst/>
                    </a:prstGeom>
                  </pic:spPr>
                </pic:pic>
              </a:graphicData>
            </a:graphic>
          </wp:anchor>
        </w:drawing>
      </w:r>
    </w:p>
    <w:p w14:paraId="455B3F6F" w14:textId="77777777" w:rsidR="005B7132" w:rsidRDefault="005B7132">
      <w:pPr>
        <w:rPr>
          <w:rFonts w:ascii="Arial"/>
          <w:sz w:val="17"/>
        </w:rPr>
        <w:sectPr w:rsidR="005B7132">
          <w:pgSz w:w="11910" w:h="16840"/>
          <w:pgMar w:top="0" w:right="0" w:bottom="0" w:left="700" w:header="720" w:footer="720" w:gutter="0"/>
          <w:cols w:space="720"/>
        </w:sectPr>
      </w:pPr>
    </w:p>
    <w:p w14:paraId="455B3F70" w14:textId="77777777" w:rsidR="005B7132" w:rsidRDefault="00702628">
      <w:pPr>
        <w:pStyle w:val="BodyText"/>
        <w:rPr>
          <w:rFonts w:ascii="Arial"/>
          <w:sz w:val="20"/>
        </w:rPr>
      </w:pPr>
      <w:r>
        <w:lastRenderedPageBreak/>
        <w:pict w14:anchorId="455B3FE4">
          <v:group id="_x0000_s1026" style="position:absolute;margin-left:0;margin-top:0;width:595.3pt;height:841.9pt;z-index:-252734464;mso-position-horizontal-relative:page;mso-position-vertical-relative:page" coordsize="11906,16838">
            <v:shape id="_x0000_s1031" style="position:absolute;width:3897;height:8296" coordsize="3897,8296" o:spt="100" adj="0,,0" path="m3441,l,,,7483r1139,811l1139,8294r1,1l1142,8289r3,l3896,1184,3441,xm1145,8289r-3,l1144,8291r1,-2xe" fillcolor="#0083c3" stroked="f">
              <v:stroke joinstyle="round"/>
              <v:formulas/>
              <v:path arrowok="t" o:connecttype="segments"/>
            </v:shape>
            <v:shape id="_x0000_s1030" style="position:absolute;top:7482;width:1140;height:3785" coordorigin=",7483" coordsize="1140,3785" path="m,7483r,3784l1139,8294,,7483xe" fillcolor="#004289" stroked="f">
              <v:path arrowok="t"/>
            </v:shape>
            <v:shape id="_x0000_s1029" style="position:absolute;width:11906;height:16838" coordsize="11906,16838" o:spt="100" adj="0,,0" path="m1142,8289l,11269r,5569l3240,16838,8487,13125r6,l8493,13125r-2,-1l8494,13123r-5,l1142,8289xm8493,13125r-6,l8488,13129r5,-4xm11905,l3441,,8489,13123r5,l11905,10727,11905,xe" fillcolor="#00b1e1" stroked="f">
              <v:stroke joinstyle="round"/>
              <v:formulas/>
              <v:path arrowok="t" o:connecttype="segments"/>
            </v:shape>
            <v:shape id="_x0000_s1028" style="position:absolute;left:8488;top:10726;width:3418;height:6111" coordorigin="8488,10727" coordsize="3418,6111" path="m11906,10727l8492,13125r1,l8488,13129r1402,3709l11906,16838r,-6111xe" fillcolor="#004289" stroked="f">
              <v:path arrowok="t"/>
            </v:shape>
            <v:shape id="_x0000_s1027" style="position:absolute;left:3239;top:13125;width:6651;height:3713" coordorigin="3240,13125" coordsize="6651,3713" path="m8487,13125l3240,16838r6650,l8487,13125xe" fillcolor="#0083c3" stroked="f">
              <v:path arrowok="t"/>
            </v:shape>
            <w10:wrap anchorx="page" anchory="page"/>
          </v:group>
        </w:pict>
      </w:r>
    </w:p>
    <w:p w14:paraId="455B3F71" w14:textId="77777777" w:rsidR="005B7132" w:rsidRDefault="005B7132">
      <w:pPr>
        <w:pStyle w:val="BodyText"/>
        <w:rPr>
          <w:rFonts w:ascii="Arial"/>
          <w:sz w:val="20"/>
        </w:rPr>
      </w:pPr>
    </w:p>
    <w:p w14:paraId="455B3F72" w14:textId="77777777" w:rsidR="005B7132" w:rsidRDefault="005B7132">
      <w:pPr>
        <w:pStyle w:val="BodyText"/>
        <w:rPr>
          <w:rFonts w:ascii="Arial"/>
          <w:sz w:val="20"/>
        </w:rPr>
      </w:pPr>
    </w:p>
    <w:p w14:paraId="455B3F73" w14:textId="77777777" w:rsidR="005B7132" w:rsidRDefault="005B7132">
      <w:pPr>
        <w:pStyle w:val="BodyText"/>
        <w:rPr>
          <w:rFonts w:ascii="Arial"/>
          <w:sz w:val="20"/>
        </w:rPr>
      </w:pPr>
    </w:p>
    <w:p w14:paraId="455B3F74" w14:textId="77777777" w:rsidR="005B7132" w:rsidRDefault="005B7132">
      <w:pPr>
        <w:pStyle w:val="BodyText"/>
        <w:rPr>
          <w:rFonts w:ascii="Arial"/>
          <w:sz w:val="20"/>
        </w:rPr>
      </w:pPr>
    </w:p>
    <w:p w14:paraId="455B3F75" w14:textId="77777777" w:rsidR="005B7132" w:rsidRDefault="005B7132">
      <w:pPr>
        <w:pStyle w:val="BodyText"/>
        <w:rPr>
          <w:rFonts w:ascii="Arial"/>
          <w:sz w:val="20"/>
        </w:rPr>
      </w:pPr>
    </w:p>
    <w:p w14:paraId="455B3F76" w14:textId="77777777" w:rsidR="005B7132" w:rsidRDefault="005B7132">
      <w:pPr>
        <w:pStyle w:val="BodyText"/>
        <w:rPr>
          <w:rFonts w:ascii="Arial"/>
          <w:sz w:val="20"/>
        </w:rPr>
      </w:pPr>
    </w:p>
    <w:p w14:paraId="455B3F77" w14:textId="77777777" w:rsidR="005B7132" w:rsidRDefault="005B7132">
      <w:pPr>
        <w:pStyle w:val="BodyText"/>
        <w:rPr>
          <w:rFonts w:ascii="Arial"/>
          <w:sz w:val="20"/>
        </w:rPr>
      </w:pPr>
    </w:p>
    <w:p w14:paraId="455B3F78" w14:textId="77777777" w:rsidR="005B7132" w:rsidRDefault="005B7132">
      <w:pPr>
        <w:pStyle w:val="BodyText"/>
        <w:rPr>
          <w:rFonts w:ascii="Arial"/>
          <w:sz w:val="20"/>
        </w:rPr>
      </w:pPr>
    </w:p>
    <w:p w14:paraId="455B3F79" w14:textId="77777777" w:rsidR="005B7132" w:rsidRDefault="005B7132">
      <w:pPr>
        <w:pStyle w:val="BodyText"/>
        <w:rPr>
          <w:rFonts w:ascii="Arial"/>
          <w:sz w:val="20"/>
        </w:rPr>
      </w:pPr>
    </w:p>
    <w:p w14:paraId="455B3F7A" w14:textId="77777777" w:rsidR="005B7132" w:rsidRDefault="005B7132">
      <w:pPr>
        <w:pStyle w:val="BodyText"/>
        <w:rPr>
          <w:rFonts w:ascii="Arial"/>
          <w:sz w:val="20"/>
        </w:rPr>
      </w:pPr>
    </w:p>
    <w:p w14:paraId="455B3F7B" w14:textId="77777777" w:rsidR="005B7132" w:rsidRDefault="005B7132">
      <w:pPr>
        <w:pStyle w:val="BodyText"/>
        <w:rPr>
          <w:rFonts w:ascii="Arial"/>
          <w:sz w:val="20"/>
        </w:rPr>
      </w:pPr>
    </w:p>
    <w:p w14:paraId="455B3F7C" w14:textId="77777777" w:rsidR="005B7132" w:rsidRDefault="005B7132">
      <w:pPr>
        <w:pStyle w:val="BodyText"/>
        <w:rPr>
          <w:rFonts w:ascii="Arial"/>
          <w:sz w:val="20"/>
        </w:rPr>
      </w:pPr>
    </w:p>
    <w:p w14:paraId="455B3F7D" w14:textId="77777777" w:rsidR="005B7132" w:rsidRDefault="005B7132">
      <w:pPr>
        <w:pStyle w:val="BodyText"/>
        <w:rPr>
          <w:rFonts w:ascii="Arial"/>
          <w:sz w:val="20"/>
        </w:rPr>
      </w:pPr>
    </w:p>
    <w:p w14:paraId="455B3F7E" w14:textId="77777777" w:rsidR="005B7132" w:rsidRDefault="005B7132">
      <w:pPr>
        <w:pStyle w:val="BodyText"/>
        <w:rPr>
          <w:rFonts w:ascii="Arial"/>
          <w:sz w:val="20"/>
        </w:rPr>
      </w:pPr>
    </w:p>
    <w:p w14:paraId="455B3F7F" w14:textId="77777777" w:rsidR="005B7132" w:rsidRDefault="005B7132">
      <w:pPr>
        <w:pStyle w:val="BodyText"/>
        <w:rPr>
          <w:rFonts w:ascii="Arial"/>
          <w:sz w:val="20"/>
        </w:rPr>
      </w:pPr>
    </w:p>
    <w:p w14:paraId="455B3F80" w14:textId="77777777" w:rsidR="005B7132" w:rsidRDefault="005B7132">
      <w:pPr>
        <w:pStyle w:val="BodyText"/>
        <w:rPr>
          <w:rFonts w:ascii="Arial"/>
          <w:sz w:val="20"/>
        </w:rPr>
      </w:pPr>
    </w:p>
    <w:p w14:paraId="455B3F81" w14:textId="77777777" w:rsidR="005B7132" w:rsidRDefault="005B7132">
      <w:pPr>
        <w:pStyle w:val="BodyText"/>
        <w:rPr>
          <w:rFonts w:ascii="Arial"/>
          <w:sz w:val="20"/>
        </w:rPr>
      </w:pPr>
    </w:p>
    <w:p w14:paraId="455B3F82" w14:textId="77777777" w:rsidR="005B7132" w:rsidRDefault="005B7132">
      <w:pPr>
        <w:pStyle w:val="BodyText"/>
        <w:rPr>
          <w:rFonts w:ascii="Arial"/>
          <w:sz w:val="20"/>
        </w:rPr>
      </w:pPr>
    </w:p>
    <w:p w14:paraId="455B3F83" w14:textId="77777777" w:rsidR="005B7132" w:rsidRDefault="005B7132">
      <w:pPr>
        <w:pStyle w:val="BodyText"/>
        <w:rPr>
          <w:rFonts w:ascii="Arial"/>
          <w:sz w:val="20"/>
        </w:rPr>
      </w:pPr>
    </w:p>
    <w:p w14:paraId="455B3F84" w14:textId="77777777" w:rsidR="005B7132" w:rsidRDefault="005B7132">
      <w:pPr>
        <w:pStyle w:val="BodyText"/>
        <w:rPr>
          <w:rFonts w:ascii="Arial"/>
          <w:sz w:val="20"/>
        </w:rPr>
      </w:pPr>
    </w:p>
    <w:p w14:paraId="455B3F85" w14:textId="77777777" w:rsidR="005B7132" w:rsidRDefault="005B7132">
      <w:pPr>
        <w:pStyle w:val="BodyText"/>
        <w:rPr>
          <w:rFonts w:ascii="Arial"/>
          <w:sz w:val="20"/>
        </w:rPr>
      </w:pPr>
    </w:p>
    <w:p w14:paraId="455B3F86" w14:textId="77777777" w:rsidR="005B7132" w:rsidRDefault="005B7132">
      <w:pPr>
        <w:pStyle w:val="BodyText"/>
        <w:rPr>
          <w:rFonts w:ascii="Arial"/>
          <w:sz w:val="20"/>
        </w:rPr>
      </w:pPr>
    </w:p>
    <w:p w14:paraId="455B3F87" w14:textId="77777777" w:rsidR="005B7132" w:rsidRDefault="005B7132">
      <w:pPr>
        <w:pStyle w:val="BodyText"/>
        <w:rPr>
          <w:rFonts w:ascii="Arial"/>
          <w:sz w:val="20"/>
        </w:rPr>
      </w:pPr>
    </w:p>
    <w:p w14:paraId="455B3F88" w14:textId="77777777" w:rsidR="005B7132" w:rsidRDefault="005B7132">
      <w:pPr>
        <w:pStyle w:val="BodyText"/>
        <w:rPr>
          <w:rFonts w:ascii="Arial"/>
          <w:sz w:val="20"/>
        </w:rPr>
      </w:pPr>
    </w:p>
    <w:p w14:paraId="455B3F89" w14:textId="77777777" w:rsidR="005B7132" w:rsidRDefault="005B7132">
      <w:pPr>
        <w:pStyle w:val="BodyText"/>
        <w:rPr>
          <w:rFonts w:ascii="Arial"/>
          <w:sz w:val="20"/>
        </w:rPr>
      </w:pPr>
    </w:p>
    <w:p w14:paraId="455B3F8A" w14:textId="77777777" w:rsidR="005B7132" w:rsidRDefault="005B7132">
      <w:pPr>
        <w:pStyle w:val="BodyText"/>
        <w:rPr>
          <w:rFonts w:ascii="Arial"/>
          <w:sz w:val="20"/>
        </w:rPr>
      </w:pPr>
    </w:p>
    <w:p w14:paraId="455B3F8B" w14:textId="77777777" w:rsidR="005B7132" w:rsidRDefault="005B7132">
      <w:pPr>
        <w:pStyle w:val="BodyText"/>
        <w:rPr>
          <w:rFonts w:ascii="Arial"/>
          <w:sz w:val="20"/>
        </w:rPr>
      </w:pPr>
    </w:p>
    <w:p w14:paraId="455B3F8C" w14:textId="77777777" w:rsidR="005B7132" w:rsidRDefault="005B7132">
      <w:pPr>
        <w:pStyle w:val="BodyText"/>
        <w:rPr>
          <w:rFonts w:ascii="Arial"/>
          <w:sz w:val="20"/>
        </w:rPr>
      </w:pPr>
    </w:p>
    <w:p w14:paraId="455B3F8D" w14:textId="77777777" w:rsidR="005B7132" w:rsidRDefault="005B7132">
      <w:pPr>
        <w:pStyle w:val="BodyText"/>
        <w:rPr>
          <w:rFonts w:ascii="Arial"/>
          <w:sz w:val="20"/>
        </w:rPr>
      </w:pPr>
    </w:p>
    <w:p w14:paraId="455B3F8E" w14:textId="77777777" w:rsidR="005B7132" w:rsidRDefault="005B7132">
      <w:pPr>
        <w:pStyle w:val="BodyText"/>
        <w:rPr>
          <w:rFonts w:ascii="Arial"/>
          <w:sz w:val="20"/>
        </w:rPr>
      </w:pPr>
    </w:p>
    <w:p w14:paraId="455B3F8F" w14:textId="77777777" w:rsidR="005B7132" w:rsidRDefault="005B7132">
      <w:pPr>
        <w:pStyle w:val="BodyText"/>
        <w:rPr>
          <w:rFonts w:ascii="Arial"/>
          <w:sz w:val="20"/>
        </w:rPr>
      </w:pPr>
    </w:p>
    <w:p w14:paraId="455B3F90" w14:textId="77777777" w:rsidR="005B7132" w:rsidRDefault="005B7132">
      <w:pPr>
        <w:pStyle w:val="BodyText"/>
        <w:rPr>
          <w:rFonts w:ascii="Arial"/>
          <w:sz w:val="20"/>
        </w:rPr>
      </w:pPr>
    </w:p>
    <w:p w14:paraId="455B3F91" w14:textId="77777777" w:rsidR="005B7132" w:rsidRDefault="005B7132">
      <w:pPr>
        <w:pStyle w:val="BodyText"/>
        <w:rPr>
          <w:rFonts w:ascii="Arial"/>
          <w:sz w:val="20"/>
        </w:rPr>
      </w:pPr>
    </w:p>
    <w:p w14:paraId="455B3F92" w14:textId="77777777" w:rsidR="005B7132" w:rsidRDefault="005B7132">
      <w:pPr>
        <w:pStyle w:val="BodyText"/>
        <w:rPr>
          <w:rFonts w:ascii="Arial"/>
          <w:sz w:val="20"/>
        </w:rPr>
      </w:pPr>
    </w:p>
    <w:p w14:paraId="455B3F93" w14:textId="77777777" w:rsidR="005B7132" w:rsidRDefault="005B7132">
      <w:pPr>
        <w:pStyle w:val="BodyText"/>
        <w:rPr>
          <w:rFonts w:ascii="Arial"/>
          <w:sz w:val="20"/>
        </w:rPr>
      </w:pPr>
    </w:p>
    <w:p w14:paraId="455B3F94" w14:textId="77777777" w:rsidR="005B7132" w:rsidRDefault="005B7132">
      <w:pPr>
        <w:pStyle w:val="BodyText"/>
        <w:rPr>
          <w:rFonts w:ascii="Arial"/>
          <w:sz w:val="20"/>
        </w:rPr>
      </w:pPr>
    </w:p>
    <w:p w14:paraId="455B3F95" w14:textId="77777777" w:rsidR="005B7132" w:rsidRDefault="005B7132">
      <w:pPr>
        <w:pStyle w:val="BodyText"/>
        <w:rPr>
          <w:rFonts w:ascii="Arial"/>
          <w:sz w:val="20"/>
        </w:rPr>
      </w:pPr>
    </w:p>
    <w:p w14:paraId="455B3F96" w14:textId="77777777" w:rsidR="005B7132" w:rsidRDefault="005B7132">
      <w:pPr>
        <w:pStyle w:val="BodyText"/>
        <w:rPr>
          <w:rFonts w:ascii="Arial"/>
          <w:sz w:val="20"/>
        </w:rPr>
      </w:pPr>
    </w:p>
    <w:p w14:paraId="455B3F97" w14:textId="77777777" w:rsidR="005B7132" w:rsidRDefault="005B7132">
      <w:pPr>
        <w:pStyle w:val="BodyText"/>
        <w:rPr>
          <w:rFonts w:ascii="Arial"/>
          <w:sz w:val="20"/>
        </w:rPr>
      </w:pPr>
    </w:p>
    <w:p w14:paraId="455B3F98" w14:textId="77777777" w:rsidR="005B7132" w:rsidRDefault="005B7132">
      <w:pPr>
        <w:pStyle w:val="BodyText"/>
        <w:rPr>
          <w:rFonts w:ascii="Arial"/>
          <w:sz w:val="20"/>
        </w:rPr>
      </w:pPr>
    </w:p>
    <w:p w14:paraId="455B3F99" w14:textId="77777777" w:rsidR="005B7132" w:rsidRDefault="005B7132">
      <w:pPr>
        <w:pStyle w:val="BodyText"/>
        <w:rPr>
          <w:rFonts w:ascii="Arial"/>
          <w:sz w:val="20"/>
        </w:rPr>
      </w:pPr>
    </w:p>
    <w:p w14:paraId="455B3F9A" w14:textId="77777777" w:rsidR="005B7132" w:rsidRDefault="005B7132">
      <w:pPr>
        <w:pStyle w:val="BodyText"/>
        <w:rPr>
          <w:rFonts w:ascii="Arial"/>
          <w:sz w:val="20"/>
        </w:rPr>
      </w:pPr>
    </w:p>
    <w:p w14:paraId="455B3F9B" w14:textId="77777777" w:rsidR="005B7132" w:rsidRDefault="005B7132">
      <w:pPr>
        <w:pStyle w:val="BodyText"/>
        <w:rPr>
          <w:rFonts w:ascii="Arial"/>
          <w:sz w:val="20"/>
        </w:rPr>
      </w:pPr>
    </w:p>
    <w:p w14:paraId="455B3F9C" w14:textId="77777777" w:rsidR="005B7132" w:rsidRDefault="005B7132">
      <w:pPr>
        <w:pStyle w:val="BodyText"/>
        <w:rPr>
          <w:rFonts w:ascii="Arial"/>
          <w:sz w:val="20"/>
        </w:rPr>
      </w:pPr>
    </w:p>
    <w:p w14:paraId="455B3F9D" w14:textId="77777777" w:rsidR="005B7132" w:rsidRDefault="005B7132">
      <w:pPr>
        <w:pStyle w:val="BodyText"/>
        <w:rPr>
          <w:rFonts w:ascii="Arial"/>
          <w:sz w:val="20"/>
        </w:rPr>
      </w:pPr>
    </w:p>
    <w:p w14:paraId="455B3F9E" w14:textId="77777777" w:rsidR="005B7132" w:rsidRDefault="005B7132">
      <w:pPr>
        <w:pStyle w:val="BodyText"/>
        <w:rPr>
          <w:rFonts w:ascii="Arial"/>
          <w:sz w:val="20"/>
        </w:rPr>
      </w:pPr>
    </w:p>
    <w:p w14:paraId="455B3F9F" w14:textId="77777777" w:rsidR="005B7132" w:rsidRDefault="005B7132">
      <w:pPr>
        <w:pStyle w:val="BodyText"/>
        <w:rPr>
          <w:rFonts w:ascii="Arial"/>
          <w:sz w:val="20"/>
        </w:rPr>
      </w:pPr>
    </w:p>
    <w:p w14:paraId="455B3FA0" w14:textId="77777777" w:rsidR="005B7132" w:rsidRDefault="005B7132">
      <w:pPr>
        <w:pStyle w:val="BodyText"/>
        <w:rPr>
          <w:rFonts w:ascii="Arial"/>
          <w:sz w:val="20"/>
        </w:rPr>
      </w:pPr>
    </w:p>
    <w:p w14:paraId="455B3FA1" w14:textId="77777777" w:rsidR="005B7132" w:rsidRDefault="005B7132">
      <w:pPr>
        <w:pStyle w:val="BodyText"/>
        <w:rPr>
          <w:rFonts w:ascii="Arial"/>
          <w:sz w:val="20"/>
        </w:rPr>
      </w:pPr>
    </w:p>
    <w:p w14:paraId="455B3FA2" w14:textId="77777777" w:rsidR="005B7132" w:rsidRDefault="005B7132">
      <w:pPr>
        <w:pStyle w:val="BodyText"/>
        <w:rPr>
          <w:rFonts w:ascii="Arial"/>
          <w:sz w:val="20"/>
        </w:rPr>
      </w:pPr>
    </w:p>
    <w:p w14:paraId="455B3FA3" w14:textId="77777777" w:rsidR="005B7132" w:rsidRDefault="005B7132">
      <w:pPr>
        <w:pStyle w:val="BodyText"/>
        <w:rPr>
          <w:rFonts w:ascii="Arial"/>
          <w:sz w:val="20"/>
        </w:rPr>
      </w:pPr>
    </w:p>
    <w:p w14:paraId="455B3FA4" w14:textId="77777777" w:rsidR="005B7132" w:rsidRDefault="005B7132">
      <w:pPr>
        <w:pStyle w:val="BodyText"/>
        <w:rPr>
          <w:rFonts w:ascii="Arial"/>
          <w:sz w:val="20"/>
        </w:rPr>
      </w:pPr>
    </w:p>
    <w:p w14:paraId="455B3FA5" w14:textId="77777777" w:rsidR="005B7132" w:rsidRDefault="005B7132">
      <w:pPr>
        <w:pStyle w:val="BodyText"/>
        <w:rPr>
          <w:rFonts w:ascii="Arial"/>
          <w:sz w:val="20"/>
        </w:rPr>
      </w:pPr>
    </w:p>
    <w:p w14:paraId="455B3FA6" w14:textId="77777777" w:rsidR="005B7132" w:rsidRDefault="005B7132">
      <w:pPr>
        <w:pStyle w:val="BodyText"/>
        <w:rPr>
          <w:rFonts w:ascii="Arial"/>
          <w:sz w:val="20"/>
        </w:rPr>
      </w:pPr>
    </w:p>
    <w:p w14:paraId="455B3FA7" w14:textId="77777777" w:rsidR="005B7132" w:rsidRDefault="005B7132">
      <w:pPr>
        <w:pStyle w:val="BodyText"/>
        <w:rPr>
          <w:rFonts w:ascii="Arial"/>
          <w:sz w:val="20"/>
        </w:rPr>
      </w:pPr>
    </w:p>
    <w:p w14:paraId="455B3FA8" w14:textId="77777777" w:rsidR="005B7132" w:rsidRDefault="005B7132">
      <w:pPr>
        <w:pStyle w:val="BodyText"/>
        <w:rPr>
          <w:rFonts w:ascii="Arial"/>
          <w:sz w:val="20"/>
        </w:rPr>
      </w:pPr>
    </w:p>
    <w:p w14:paraId="455B3FA9" w14:textId="77777777" w:rsidR="005B7132" w:rsidRDefault="005B7132">
      <w:pPr>
        <w:pStyle w:val="BodyText"/>
        <w:spacing w:before="6"/>
        <w:rPr>
          <w:rFonts w:ascii="Arial"/>
          <w:sz w:val="28"/>
        </w:rPr>
      </w:pPr>
    </w:p>
    <w:p w14:paraId="455B3FAA" w14:textId="77777777" w:rsidR="005B7132" w:rsidRDefault="00555864">
      <w:pPr>
        <w:pStyle w:val="BodyText"/>
        <w:spacing w:before="100" w:line="304" w:lineRule="auto"/>
        <w:ind w:left="3814" w:right="4002"/>
        <w:jc w:val="center"/>
      </w:pPr>
      <w:r>
        <w:rPr>
          <w:color w:val="FFFFFF"/>
          <w:w w:val="105"/>
        </w:rPr>
        <w:t>Produced by Aberdeenshire Council GDT24038 October 2016</w:t>
      </w:r>
    </w:p>
    <w:sectPr w:rsidR="005B7132">
      <w:pgSz w:w="11910" w:h="16840"/>
      <w:pgMar w:top="1580" w:right="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5B7132"/>
    <w:rsid w:val="00555864"/>
    <w:rsid w:val="005B7132"/>
    <w:rsid w:val="00702628"/>
    <w:rsid w:val="00A0150B"/>
    <w:rsid w:val="00AF7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14:docId w14:val="455B3DBE"/>
  <w15:docId w15:val="{65675CF5-6AA6-4391-BA54-5DDE43F3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70"/>
      <w:outlineLvl w:val="0"/>
    </w:pPr>
    <w:rPr>
      <w:rFonts w:ascii="Arial" w:eastAsia="Arial" w:hAnsi="Arial" w:cs="Arial"/>
      <w:b/>
      <w:bCs/>
      <w:sz w:val="32"/>
      <w:szCs w:val="32"/>
    </w:rPr>
  </w:style>
  <w:style w:type="paragraph" w:styleId="Heading2">
    <w:name w:val="heading 2"/>
    <w:basedOn w:val="Normal"/>
    <w:uiPriority w:val="9"/>
    <w:unhideWhenUsed/>
    <w:qFormat/>
    <w:pPr>
      <w:ind w:left="15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jpeg"/><Relationship Id="rId21" Type="http://schemas.openxmlformats.org/officeDocument/2006/relationships/image" Target="media/image15.png"/><Relationship Id="rId34" Type="http://schemas.openxmlformats.org/officeDocument/2006/relationships/image" Target="media/image28.jpeg"/><Relationship Id="rId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jpe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jpeg"/><Relationship Id="rId35" Type="http://schemas.openxmlformats.org/officeDocument/2006/relationships/image" Target="media/image29.jpeg"/><Relationship Id="rId8"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jpeg"/><Relationship Id="rId38" Type="http://schemas.openxmlformats.org/officeDocument/2006/relationships/image" Target="media/image3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2BD9D89B661E4D9E92BF3F59F04698" ma:contentTypeVersion="3" ma:contentTypeDescription="Create a new document." ma:contentTypeScope="" ma:versionID="1ca2eb86a781cb7bca92e20eb99d2f98">
  <xsd:schema xmlns:xsd="http://www.w3.org/2001/XMLSchema" xmlns:xs="http://www.w3.org/2001/XMLSchema" xmlns:p="http://schemas.microsoft.com/office/2006/metadata/properties" xmlns:ns2="69438b63-b781-4b1c-8a56-77e77ce44cda" targetNamespace="http://schemas.microsoft.com/office/2006/metadata/properties" ma:root="true" ma:fieldsID="be3892d431680e4f318b2c548d465601" ns2:_="">
    <xsd:import namespace="69438b63-b781-4b1c-8a56-77e77ce44c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38b63-b781-4b1c-8a56-77e77ce4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4924E8-1DF8-46B4-B967-5CC784CBF197}">
  <ds:schemaRefs>
    <ds:schemaRef ds:uri="http://schemas.microsoft.com/sharepoint/v3/contenttype/forms"/>
  </ds:schemaRefs>
</ds:datastoreItem>
</file>

<file path=customXml/itemProps2.xml><?xml version="1.0" encoding="utf-8"?>
<ds:datastoreItem xmlns:ds="http://schemas.openxmlformats.org/officeDocument/2006/customXml" ds:itemID="{8A2DBA9F-3BAC-4B9F-AB36-D7FB5AE3F801}">
  <ds:schemaRefs>
    <ds:schemaRef ds:uri="http://schemas.microsoft.com/office/infopath/2007/PartnerControls"/>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69438b63-b781-4b1c-8a56-77e77ce44cda"/>
    <ds:schemaRef ds:uri="http://purl.org/dc/dcmitype/"/>
  </ds:schemaRefs>
</ds:datastoreItem>
</file>

<file path=customXml/itemProps3.xml><?xml version="1.0" encoding="utf-8"?>
<ds:datastoreItem xmlns:ds="http://schemas.openxmlformats.org/officeDocument/2006/customXml" ds:itemID="{B7888FA4-1206-4FDA-9BF3-0C64AED2D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38b63-b781-4b1c-8a56-77e77ce44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1289</Words>
  <Characters>7352</Characters>
  <Application>Microsoft Office Word</Application>
  <DocSecurity>0</DocSecurity>
  <Lines>61</Lines>
  <Paragraphs>17</Paragraphs>
  <ScaleCrop>false</ScaleCrop>
  <Company>Aberdeenshire Council</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Gatenby</cp:lastModifiedBy>
  <cp:revision>5</cp:revision>
  <dcterms:created xsi:type="dcterms:W3CDTF">2023-06-01T13:54:00Z</dcterms:created>
  <dcterms:modified xsi:type="dcterms:W3CDTF">2023-07-12T14:18:00Z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Creator">
    <vt:lpwstr>Adobe InDesign CC 2015 (Macintosh)</vt:lpwstr>
  </property>
  <property fmtid="{D5CDD505-2E9C-101B-9397-08002B2CF9AE}" pid="4" name="LastSaved">
    <vt:filetime>2023-06-01T00:00:00Z</vt:filetime>
  </property>
  <property fmtid="{D5CDD505-2E9C-101B-9397-08002B2CF9AE}" pid="5" name="ContentTypeId">
    <vt:lpwstr>0x010100CD2BD9D89B661E4D9E92BF3F59F04698</vt:lpwstr>
  </property>
</Properties>
</file>