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2B84" w14:textId="77777777" w:rsidR="00946D20" w:rsidRDefault="00946D20" w:rsidP="00D17F9E">
      <w:pPr>
        <w:jc w:val="center"/>
        <w:rPr>
          <w:rFonts w:ascii="Arial" w:hAnsi="Arial" w:cs="Arial"/>
          <w:b/>
          <w:sz w:val="28"/>
          <w:szCs w:val="28"/>
        </w:rPr>
      </w:pPr>
    </w:p>
    <w:p w14:paraId="6113E82D" w14:textId="77777777" w:rsidR="003D6030" w:rsidRDefault="003D6030" w:rsidP="00FE63CF">
      <w:pPr>
        <w:pStyle w:val="Heading1"/>
        <w:rPr>
          <w:rFonts w:ascii="Arial" w:eastAsiaTheme="minorHAnsi" w:hAnsi="Arial" w:cs="Arial"/>
          <w:b/>
          <w:color w:val="auto"/>
          <w:sz w:val="28"/>
          <w:szCs w:val="28"/>
        </w:rPr>
      </w:pPr>
    </w:p>
    <w:p w14:paraId="7DED0544" w14:textId="77777777" w:rsidR="00E90974" w:rsidRDefault="00E90974" w:rsidP="00E90974">
      <w:pPr>
        <w:pStyle w:val="Heading1"/>
        <w:spacing w:before="0"/>
      </w:pPr>
    </w:p>
    <w:p w14:paraId="478A89E7" w14:textId="77777777" w:rsidR="00772F0A" w:rsidRDefault="00772F0A" w:rsidP="00E90974">
      <w:pPr>
        <w:pStyle w:val="Heading1"/>
        <w:spacing w:before="0"/>
        <w:rPr>
          <w:rFonts w:ascii="Arial" w:hAnsi="Arial" w:cs="Arial"/>
          <w:b/>
          <w:bCs/>
        </w:rPr>
      </w:pPr>
    </w:p>
    <w:p w14:paraId="309AF48C" w14:textId="07A01523" w:rsidR="00772F0A" w:rsidRDefault="00772F0A" w:rsidP="00E90974">
      <w:pPr>
        <w:pStyle w:val="Heading1"/>
        <w:spacing w:before="0"/>
        <w:rPr>
          <w:rFonts w:ascii="Arial" w:hAnsi="Arial" w:cs="Arial"/>
          <w:b/>
          <w:bCs/>
        </w:rPr>
      </w:pPr>
      <w:r w:rsidRPr="00E90974">
        <w:rPr>
          <w:rFonts w:ascii="Arial" w:hAnsi="Arial" w:cs="Arial"/>
          <w:b/>
          <w:bCs/>
        </w:rPr>
        <w:t>Children’s Specialist Equipment</w:t>
      </w:r>
      <w:r w:rsidR="00386370">
        <w:rPr>
          <w:rFonts w:ascii="Arial" w:hAnsi="Arial" w:cs="Arial"/>
          <w:b/>
          <w:bCs/>
        </w:rPr>
        <w:t xml:space="preserve"> Guidance</w:t>
      </w:r>
      <w:r w:rsidR="00654EB2">
        <w:rPr>
          <w:rFonts w:ascii="Arial" w:hAnsi="Arial" w:cs="Arial"/>
          <w:b/>
          <w:bCs/>
        </w:rPr>
        <w:t xml:space="preserve"> June 2023</w:t>
      </w:r>
      <w:r>
        <w:rPr>
          <w:rFonts w:ascii="Arial" w:hAnsi="Arial" w:cs="Arial"/>
          <w:b/>
          <w:bCs/>
        </w:rPr>
        <w:t>:</w:t>
      </w:r>
    </w:p>
    <w:p w14:paraId="0C8C8A95" w14:textId="77777777" w:rsidR="00772F0A" w:rsidRDefault="00772F0A" w:rsidP="00772F0A">
      <w:pPr>
        <w:rPr>
          <w:rFonts w:ascii="Arial" w:hAnsi="Arial" w:cs="Arial"/>
          <w:sz w:val="24"/>
          <w:szCs w:val="24"/>
        </w:rPr>
      </w:pPr>
    </w:p>
    <w:p w14:paraId="17257D8C" w14:textId="77777777" w:rsidR="00ED1DF4" w:rsidRPr="00FF5C5C" w:rsidRDefault="00ED1DF4" w:rsidP="00ED1DF4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 w:rsidRPr="00FF5C5C">
        <w:rPr>
          <w:rFonts w:ascii="Arial" w:hAnsi="Arial" w:cs="Arial"/>
          <w:color w:val="4472C4" w:themeColor="accent5"/>
          <w:sz w:val="24"/>
          <w:szCs w:val="24"/>
        </w:rPr>
        <w:t>Specialist Equipment:</w:t>
      </w:r>
    </w:p>
    <w:p w14:paraId="12420FF5" w14:textId="013DCD16" w:rsidR="00772F0A" w:rsidRDefault="00772F0A" w:rsidP="00ED1DF4">
      <w:pPr>
        <w:spacing w:after="0"/>
        <w:rPr>
          <w:rFonts w:ascii="Arial" w:hAnsi="Arial" w:cs="Arial"/>
          <w:sz w:val="24"/>
          <w:szCs w:val="24"/>
        </w:rPr>
      </w:pPr>
      <w:r w:rsidRPr="00772F0A">
        <w:rPr>
          <w:rFonts w:ascii="Arial" w:hAnsi="Arial" w:cs="Arial"/>
          <w:sz w:val="24"/>
          <w:szCs w:val="24"/>
        </w:rPr>
        <w:t>Some children</w:t>
      </w:r>
      <w:r w:rsidR="00FF5C5C">
        <w:rPr>
          <w:rFonts w:ascii="Arial" w:hAnsi="Arial" w:cs="Arial"/>
          <w:sz w:val="24"/>
          <w:szCs w:val="24"/>
        </w:rPr>
        <w:t>/ young people</w:t>
      </w:r>
      <w:r w:rsidRPr="00772F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 specialist equipment to support their health needs and help them access their learning. Such equipment could include: specialist seating, walker, standing frame, hoist or plinth. In m</w:t>
      </w:r>
      <w:r w:rsidR="00C221FB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 cases the </w:t>
      </w:r>
      <w:r w:rsidR="00FF5C5C">
        <w:rPr>
          <w:rFonts w:ascii="Arial" w:hAnsi="Arial" w:cs="Arial"/>
          <w:sz w:val="24"/>
          <w:szCs w:val="24"/>
        </w:rPr>
        <w:t>NHS</w:t>
      </w:r>
      <w:r>
        <w:rPr>
          <w:rFonts w:ascii="Arial" w:hAnsi="Arial" w:cs="Arial"/>
          <w:sz w:val="24"/>
          <w:szCs w:val="24"/>
        </w:rPr>
        <w:t xml:space="preserve"> professionals supporting the pupil will advise on the specific piece</w:t>
      </w:r>
      <w:r w:rsidR="00FF5C5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of equipment and will process the order for it outlined in </w:t>
      </w:r>
      <w:hyperlink w:anchor="Appendix_1" w:history="1">
        <w:r w:rsidRPr="006A17F3">
          <w:rPr>
            <w:rStyle w:val="Hyperlink"/>
            <w:rFonts w:ascii="Arial" w:hAnsi="Arial" w:cs="Arial"/>
            <w:sz w:val="24"/>
            <w:szCs w:val="24"/>
          </w:rPr>
          <w:t>Appendix 1</w:t>
        </w:r>
      </w:hyperlink>
      <w:r>
        <w:rPr>
          <w:rFonts w:ascii="Arial" w:hAnsi="Arial" w:cs="Arial"/>
          <w:sz w:val="24"/>
          <w:szCs w:val="24"/>
        </w:rPr>
        <w:t>. In some instances where the equipment i</w:t>
      </w:r>
      <w:r w:rsidR="00FF5C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generic use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hoist, plinth school staff can complete the Equipment Request Form </w:t>
      </w:r>
      <w:r w:rsidR="00FF5C5C">
        <w:rPr>
          <w:rFonts w:ascii="Arial" w:hAnsi="Arial" w:cs="Arial"/>
          <w:sz w:val="24"/>
          <w:szCs w:val="24"/>
        </w:rPr>
        <w:t>(</w:t>
      </w:r>
      <w:hyperlink w:anchor="Appendix_2" w:history="1">
        <w:r w:rsidRPr="00772A4E">
          <w:rPr>
            <w:rStyle w:val="Hyperlink"/>
            <w:rFonts w:ascii="Arial" w:hAnsi="Arial" w:cs="Arial"/>
            <w:sz w:val="24"/>
            <w:szCs w:val="24"/>
          </w:rPr>
          <w:t>Appendix 2</w:t>
        </w:r>
      </w:hyperlink>
      <w:r w:rsidR="00FF5C5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997F6A">
        <w:rPr>
          <w:rFonts w:ascii="Arial" w:hAnsi="Arial" w:cs="Arial"/>
          <w:sz w:val="24"/>
          <w:szCs w:val="24"/>
        </w:rPr>
        <w:t>Training must be provided to school staff using the equipment. This training can be provided by the Rep</w:t>
      </w:r>
      <w:r w:rsidR="00FF5C5C">
        <w:rPr>
          <w:rFonts w:ascii="Arial" w:hAnsi="Arial" w:cs="Arial"/>
          <w:sz w:val="24"/>
          <w:szCs w:val="24"/>
        </w:rPr>
        <w:t>resentative</w:t>
      </w:r>
      <w:r w:rsidR="00997F6A">
        <w:rPr>
          <w:rFonts w:ascii="Arial" w:hAnsi="Arial" w:cs="Arial"/>
          <w:sz w:val="24"/>
          <w:szCs w:val="24"/>
        </w:rPr>
        <w:t xml:space="preserve"> f</w:t>
      </w:r>
      <w:r w:rsidR="00FF5C5C">
        <w:rPr>
          <w:rFonts w:ascii="Arial" w:hAnsi="Arial" w:cs="Arial"/>
          <w:sz w:val="24"/>
          <w:szCs w:val="24"/>
        </w:rPr>
        <w:t>ro</w:t>
      </w:r>
      <w:r w:rsidR="00997F6A">
        <w:rPr>
          <w:rFonts w:ascii="Arial" w:hAnsi="Arial" w:cs="Arial"/>
          <w:sz w:val="24"/>
          <w:szCs w:val="24"/>
        </w:rPr>
        <w:t xml:space="preserve">m the company selling the item, </w:t>
      </w:r>
      <w:r w:rsidR="00FF5C5C">
        <w:rPr>
          <w:rFonts w:ascii="Arial" w:hAnsi="Arial" w:cs="Arial"/>
          <w:sz w:val="24"/>
          <w:szCs w:val="24"/>
        </w:rPr>
        <w:t>NHS</w:t>
      </w:r>
      <w:r w:rsidR="00997F6A">
        <w:rPr>
          <w:rFonts w:ascii="Arial" w:hAnsi="Arial" w:cs="Arial"/>
          <w:sz w:val="24"/>
          <w:szCs w:val="24"/>
        </w:rPr>
        <w:t xml:space="preserve"> Staff</w:t>
      </w:r>
      <w:r w:rsidR="00FF5C5C">
        <w:rPr>
          <w:rFonts w:ascii="Arial" w:hAnsi="Arial" w:cs="Arial"/>
          <w:sz w:val="24"/>
          <w:szCs w:val="24"/>
        </w:rPr>
        <w:t xml:space="preserve">, </w:t>
      </w:r>
      <w:r w:rsidR="00997F6A">
        <w:rPr>
          <w:rFonts w:ascii="Arial" w:hAnsi="Arial" w:cs="Arial"/>
          <w:sz w:val="24"/>
          <w:szCs w:val="24"/>
        </w:rPr>
        <w:t>the Relief Moving and Handling Trainer</w:t>
      </w:r>
      <w:r w:rsidR="00FF5C5C">
        <w:rPr>
          <w:rFonts w:ascii="Arial" w:hAnsi="Arial" w:cs="Arial"/>
          <w:sz w:val="24"/>
          <w:szCs w:val="24"/>
        </w:rPr>
        <w:t xml:space="preserve"> or the Moving and Handling Trainers.</w:t>
      </w:r>
    </w:p>
    <w:p w14:paraId="4BF64169" w14:textId="77777777" w:rsidR="00ED1DF4" w:rsidRDefault="00ED1DF4" w:rsidP="00772F0A">
      <w:pPr>
        <w:rPr>
          <w:rFonts w:ascii="Arial" w:hAnsi="Arial" w:cs="Arial"/>
          <w:color w:val="4472C4" w:themeColor="accent5"/>
          <w:sz w:val="24"/>
          <w:szCs w:val="24"/>
        </w:rPr>
      </w:pPr>
    </w:p>
    <w:p w14:paraId="290CD78C" w14:textId="6A048F31" w:rsidR="00ED1DF4" w:rsidRPr="00ED1DF4" w:rsidRDefault="00ED1DF4" w:rsidP="00ED1DF4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 w:rsidRPr="00ED1DF4">
        <w:rPr>
          <w:rFonts w:ascii="Arial" w:hAnsi="Arial" w:cs="Arial"/>
          <w:color w:val="4472C4" w:themeColor="accent5"/>
          <w:sz w:val="24"/>
          <w:szCs w:val="24"/>
        </w:rPr>
        <w:t>Relief Moving and Handling Trainer:</w:t>
      </w:r>
    </w:p>
    <w:p w14:paraId="6E279BBD" w14:textId="7ECF9F46" w:rsidR="00772F0A" w:rsidRDefault="00772F0A" w:rsidP="00ED1D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schools require assistance with ordering equipment for generic use they can approach the </w:t>
      </w:r>
      <w:r w:rsidR="00FF5C5C">
        <w:rPr>
          <w:rFonts w:ascii="Arial" w:hAnsi="Arial" w:cs="Arial"/>
          <w:sz w:val="24"/>
          <w:szCs w:val="24"/>
        </w:rPr>
        <w:t>NHS</w:t>
      </w:r>
      <w:r>
        <w:rPr>
          <w:rFonts w:ascii="Arial" w:hAnsi="Arial" w:cs="Arial"/>
          <w:sz w:val="24"/>
          <w:szCs w:val="24"/>
        </w:rPr>
        <w:t xml:space="preserve"> professionals associated with their school as they are familiar with the process, or they can email </w:t>
      </w:r>
      <w:hyperlink r:id="rId8" w:history="1">
        <w:r w:rsidRPr="00252684">
          <w:rPr>
            <w:rStyle w:val="Hyperlink"/>
            <w:rFonts w:ascii="Arial" w:hAnsi="Arial" w:cs="Arial"/>
          </w:rPr>
          <w:t>ASNInclusionEquityWellbeing@aberdeenshire.gov.uk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order to request assistance from the Relief Moving and Handling Trainer. The Relief Moving and Handling Trainer can also advise on the ordering of slings. </w:t>
      </w:r>
    </w:p>
    <w:p w14:paraId="45C49F12" w14:textId="23175C45" w:rsidR="00ED1DF4" w:rsidRDefault="00ED1DF4" w:rsidP="00ED1DF4">
      <w:pPr>
        <w:spacing w:after="0"/>
        <w:rPr>
          <w:rFonts w:ascii="Arial" w:hAnsi="Arial" w:cs="Arial"/>
          <w:sz w:val="24"/>
          <w:szCs w:val="24"/>
        </w:rPr>
      </w:pPr>
    </w:p>
    <w:p w14:paraId="523B77AA" w14:textId="576B9095" w:rsidR="00ED1DF4" w:rsidRPr="00ED1DF4" w:rsidRDefault="00997F6A" w:rsidP="00ED1DF4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Maintenance of Equipment</w:t>
      </w:r>
      <w:r w:rsidR="00ED1DF4" w:rsidRPr="00ED1DF4">
        <w:rPr>
          <w:rFonts w:ascii="Arial" w:hAnsi="Arial" w:cs="Arial"/>
          <w:color w:val="4472C4" w:themeColor="accent5"/>
          <w:sz w:val="24"/>
          <w:szCs w:val="24"/>
        </w:rPr>
        <w:t>:</w:t>
      </w:r>
    </w:p>
    <w:p w14:paraId="2D44ACA8" w14:textId="4C77ED3F" w:rsidR="00ED1DF4" w:rsidRDefault="00ED1DF4" w:rsidP="00772F0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piece of equipment is ordered it is</w:t>
      </w:r>
      <w:r w:rsidR="00C221FB">
        <w:rPr>
          <w:rFonts w:ascii="Arial" w:hAnsi="Arial" w:cs="Arial"/>
          <w:sz w:val="24"/>
          <w:szCs w:val="24"/>
        </w:rPr>
        <w:t xml:space="preserve"> initially sent to</w:t>
      </w:r>
      <w:r>
        <w:rPr>
          <w:rFonts w:ascii="Arial" w:hAnsi="Arial" w:cs="Arial"/>
          <w:sz w:val="24"/>
          <w:szCs w:val="24"/>
        </w:rPr>
        <w:t xml:space="preserve"> the Joint Equipment </w:t>
      </w:r>
      <w:r w:rsidR="00997F6A">
        <w:rPr>
          <w:rFonts w:ascii="Arial" w:hAnsi="Arial" w:cs="Arial"/>
          <w:sz w:val="24"/>
          <w:szCs w:val="24"/>
        </w:rPr>
        <w:t>Centre</w:t>
      </w:r>
      <w:r w:rsidR="00C221FB">
        <w:rPr>
          <w:rFonts w:ascii="Arial" w:hAnsi="Arial" w:cs="Arial"/>
          <w:sz w:val="24"/>
          <w:szCs w:val="24"/>
        </w:rPr>
        <w:t xml:space="preserve"> who</w:t>
      </w:r>
      <w:r w:rsidR="000E00A0">
        <w:rPr>
          <w:rFonts w:ascii="Arial" w:hAnsi="Arial" w:cs="Arial"/>
          <w:sz w:val="24"/>
          <w:szCs w:val="24"/>
        </w:rPr>
        <w:t xml:space="preserve"> catalogue and</w:t>
      </w:r>
      <w:r w:rsidR="00C221FB">
        <w:rPr>
          <w:rFonts w:ascii="Arial" w:hAnsi="Arial" w:cs="Arial"/>
          <w:sz w:val="24"/>
          <w:szCs w:val="24"/>
        </w:rPr>
        <w:t xml:space="preserve"> build the item</w:t>
      </w:r>
      <w:r>
        <w:rPr>
          <w:rFonts w:ascii="Arial" w:hAnsi="Arial" w:cs="Arial"/>
          <w:sz w:val="24"/>
          <w:szCs w:val="24"/>
        </w:rPr>
        <w:t xml:space="preserve"> and</w:t>
      </w:r>
      <w:r w:rsidR="00C221FB">
        <w:rPr>
          <w:rFonts w:ascii="Arial" w:hAnsi="Arial" w:cs="Arial"/>
          <w:sz w:val="24"/>
          <w:szCs w:val="24"/>
        </w:rPr>
        <w:t xml:space="preserve"> then</w:t>
      </w:r>
      <w:r>
        <w:rPr>
          <w:rFonts w:ascii="Arial" w:hAnsi="Arial" w:cs="Arial"/>
          <w:sz w:val="24"/>
          <w:szCs w:val="24"/>
        </w:rPr>
        <w:t xml:space="preserve"> delive</w:t>
      </w:r>
      <w:r w:rsidR="00C221FB">
        <w:rPr>
          <w:rFonts w:ascii="Arial" w:hAnsi="Arial" w:cs="Arial"/>
          <w:sz w:val="24"/>
          <w:szCs w:val="24"/>
        </w:rPr>
        <w:t>r it</w:t>
      </w:r>
      <w:r>
        <w:rPr>
          <w:rFonts w:ascii="Arial" w:hAnsi="Arial" w:cs="Arial"/>
          <w:sz w:val="24"/>
          <w:szCs w:val="24"/>
        </w:rPr>
        <w:t xml:space="preserve"> to the school. Before </w:t>
      </w:r>
      <w:r w:rsidRPr="00A40BB6">
        <w:rPr>
          <w:rFonts w:ascii="Arial" w:hAnsi="Arial" w:cs="Arial"/>
          <w:b/>
          <w:bCs/>
          <w:sz w:val="24"/>
          <w:szCs w:val="24"/>
          <w:u w:val="single"/>
        </w:rPr>
        <w:t>every use</w:t>
      </w:r>
      <w:r>
        <w:rPr>
          <w:rFonts w:ascii="Arial" w:hAnsi="Arial" w:cs="Arial"/>
          <w:sz w:val="24"/>
          <w:szCs w:val="24"/>
        </w:rPr>
        <w:t xml:space="preserve"> of the equipment</w:t>
      </w:r>
      <w:r w:rsidR="00FF5C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school staff have a responsibility to check over the piece of equipment and report to the Head Teacher or PT ASL any faults or concerns. </w:t>
      </w:r>
      <w:r w:rsidRPr="00A40BB6">
        <w:rPr>
          <w:rFonts w:ascii="Arial" w:hAnsi="Arial" w:cs="Arial"/>
          <w:b/>
          <w:bCs/>
          <w:sz w:val="24"/>
          <w:szCs w:val="24"/>
          <w:u w:val="single"/>
        </w:rPr>
        <w:t>Faulty equipment must not be used</w:t>
      </w:r>
      <w:r>
        <w:rPr>
          <w:rFonts w:ascii="Arial" w:hAnsi="Arial" w:cs="Arial"/>
          <w:sz w:val="24"/>
          <w:szCs w:val="24"/>
        </w:rPr>
        <w:t xml:space="preserve">. If a piece of equipment becomes damaged or broken schools can send an email to </w:t>
      </w:r>
      <w:hyperlink r:id="rId9" w:history="1">
        <w:r w:rsidR="00C26A13" w:rsidRPr="00252684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 w:rsidR="00C26A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 request will be sent to the Joint Equipment </w:t>
      </w:r>
      <w:r w:rsidR="00A71123">
        <w:rPr>
          <w:rFonts w:ascii="Arial" w:hAnsi="Arial" w:cs="Arial"/>
          <w:sz w:val="24"/>
          <w:szCs w:val="24"/>
        </w:rPr>
        <w:t>Cent</w:t>
      </w:r>
      <w:r>
        <w:rPr>
          <w:rFonts w:ascii="Arial" w:hAnsi="Arial" w:cs="Arial"/>
          <w:sz w:val="24"/>
          <w:szCs w:val="24"/>
        </w:rPr>
        <w:t xml:space="preserve">re to assess whether the item </w:t>
      </w:r>
      <w:r w:rsidR="00FF5C5C">
        <w:rPr>
          <w:rFonts w:ascii="Arial" w:hAnsi="Arial" w:cs="Arial"/>
          <w:sz w:val="24"/>
          <w:szCs w:val="24"/>
        </w:rPr>
        <w:t>is able to be repaired and</w:t>
      </w:r>
      <w:r w:rsidR="003539A3">
        <w:rPr>
          <w:rFonts w:ascii="Arial" w:hAnsi="Arial" w:cs="Arial"/>
          <w:sz w:val="24"/>
          <w:szCs w:val="24"/>
        </w:rPr>
        <w:t xml:space="preserve"> if possible</w:t>
      </w:r>
      <w:r w:rsidR="00FF5C5C">
        <w:rPr>
          <w:rFonts w:ascii="Arial" w:hAnsi="Arial" w:cs="Arial"/>
          <w:sz w:val="24"/>
          <w:szCs w:val="24"/>
        </w:rPr>
        <w:t xml:space="preserve"> they will</w:t>
      </w:r>
      <w:r>
        <w:rPr>
          <w:rFonts w:ascii="Arial" w:hAnsi="Arial" w:cs="Arial"/>
          <w:sz w:val="24"/>
          <w:szCs w:val="24"/>
        </w:rPr>
        <w:t xml:space="preserve"> repair it. In some </w:t>
      </w:r>
      <w:r w:rsidR="0014041E">
        <w:rPr>
          <w:rFonts w:ascii="Arial" w:hAnsi="Arial" w:cs="Arial"/>
          <w:sz w:val="24"/>
          <w:szCs w:val="24"/>
        </w:rPr>
        <w:t>instances,</w:t>
      </w:r>
      <w:r>
        <w:rPr>
          <w:rFonts w:ascii="Arial" w:hAnsi="Arial" w:cs="Arial"/>
          <w:sz w:val="24"/>
          <w:szCs w:val="24"/>
        </w:rPr>
        <w:t xml:space="preserve"> the Joint Equipment </w:t>
      </w:r>
      <w:r w:rsidR="00FF5C5C">
        <w:rPr>
          <w:rFonts w:ascii="Arial" w:hAnsi="Arial" w:cs="Arial"/>
          <w:sz w:val="24"/>
          <w:szCs w:val="24"/>
        </w:rPr>
        <w:t>Centr</w:t>
      </w:r>
      <w:r>
        <w:rPr>
          <w:rFonts w:ascii="Arial" w:hAnsi="Arial" w:cs="Arial"/>
          <w:sz w:val="24"/>
          <w:szCs w:val="24"/>
        </w:rPr>
        <w:t xml:space="preserve">e may advise that the item needs replaced and the school will inform the relevant </w:t>
      </w:r>
      <w:r w:rsidR="00FF5C5C">
        <w:rPr>
          <w:rFonts w:ascii="Arial" w:hAnsi="Arial" w:cs="Arial"/>
          <w:sz w:val="24"/>
          <w:szCs w:val="24"/>
        </w:rPr>
        <w:t>NHS</w:t>
      </w:r>
      <w:r>
        <w:rPr>
          <w:rFonts w:ascii="Arial" w:hAnsi="Arial" w:cs="Arial"/>
          <w:sz w:val="24"/>
          <w:szCs w:val="24"/>
        </w:rPr>
        <w:t xml:space="preserve"> professional or complete the Equipment Request Form</w:t>
      </w:r>
      <w:r w:rsidR="003964CD">
        <w:rPr>
          <w:rFonts w:ascii="Arial" w:hAnsi="Arial" w:cs="Arial"/>
          <w:sz w:val="24"/>
          <w:szCs w:val="24"/>
        </w:rPr>
        <w:t xml:space="preserve"> to request the piece of equipme</w:t>
      </w:r>
      <w:r w:rsidR="001A1454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. </w:t>
      </w:r>
      <w:r w:rsidR="00D87B62">
        <w:rPr>
          <w:rFonts w:ascii="Arial" w:hAnsi="Arial" w:cs="Arial"/>
          <w:sz w:val="24"/>
          <w:szCs w:val="24"/>
        </w:rPr>
        <w:t>A</w:t>
      </w:r>
      <w:r w:rsidR="0014041E">
        <w:rPr>
          <w:rFonts w:ascii="Arial" w:hAnsi="Arial" w:cs="Arial"/>
          <w:sz w:val="24"/>
          <w:szCs w:val="24"/>
        </w:rPr>
        <w:t xml:space="preserve">ll hoisting </w:t>
      </w:r>
      <w:r w:rsidR="006E4C53">
        <w:rPr>
          <w:rFonts w:ascii="Arial" w:hAnsi="Arial" w:cs="Arial"/>
          <w:sz w:val="24"/>
          <w:szCs w:val="24"/>
        </w:rPr>
        <w:t xml:space="preserve">and lifting </w:t>
      </w:r>
      <w:r w:rsidR="00F10864">
        <w:rPr>
          <w:rFonts w:ascii="Arial" w:hAnsi="Arial" w:cs="Arial"/>
          <w:sz w:val="24"/>
          <w:szCs w:val="24"/>
        </w:rPr>
        <w:t>equipme</w:t>
      </w:r>
      <w:r w:rsidR="00D87B62">
        <w:rPr>
          <w:rFonts w:ascii="Arial" w:hAnsi="Arial" w:cs="Arial"/>
          <w:sz w:val="24"/>
          <w:szCs w:val="24"/>
        </w:rPr>
        <w:t>nt should be serv</w:t>
      </w:r>
      <w:r w:rsidR="00AE37FB">
        <w:rPr>
          <w:rFonts w:ascii="Arial" w:hAnsi="Arial" w:cs="Arial"/>
          <w:sz w:val="24"/>
          <w:szCs w:val="24"/>
        </w:rPr>
        <w:t>i</w:t>
      </w:r>
      <w:r w:rsidR="00D87B62">
        <w:rPr>
          <w:rFonts w:ascii="Arial" w:hAnsi="Arial" w:cs="Arial"/>
          <w:sz w:val="24"/>
          <w:szCs w:val="24"/>
        </w:rPr>
        <w:t xml:space="preserve">ced </w:t>
      </w:r>
      <w:r w:rsidR="00D87B62" w:rsidRPr="00882233">
        <w:rPr>
          <w:rFonts w:ascii="Arial" w:hAnsi="Arial" w:cs="Arial"/>
          <w:b/>
          <w:bCs/>
          <w:sz w:val="24"/>
          <w:szCs w:val="24"/>
          <w:u w:val="single"/>
        </w:rPr>
        <w:t>every six months</w:t>
      </w:r>
      <w:r w:rsidR="0014041E" w:rsidRPr="005F6C3E">
        <w:rPr>
          <w:rFonts w:ascii="Arial" w:hAnsi="Arial" w:cs="Arial"/>
          <w:sz w:val="24"/>
          <w:szCs w:val="24"/>
        </w:rPr>
        <w:t>. Schools</w:t>
      </w:r>
      <w:r w:rsidR="0014041E">
        <w:rPr>
          <w:rFonts w:ascii="Arial" w:hAnsi="Arial" w:cs="Arial"/>
          <w:sz w:val="24"/>
          <w:szCs w:val="24"/>
        </w:rPr>
        <w:t xml:space="preserve"> </w:t>
      </w:r>
      <w:r w:rsidR="003539A3">
        <w:rPr>
          <w:rFonts w:ascii="Arial" w:hAnsi="Arial" w:cs="Arial"/>
          <w:sz w:val="24"/>
          <w:szCs w:val="24"/>
        </w:rPr>
        <w:t>should</w:t>
      </w:r>
      <w:r w:rsidR="0014041E">
        <w:rPr>
          <w:rFonts w:ascii="Arial" w:hAnsi="Arial" w:cs="Arial"/>
          <w:sz w:val="24"/>
          <w:szCs w:val="24"/>
        </w:rPr>
        <w:t xml:space="preserve"> arrange this by </w:t>
      </w:r>
      <w:r w:rsidR="0014041E" w:rsidRPr="006547AB">
        <w:rPr>
          <w:rFonts w:ascii="Arial" w:hAnsi="Arial" w:cs="Arial"/>
          <w:sz w:val="24"/>
          <w:szCs w:val="24"/>
        </w:rPr>
        <w:t xml:space="preserve">emailing </w:t>
      </w:r>
      <w:hyperlink r:id="rId10" w:history="1">
        <w:r w:rsidR="00C26A13" w:rsidRPr="00654EB2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 w:rsidR="00C26A13" w:rsidRPr="00654EB2">
        <w:rPr>
          <w:rFonts w:ascii="Arial" w:hAnsi="Arial" w:cs="Arial"/>
          <w:sz w:val="24"/>
          <w:szCs w:val="24"/>
        </w:rPr>
        <w:t xml:space="preserve"> </w:t>
      </w:r>
      <w:r w:rsidR="0014041E" w:rsidRPr="00654EB2">
        <w:rPr>
          <w:rFonts w:ascii="Arial" w:hAnsi="Arial" w:cs="Arial"/>
          <w:sz w:val="24"/>
          <w:szCs w:val="24"/>
        </w:rPr>
        <w:t xml:space="preserve">where a purchase order will be raised to cover the cost. </w:t>
      </w:r>
      <w:r w:rsidR="003C1636" w:rsidRPr="00654EB2">
        <w:rPr>
          <w:rFonts w:ascii="Arial" w:hAnsi="Arial" w:cs="Arial"/>
          <w:sz w:val="24"/>
          <w:szCs w:val="24"/>
        </w:rPr>
        <w:t xml:space="preserve">Schools then correspond with the relevant company to carry out the service. </w:t>
      </w:r>
      <w:r w:rsidR="0014041E" w:rsidRPr="00654EB2">
        <w:rPr>
          <w:rFonts w:ascii="Arial" w:hAnsi="Arial" w:cs="Arial"/>
          <w:sz w:val="24"/>
          <w:szCs w:val="24"/>
        </w:rPr>
        <w:t xml:space="preserve">Please request this </w:t>
      </w:r>
      <w:r w:rsidR="003539A3" w:rsidRPr="00654EB2">
        <w:rPr>
          <w:rFonts w:ascii="Arial" w:hAnsi="Arial" w:cs="Arial"/>
          <w:sz w:val="24"/>
          <w:szCs w:val="24"/>
        </w:rPr>
        <w:t xml:space="preserve">in </w:t>
      </w:r>
      <w:r w:rsidR="0014041E" w:rsidRPr="00654EB2">
        <w:rPr>
          <w:rFonts w:ascii="Arial" w:hAnsi="Arial" w:cs="Arial"/>
          <w:sz w:val="24"/>
          <w:szCs w:val="24"/>
        </w:rPr>
        <w:t>plenty</w:t>
      </w:r>
      <w:r w:rsidR="0014041E">
        <w:rPr>
          <w:rFonts w:ascii="Arial" w:hAnsi="Arial" w:cs="Arial"/>
          <w:sz w:val="24"/>
          <w:szCs w:val="24"/>
        </w:rPr>
        <w:t xml:space="preserve"> of time before the expiry date of the previous service</w:t>
      </w:r>
      <w:r w:rsidR="001B7073">
        <w:rPr>
          <w:rFonts w:ascii="Arial" w:hAnsi="Arial" w:cs="Arial"/>
          <w:sz w:val="24"/>
          <w:szCs w:val="24"/>
        </w:rPr>
        <w:t xml:space="preserve"> (schools shou</w:t>
      </w:r>
      <w:r w:rsidR="00AD4400">
        <w:rPr>
          <w:rFonts w:ascii="Arial" w:hAnsi="Arial" w:cs="Arial"/>
          <w:sz w:val="24"/>
          <w:szCs w:val="24"/>
        </w:rPr>
        <w:t>l</w:t>
      </w:r>
      <w:r w:rsidR="001B7073">
        <w:rPr>
          <w:rFonts w:ascii="Arial" w:hAnsi="Arial" w:cs="Arial"/>
          <w:sz w:val="24"/>
          <w:szCs w:val="24"/>
        </w:rPr>
        <w:t>d keep a note of all servicing dates</w:t>
      </w:r>
      <w:r w:rsidR="003F0715">
        <w:rPr>
          <w:rFonts w:ascii="Arial" w:hAnsi="Arial" w:cs="Arial"/>
          <w:sz w:val="24"/>
          <w:szCs w:val="24"/>
        </w:rPr>
        <w:t xml:space="preserve">- this will </w:t>
      </w:r>
      <w:r w:rsidR="00C91403">
        <w:rPr>
          <w:rFonts w:ascii="Arial" w:hAnsi="Arial" w:cs="Arial"/>
          <w:sz w:val="24"/>
          <w:szCs w:val="24"/>
        </w:rPr>
        <w:t>be found affixed to the equipment</w:t>
      </w:r>
      <w:r w:rsidR="001B7073">
        <w:rPr>
          <w:rFonts w:ascii="Arial" w:hAnsi="Arial" w:cs="Arial"/>
          <w:sz w:val="24"/>
          <w:szCs w:val="24"/>
        </w:rPr>
        <w:t>)</w:t>
      </w:r>
      <w:r w:rsidR="0014041E">
        <w:rPr>
          <w:rFonts w:ascii="Arial" w:hAnsi="Arial" w:cs="Arial"/>
          <w:sz w:val="24"/>
          <w:szCs w:val="24"/>
        </w:rPr>
        <w:t>.</w:t>
      </w:r>
      <w:r w:rsidR="00997F6A">
        <w:rPr>
          <w:rFonts w:ascii="Arial" w:hAnsi="Arial" w:cs="Arial"/>
          <w:sz w:val="24"/>
          <w:szCs w:val="24"/>
        </w:rPr>
        <w:t xml:space="preserve"> School staff are </w:t>
      </w:r>
      <w:r w:rsidR="003539A3">
        <w:rPr>
          <w:rFonts w:ascii="Arial" w:hAnsi="Arial" w:cs="Arial"/>
          <w:sz w:val="24"/>
          <w:szCs w:val="24"/>
        </w:rPr>
        <w:t xml:space="preserve">also </w:t>
      </w:r>
      <w:r w:rsidR="00997F6A">
        <w:rPr>
          <w:rFonts w:ascii="Arial" w:hAnsi="Arial" w:cs="Arial"/>
          <w:sz w:val="24"/>
          <w:szCs w:val="24"/>
        </w:rPr>
        <w:t>advised to keep the pieces of equipment clean using Hea</w:t>
      </w:r>
      <w:r w:rsidR="00FF5C5C">
        <w:rPr>
          <w:rFonts w:ascii="Arial" w:hAnsi="Arial" w:cs="Arial"/>
          <w:sz w:val="24"/>
          <w:szCs w:val="24"/>
        </w:rPr>
        <w:t>l</w:t>
      </w:r>
      <w:r w:rsidR="00997F6A">
        <w:rPr>
          <w:rFonts w:ascii="Arial" w:hAnsi="Arial" w:cs="Arial"/>
          <w:sz w:val="24"/>
          <w:szCs w:val="24"/>
        </w:rPr>
        <w:t>th and Safety approved wipes</w:t>
      </w:r>
      <w:r w:rsidR="004746B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997F6A" w:rsidRPr="00AD4400">
        <w:rPr>
          <w:rFonts w:ascii="Arial" w:hAnsi="Arial" w:cs="Arial"/>
          <w:color w:val="FF0000"/>
          <w:sz w:val="24"/>
          <w:szCs w:val="24"/>
        </w:rPr>
        <w:t>.</w:t>
      </w:r>
      <w:r w:rsidR="00AD4400" w:rsidRPr="00AD440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F759BB9" w14:textId="1DE3CBDF" w:rsidR="00F52904" w:rsidRDefault="00F52904" w:rsidP="00772F0A">
      <w:pPr>
        <w:rPr>
          <w:rFonts w:ascii="Arial" w:hAnsi="Arial" w:cs="Arial"/>
          <w:color w:val="FF0000"/>
          <w:sz w:val="24"/>
          <w:szCs w:val="24"/>
        </w:rPr>
      </w:pPr>
    </w:p>
    <w:p w14:paraId="4710DE50" w14:textId="6D2D74A8" w:rsidR="00F52904" w:rsidRDefault="00F52904" w:rsidP="00772F0A">
      <w:pPr>
        <w:rPr>
          <w:rFonts w:ascii="Arial" w:hAnsi="Arial" w:cs="Arial"/>
          <w:color w:val="FF0000"/>
          <w:sz w:val="24"/>
          <w:szCs w:val="24"/>
        </w:rPr>
      </w:pPr>
    </w:p>
    <w:p w14:paraId="03E149D2" w14:textId="7188F4E0" w:rsidR="00F52904" w:rsidRDefault="00386370" w:rsidP="00386370">
      <w:pPr>
        <w:tabs>
          <w:tab w:val="left" w:pos="2866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14:paraId="3A19425E" w14:textId="77777777" w:rsidR="00E10001" w:rsidRDefault="00E10001" w:rsidP="00997F6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D0C342C" w14:textId="1BCA472D" w:rsidR="00997F6A" w:rsidRPr="00ED1DF4" w:rsidRDefault="00997F6A" w:rsidP="00997F6A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Moving of Equipment for </w:t>
      </w:r>
      <w:r w:rsidR="00FF5C5C">
        <w:rPr>
          <w:rFonts w:ascii="Arial" w:hAnsi="Arial" w:cs="Arial"/>
          <w:color w:val="4472C4" w:themeColor="accent5"/>
          <w:sz w:val="24"/>
          <w:szCs w:val="24"/>
        </w:rPr>
        <w:t>Holiday Periods</w:t>
      </w:r>
      <w:r w:rsidRPr="00ED1DF4">
        <w:rPr>
          <w:rFonts w:ascii="Arial" w:hAnsi="Arial" w:cs="Arial"/>
          <w:color w:val="4472C4" w:themeColor="accent5"/>
          <w:sz w:val="24"/>
          <w:szCs w:val="24"/>
        </w:rPr>
        <w:t>:</w:t>
      </w:r>
    </w:p>
    <w:p w14:paraId="487685CB" w14:textId="1AF8A792" w:rsidR="00997F6A" w:rsidRPr="00997F6A" w:rsidRDefault="00997F6A" w:rsidP="00997F6A">
      <w:pPr>
        <w:rPr>
          <w:rFonts w:ascii="Arial" w:hAnsi="Arial" w:cs="Arial"/>
          <w:sz w:val="24"/>
          <w:szCs w:val="24"/>
        </w:rPr>
      </w:pPr>
      <w:r w:rsidRPr="00997F6A">
        <w:rPr>
          <w:rFonts w:ascii="Arial" w:hAnsi="Arial" w:cs="Arial"/>
          <w:sz w:val="24"/>
          <w:szCs w:val="24"/>
        </w:rPr>
        <w:t xml:space="preserve">The moving of </w:t>
      </w:r>
      <w:r>
        <w:rPr>
          <w:rFonts w:ascii="Arial" w:hAnsi="Arial" w:cs="Arial"/>
          <w:sz w:val="24"/>
          <w:szCs w:val="24"/>
        </w:rPr>
        <w:t>specialist</w:t>
      </w:r>
      <w:r w:rsidRPr="00997F6A">
        <w:rPr>
          <w:rFonts w:ascii="Arial" w:hAnsi="Arial" w:cs="Arial"/>
          <w:sz w:val="24"/>
          <w:szCs w:val="24"/>
        </w:rPr>
        <w:t xml:space="preserve"> equipment from schools to </w:t>
      </w:r>
      <w:r>
        <w:rPr>
          <w:rFonts w:ascii="Arial" w:hAnsi="Arial" w:cs="Arial"/>
          <w:sz w:val="24"/>
          <w:szCs w:val="24"/>
        </w:rPr>
        <w:t>the pupil’s</w:t>
      </w:r>
      <w:r w:rsidRPr="00997F6A">
        <w:rPr>
          <w:rFonts w:ascii="Arial" w:hAnsi="Arial" w:cs="Arial"/>
          <w:sz w:val="24"/>
          <w:szCs w:val="24"/>
        </w:rPr>
        <w:t xml:space="preserve"> home address is resource  intensive and requires the Joint Equipment Centre to reduce </w:t>
      </w:r>
      <w:r w:rsidR="00C26A13">
        <w:rPr>
          <w:rFonts w:ascii="Arial" w:hAnsi="Arial" w:cs="Arial"/>
          <w:sz w:val="24"/>
          <w:szCs w:val="24"/>
        </w:rPr>
        <w:t xml:space="preserve">their usual </w:t>
      </w:r>
      <w:r w:rsidRPr="00997F6A">
        <w:rPr>
          <w:rFonts w:ascii="Arial" w:hAnsi="Arial" w:cs="Arial"/>
          <w:sz w:val="24"/>
          <w:szCs w:val="24"/>
        </w:rPr>
        <w:t xml:space="preserve">delivery slots to accommodate these requests. Owing to the need for infection control, these moves cannot be added to normal delivery routes and staff </w:t>
      </w:r>
      <w:r>
        <w:rPr>
          <w:rFonts w:ascii="Arial" w:hAnsi="Arial" w:cs="Arial"/>
          <w:sz w:val="24"/>
          <w:szCs w:val="24"/>
        </w:rPr>
        <w:t>are</w:t>
      </w:r>
      <w:r w:rsidRPr="00997F6A">
        <w:rPr>
          <w:rFonts w:ascii="Arial" w:hAnsi="Arial" w:cs="Arial"/>
          <w:sz w:val="24"/>
          <w:szCs w:val="24"/>
        </w:rPr>
        <w:t xml:space="preserve"> taken from their normal duties to meet these requests.</w:t>
      </w:r>
    </w:p>
    <w:p w14:paraId="04012DE1" w14:textId="11661959" w:rsidR="00997F6A" w:rsidRPr="00997F6A" w:rsidRDefault="00997F6A" w:rsidP="00997F6A">
      <w:pPr>
        <w:rPr>
          <w:rFonts w:ascii="Arial" w:hAnsi="Arial" w:cs="Arial"/>
          <w:sz w:val="24"/>
          <w:szCs w:val="24"/>
        </w:rPr>
      </w:pPr>
      <w:r w:rsidRPr="00997F6A">
        <w:rPr>
          <w:rFonts w:ascii="Arial" w:hAnsi="Arial" w:cs="Arial"/>
          <w:sz w:val="24"/>
          <w:szCs w:val="24"/>
        </w:rPr>
        <w:t xml:space="preserve">The moving of children’s equipment will primarily be undertaken to cover the </w:t>
      </w:r>
      <w:r w:rsidR="00FB6B1D" w:rsidRPr="00997F6A">
        <w:rPr>
          <w:rFonts w:ascii="Arial" w:hAnsi="Arial" w:cs="Arial"/>
          <w:sz w:val="24"/>
          <w:szCs w:val="24"/>
        </w:rPr>
        <w:t>summer</w:t>
      </w:r>
      <w:r w:rsidRPr="00997F6A">
        <w:rPr>
          <w:rFonts w:ascii="Arial" w:hAnsi="Arial" w:cs="Arial"/>
          <w:sz w:val="24"/>
          <w:szCs w:val="24"/>
        </w:rPr>
        <w:t xml:space="preserve"> holiday period.</w:t>
      </w:r>
      <w:r w:rsidR="00195B85">
        <w:rPr>
          <w:rFonts w:ascii="Arial" w:hAnsi="Arial" w:cs="Arial"/>
          <w:sz w:val="24"/>
          <w:szCs w:val="24"/>
        </w:rPr>
        <w:t xml:space="preserve"> </w:t>
      </w:r>
    </w:p>
    <w:p w14:paraId="5F310876" w14:textId="149AAC8F" w:rsidR="00F14A87" w:rsidRPr="00F14A87" w:rsidRDefault="00F14A87" w:rsidP="00F14A87">
      <w:pPr>
        <w:rPr>
          <w:rFonts w:ascii="Arial" w:hAnsi="Arial" w:cs="Arial"/>
          <w:sz w:val="24"/>
          <w:szCs w:val="24"/>
        </w:rPr>
      </w:pPr>
      <w:r w:rsidRPr="00F14A87">
        <w:rPr>
          <w:rFonts w:ascii="Arial" w:hAnsi="Arial" w:cs="Arial"/>
          <w:sz w:val="24"/>
          <w:szCs w:val="24"/>
        </w:rPr>
        <w:t>To request equipment to be moved to the child/young person’s home for the</w:t>
      </w:r>
      <w:r>
        <w:rPr>
          <w:rFonts w:ascii="Arial" w:hAnsi="Arial" w:cs="Arial"/>
          <w:sz w:val="24"/>
          <w:szCs w:val="24"/>
        </w:rPr>
        <w:t xml:space="preserve"> </w:t>
      </w:r>
      <w:r w:rsidRPr="00E269DE">
        <w:rPr>
          <w:rFonts w:ascii="Arial" w:hAnsi="Arial" w:cs="Arial"/>
          <w:b/>
          <w:bCs/>
          <w:sz w:val="24"/>
          <w:szCs w:val="24"/>
          <w:u w:val="single"/>
        </w:rPr>
        <w:t>summer holiday</w:t>
      </w:r>
      <w:r w:rsidRPr="00F14A87">
        <w:rPr>
          <w:rFonts w:ascii="Arial" w:hAnsi="Arial" w:cs="Arial"/>
          <w:sz w:val="24"/>
          <w:szCs w:val="24"/>
        </w:rPr>
        <w:t xml:space="preserve"> period:</w:t>
      </w:r>
    </w:p>
    <w:p w14:paraId="106B6F26" w14:textId="71D3F8FE" w:rsidR="005F6C3E" w:rsidRDefault="005F6C3E" w:rsidP="00F14A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specific NHS representative must have </w:t>
      </w:r>
      <w:r w:rsidR="00C90680">
        <w:rPr>
          <w:rFonts w:ascii="Arial" w:hAnsi="Arial" w:cs="Arial"/>
          <w:sz w:val="24"/>
          <w:szCs w:val="24"/>
        </w:rPr>
        <w:t>justification for the request</w:t>
      </w:r>
    </w:p>
    <w:p w14:paraId="1839893B" w14:textId="7DC8838B" w:rsidR="008219D4" w:rsidRPr="008219D4" w:rsidRDefault="008219D4" w:rsidP="00F14A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219D4">
        <w:rPr>
          <w:rFonts w:ascii="Arial" w:hAnsi="Arial" w:cs="Arial"/>
          <w:sz w:val="24"/>
          <w:szCs w:val="24"/>
        </w:rPr>
        <w:t>The specific NHS representative making the request</w:t>
      </w:r>
      <w:r w:rsidRPr="00BB0A51">
        <w:rPr>
          <w:rFonts w:ascii="Arial" w:hAnsi="Arial" w:cs="Arial"/>
          <w:sz w:val="24"/>
          <w:szCs w:val="24"/>
          <w:u w:val="single"/>
        </w:rPr>
        <w:t xml:space="preserve"> </w:t>
      </w:r>
      <w:r w:rsidRPr="00A63F5C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008219D4">
        <w:rPr>
          <w:rFonts w:ascii="Arial" w:hAnsi="Arial" w:cs="Arial"/>
          <w:sz w:val="24"/>
          <w:szCs w:val="24"/>
        </w:rPr>
        <w:t xml:space="preserve"> ensure Parents / Carers agree with the equipment being delivered to their home.</w:t>
      </w:r>
    </w:p>
    <w:p w14:paraId="4443B5EE" w14:textId="70B356B9" w:rsidR="00F14A87" w:rsidRPr="00F14A87" w:rsidRDefault="00F14A87" w:rsidP="00F14A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14A87">
        <w:rPr>
          <w:rFonts w:ascii="Arial" w:hAnsi="Arial" w:cs="Arial"/>
          <w:sz w:val="24"/>
          <w:szCs w:val="24"/>
        </w:rPr>
        <w:t>he Equipment Move Form (</w:t>
      </w:r>
      <w:hyperlink w:anchor="Appendix_3" w:history="1">
        <w:r w:rsidRPr="00325434">
          <w:rPr>
            <w:rStyle w:val="Hyperlink"/>
            <w:rFonts w:ascii="Arial" w:hAnsi="Arial" w:cs="Arial"/>
            <w:sz w:val="24"/>
            <w:szCs w:val="24"/>
          </w:rPr>
          <w:t>Appendix 3</w:t>
        </w:r>
      </w:hyperlink>
      <w:r w:rsidRPr="00F14A87">
        <w:rPr>
          <w:rFonts w:ascii="Arial" w:hAnsi="Arial" w:cs="Arial"/>
          <w:sz w:val="24"/>
          <w:szCs w:val="24"/>
        </w:rPr>
        <w:t xml:space="preserve">) must be completed </w:t>
      </w:r>
      <w:r w:rsidR="008219D4">
        <w:rPr>
          <w:rFonts w:ascii="Arial" w:hAnsi="Arial" w:cs="Arial"/>
          <w:sz w:val="24"/>
          <w:szCs w:val="24"/>
        </w:rPr>
        <w:t xml:space="preserve">by the NHS Staff member </w:t>
      </w:r>
      <w:r w:rsidRPr="00F14A87">
        <w:rPr>
          <w:rFonts w:ascii="Arial" w:hAnsi="Arial" w:cs="Arial"/>
          <w:sz w:val="24"/>
          <w:szCs w:val="24"/>
        </w:rPr>
        <w:t xml:space="preserve">and sent to: </w:t>
      </w:r>
      <w:hyperlink r:id="rId11" w:history="1">
        <w:r w:rsidRPr="00F14A87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 w:rsidRPr="00F14A87">
        <w:rPr>
          <w:rFonts w:ascii="Arial" w:hAnsi="Arial" w:cs="Arial"/>
          <w:sz w:val="24"/>
          <w:szCs w:val="24"/>
        </w:rPr>
        <w:t xml:space="preserve"> </w:t>
      </w:r>
      <w:r w:rsidR="008219D4">
        <w:rPr>
          <w:rFonts w:ascii="Arial" w:hAnsi="Arial" w:cs="Arial"/>
          <w:sz w:val="24"/>
          <w:szCs w:val="24"/>
        </w:rPr>
        <w:t>All sections must be completed on the form.</w:t>
      </w:r>
    </w:p>
    <w:p w14:paraId="1A30E856" w14:textId="1653F9AF" w:rsidR="004075BE" w:rsidRPr="00255339" w:rsidRDefault="004075BE" w:rsidP="004075B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 xml:space="preserve">It is important that NHS representatives give adequate notice to arrange the moving of any equipment. 4 weeks should be considered standard and if less than 2 </w:t>
      </w:r>
      <w:proofErr w:type="spellStart"/>
      <w:r w:rsidR="006A3AB7"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>weeks</w:t>
      </w:r>
      <w:r w:rsidR="006A3AB7">
        <w:rPr>
          <w:rStyle w:val="cf01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3AB7"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>notice</w:t>
      </w:r>
      <w:proofErr w:type="spellEnd"/>
      <w:r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 xml:space="preserve"> is given, then the request is unlikely to be able to be accommodated.</w:t>
      </w:r>
    </w:p>
    <w:p w14:paraId="57DB8720" w14:textId="07D3AD77" w:rsidR="00997F6A" w:rsidRDefault="00997F6A" w:rsidP="00F14A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4A87">
        <w:rPr>
          <w:rFonts w:ascii="Arial" w:hAnsi="Arial" w:cs="Arial"/>
          <w:sz w:val="24"/>
          <w:szCs w:val="24"/>
        </w:rPr>
        <w:t xml:space="preserve">All equipment will need to be cleaned down </w:t>
      </w:r>
      <w:r w:rsidRPr="006E5818">
        <w:rPr>
          <w:rFonts w:ascii="Arial" w:hAnsi="Arial" w:cs="Arial"/>
          <w:sz w:val="24"/>
          <w:szCs w:val="24"/>
        </w:rPr>
        <w:t>with Health and Safety</w:t>
      </w:r>
      <w:r w:rsidR="00A23391" w:rsidRPr="006E581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6E5818">
        <w:rPr>
          <w:rFonts w:ascii="Arial" w:hAnsi="Arial" w:cs="Arial"/>
          <w:sz w:val="24"/>
          <w:szCs w:val="24"/>
        </w:rPr>
        <w:t xml:space="preserve"> approved</w:t>
      </w:r>
      <w:r w:rsidRPr="00F14A87">
        <w:rPr>
          <w:rFonts w:ascii="Arial" w:hAnsi="Arial" w:cs="Arial"/>
          <w:sz w:val="24"/>
          <w:szCs w:val="24"/>
        </w:rPr>
        <w:t xml:space="preserve"> wipes prior to collection.</w:t>
      </w:r>
    </w:p>
    <w:p w14:paraId="141B3211" w14:textId="77777777" w:rsidR="00F14A87" w:rsidRPr="00F14A87" w:rsidRDefault="00F14A87" w:rsidP="00F14A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14A87">
        <w:rPr>
          <w:rFonts w:ascii="Arial" w:hAnsi="Arial" w:cs="Arial"/>
          <w:sz w:val="24"/>
          <w:szCs w:val="24"/>
        </w:rPr>
        <w:t xml:space="preserve">The collection of the equipment will be on the </w:t>
      </w:r>
      <w:r w:rsidRPr="00654EB2">
        <w:rPr>
          <w:rFonts w:ascii="Arial" w:hAnsi="Arial" w:cs="Arial"/>
          <w:b/>
          <w:bCs/>
          <w:sz w:val="24"/>
          <w:szCs w:val="24"/>
          <w:u w:val="single"/>
        </w:rPr>
        <w:t>last 2 days of the school term</w:t>
      </w:r>
      <w:r w:rsidRPr="00F14A87">
        <w:rPr>
          <w:rFonts w:ascii="Arial" w:hAnsi="Arial" w:cs="Arial"/>
          <w:sz w:val="24"/>
          <w:szCs w:val="24"/>
        </w:rPr>
        <w:t xml:space="preserve"> and will be returned to the </w:t>
      </w:r>
      <w:r w:rsidRPr="006E5818">
        <w:rPr>
          <w:rFonts w:ascii="Arial" w:hAnsi="Arial" w:cs="Arial"/>
          <w:sz w:val="24"/>
          <w:szCs w:val="24"/>
        </w:rPr>
        <w:t>school in time for the new term starting.</w:t>
      </w:r>
      <w:r w:rsidRPr="00F14A87">
        <w:rPr>
          <w:rFonts w:ascii="Arial" w:hAnsi="Arial" w:cs="Arial"/>
          <w:sz w:val="24"/>
          <w:szCs w:val="24"/>
        </w:rPr>
        <w:t xml:space="preserve"> </w:t>
      </w:r>
    </w:p>
    <w:p w14:paraId="27AA3226" w14:textId="77777777" w:rsidR="00F14A87" w:rsidRPr="00F14A87" w:rsidRDefault="00F14A87" w:rsidP="00F14A87">
      <w:pPr>
        <w:pStyle w:val="ListParagraph"/>
        <w:rPr>
          <w:rFonts w:ascii="Arial" w:hAnsi="Arial" w:cs="Arial"/>
          <w:sz w:val="24"/>
          <w:szCs w:val="24"/>
        </w:rPr>
      </w:pPr>
    </w:p>
    <w:p w14:paraId="339D8108" w14:textId="31CE0D9B" w:rsidR="0014041E" w:rsidRPr="0014041E" w:rsidRDefault="00F57533" w:rsidP="001404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requests will be considered in collaboration with NHS colleagues in order to best meet the needs of the child / young person. If approved the ECS </w:t>
      </w:r>
      <w:r w:rsidR="00C26A13">
        <w:rPr>
          <w:rFonts w:ascii="Arial" w:hAnsi="Arial" w:cs="Arial"/>
          <w:sz w:val="24"/>
          <w:szCs w:val="24"/>
        </w:rPr>
        <w:t>Administrator will</w:t>
      </w:r>
      <w:r w:rsidR="00997F6A" w:rsidRPr="00997F6A">
        <w:rPr>
          <w:rFonts w:ascii="Arial" w:hAnsi="Arial" w:cs="Arial"/>
          <w:sz w:val="24"/>
          <w:szCs w:val="24"/>
        </w:rPr>
        <w:t xml:space="preserve"> place an order on E</w:t>
      </w:r>
      <w:r w:rsidR="00FF5C5C">
        <w:rPr>
          <w:rFonts w:ascii="Arial" w:hAnsi="Arial" w:cs="Arial"/>
          <w:sz w:val="24"/>
          <w:szCs w:val="24"/>
        </w:rPr>
        <w:t>LMS</w:t>
      </w:r>
      <w:r w:rsidR="00997F6A" w:rsidRPr="00997F6A">
        <w:rPr>
          <w:rFonts w:ascii="Arial" w:hAnsi="Arial" w:cs="Arial"/>
          <w:sz w:val="24"/>
          <w:szCs w:val="24"/>
        </w:rPr>
        <w:t xml:space="preserve"> for an EM200 -Move a Piece of Equipment.</w:t>
      </w:r>
      <w:r w:rsidR="00C26A13">
        <w:rPr>
          <w:rFonts w:ascii="Arial" w:hAnsi="Arial" w:cs="Arial"/>
          <w:sz w:val="24"/>
          <w:szCs w:val="24"/>
        </w:rPr>
        <w:t xml:space="preserve"> </w:t>
      </w:r>
      <w:r w:rsidR="00997F6A" w:rsidRPr="00997F6A">
        <w:rPr>
          <w:rFonts w:ascii="Arial" w:hAnsi="Arial" w:cs="Arial"/>
          <w:sz w:val="24"/>
          <w:szCs w:val="24"/>
        </w:rPr>
        <w:t>In the Booking Notes</w:t>
      </w:r>
      <w:r w:rsidR="00AE0805">
        <w:rPr>
          <w:rFonts w:ascii="Arial" w:hAnsi="Arial" w:cs="Arial"/>
          <w:sz w:val="24"/>
          <w:szCs w:val="24"/>
        </w:rPr>
        <w:t xml:space="preserve"> the ECS Administrator must add that the request is</w:t>
      </w:r>
      <w:r w:rsidR="00997F6A" w:rsidRPr="00997F6A">
        <w:rPr>
          <w:rFonts w:ascii="Arial" w:hAnsi="Arial" w:cs="Arial"/>
          <w:sz w:val="24"/>
          <w:szCs w:val="24"/>
        </w:rPr>
        <w:t xml:space="preserve"> for a School Holiday move</w:t>
      </w:r>
      <w:r w:rsidR="00E7205F">
        <w:rPr>
          <w:rFonts w:ascii="Arial" w:hAnsi="Arial" w:cs="Arial"/>
          <w:sz w:val="24"/>
          <w:szCs w:val="24"/>
        </w:rPr>
        <w:t>, and the details of the equipment required for each specific pupil</w:t>
      </w:r>
      <w:r w:rsidR="00997F6A" w:rsidRPr="00997F6A">
        <w:rPr>
          <w:rFonts w:ascii="Arial" w:hAnsi="Arial" w:cs="Arial"/>
          <w:sz w:val="24"/>
          <w:szCs w:val="24"/>
        </w:rPr>
        <w:t>.</w:t>
      </w:r>
      <w:r w:rsidR="00AE0805">
        <w:rPr>
          <w:rFonts w:ascii="Arial" w:hAnsi="Arial" w:cs="Arial"/>
          <w:sz w:val="24"/>
          <w:szCs w:val="24"/>
        </w:rPr>
        <w:t xml:space="preserve"> The delivery will be arranged in collaboration between the Parents/ Carers, the Joint Equipment Centre,  NHS Staff member and the school.</w:t>
      </w:r>
    </w:p>
    <w:p w14:paraId="7CB75D58" w14:textId="186EE2A4" w:rsidR="00F14A87" w:rsidRDefault="00C26A13" w:rsidP="00C26A13">
      <w:pPr>
        <w:rPr>
          <w:rFonts w:ascii="Arial" w:hAnsi="Arial" w:cs="Arial"/>
          <w:sz w:val="24"/>
          <w:szCs w:val="24"/>
        </w:rPr>
      </w:pPr>
      <w:r w:rsidRPr="0030622C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30622C" w:rsidRPr="0030622C">
        <w:rPr>
          <w:rFonts w:ascii="Arial" w:hAnsi="Arial" w:cs="Arial"/>
          <w:b/>
          <w:bCs/>
          <w:sz w:val="24"/>
          <w:szCs w:val="24"/>
          <w:u w:val="single"/>
        </w:rPr>
        <w:t>n exceptional circumstances</w:t>
      </w:r>
      <w:r w:rsidR="0030622C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f a child</w:t>
      </w:r>
      <w:r w:rsidR="00FF5C5C">
        <w:rPr>
          <w:rFonts w:ascii="Arial" w:hAnsi="Arial" w:cs="Arial"/>
          <w:sz w:val="24"/>
          <w:szCs w:val="24"/>
        </w:rPr>
        <w:t xml:space="preserve">/ young person </w:t>
      </w:r>
      <w:r>
        <w:rPr>
          <w:rFonts w:ascii="Arial" w:hAnsi="Arial" w:cs="Arial"/>
          <w:sz w:val="24"/>
          <w:szCs w:val="24"/>
        </w:rPr>
        <w:t xml:space="preserve">requires access to their equipment over the </w:t>
      </w:r>
      <w:r w:rsidRPr="00A63F5C">
        <w:rPr>
          <w:rFonts w:ascii="Arial" w:hAnsi="Arial" w:cs="Arial"/>
          <w:b/>
          <w:bCs/>
          <w:sz w:val="24"/>
          <w:szCs w:val="24"/>
          <w:u w:val="single"/>
        </w:rPr>
        <w:t>October or Spring holidays</w:t>
      </w:r>
      <w:r w:rsidR="00F14A87">
        <w:rPr>
          <w:rFonts w:ascii="Arial" w:hAnsi="Arial" w:cs="Arial"/>
          <w:sz w:val="24"/>
          <w:szCs w:val="24"/>
        </w:rPr>
        <w:t>:</w:t>
      </w:r>
    </w:p>
    <w:p w14:paraId="6E9CFA47" w14:textId="43F5E9F0" w:rsidR="00A146CE" w:rsidRPr="00A146CE" w:rsidRDefault="00A146CE" w:rsidP="00A146C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specific NHS representative must have justification for the request</w:t>
      </w:r>
    </w:p>
    <w:p w14:paraId="7ABF5991" w14:textId="275E7AE2" w:rsidR="008219D4" w:rsidRPr="008219D4" w:rsidRDefault="008219D4" w:rsidP="008219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219D4">
        <w:rPr>
          <w:rFonts w:ascii="Arial" w:hAnsi="Arial" w:cs="Arial"/>
          <w:sz w:val="24"/>
          <w:szCs w:val="24"/>
        </w:rPr>
        <w:t xml:space="preserve">The specific NHS representative making the request </w:t>
      </w:r>
      <w:r w:rsidRPr="00A63F5C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008219D4">
        <w:rPr>
          <w:rFonts w:ascii="Arial" w:hAnsi="Arial" w:cs="Arial"/>
          <w:sz w:val="24"/>
          <w:szCs w:val="24"/>
        </w:rPr>
        <w:t xml:space="preserve"> ensure Parents / Carers agree with the equipment being delivered to their home.</w:t>
      </w:r>
    </w:p>
    <w:p w14:paraId="59114C67" w14:textId="440FD20B" w:rsidR="00F14A87" w:rsidRPr="00F14A87" w:rsidRDefault="00F14A87" w:rsidP="00F14A8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14A87">
        <w:rPr>
          <w:rFonts w:ascii="Arial" w:hAnsi="Arial" w:cs="Arial"/>
          <w:sz w:val="24"/>
          <w:szCs w:val="24"/>
        </w:rPr>
        <w:t>he Equipment Move Form (</w:t>
      </w:r>
      <w:hyperlink w:anchor="Appendix_3" w:history="1">
        <w:r w:rsidRPr="00325434">
          <w:rPr>
            <w:rStyle w:val="Hyperlink"/>
            <w:rFonts w:ascii="Arial" w:hAnsi="Arial" w:cs="Arial"/>
            <w:sz w:val="24"/>
            <w:szCs w:val="24"/>
          </w:rPr>
          <w:t>Appendix 3</w:t>
        </w:r>
      </w:hyperlink>
      <w:r w:rsidRPr="00F14A87">
        <w:rPr>
          <w:rFonts w:ascii="Arial" w:hAnsi="Arial" w:cs="Arial"/>
          <w:sz w:val="24"/>
          <w:szCs w:val="24"/>
        </w:rPr>
        <w:t xml:space="preserve">) must be completed </w:t>
      </w:r>
      <w:r w:rsidR="008219D4">
        <w:rPr>
          <w:rFonts w:ascii="Arial" w:hAnsi="Arial" w:cs="Arial"/>
          <w:sz w:val="24"/>
          <w:szCs w:val="24"/>
        </w:rPr>
        <w:t xml:space="preserve">by the NHS staff member </w:t>
      </w:r>
      <w:r w:rsidRPr="00F14A87">
        <w:rPr>
          <w:rFonts w:ascii="Arial" w:hAnsi="Arial" w:cs="Arial"/>
          <w:sz w:val="24"/>
          <w:szCs w:val="24"/>
        </w:rPr>
        <w:t xml:space="preserve">and sent to: </w:t>
      </w:r>
      <w:hyperlink r:id="rId12" w:history="1">
        <w:r w:rsidRPr="00F14A87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 w:rsidRPr="00F14A87">
        <w:rPr>
          <w:rFonts w:ascii="Arial" w:hAnsi="Arial" w:cs="Arial"/>
          <w:sz w:val="24"/>
          <w:szCs w:val="24"/>
        </w:rPr>
        <w:t xml:space="preserve"> </w:t>
      </w:r>
      <w:r w:rsidR="008219D4">
        <w:rPr>
          <w:rFonts w:ascii="Arial" w:hAnsi="Arial" w:cs="Arial"/>
          <w:sz w:val="24"/>
          <w:szCs w:val="24"/>
        </w:rPr>
        <w:t>All sections must be completed on the form.</w:t>
      </w:r>
    </w:p>
    <w:p w14:paraId="49E74A85" w14:textId="04531D52" w:rsidR="00692459" w:rsidRDefault="00692459" w:rsidP="00692459">
      <w:pPr>
        <w:rPr>
          <w:rFonts w:ascii="Arial" w:hAnsi="Arial" w:cs="Arial"/>
          <w:strike/>
          <w:sz w:val="24"/>
          <w:szCs w:val="24"/>
        </w:rPr>
      </w:pPr>
    </w:p>
    <w:p w14:paraId="6620BB51" w14:textId="7A5BE577" w:rsidR="006B50AD" w:rsidRDefault="006B50AD" w:rsidP="00692459">
      <w:pPr>
        <w:rPr>
          <w:rFonts w:ascii="Arial" w:hAnsi="Arial" w:cs="Arial"/>
          <w:strike/>
          <w:sz w:val="24"/>
          <w:szCs w:val="24"/>
        </w:rPr>
      </w:pPr>
    </w:p>
    <w:p w14:paraId="327F0D41" w14:textId="77777777" w:rsidR="00555808" w:rsidRDefault="00555808" w:rsidP="00692459">
      <w:pPr>
        <w:rPr>
          <w:rFonts w:ascii="Arial" w:hAnsi="Arial" w:cs="Arial"/>
          <w:strike/>
          <w:sz w:val="24"/>
          <w:szCs w:val="24"/>
        </w:rPr>
      </w:pPr>
    </w:p>
    <w:p w14:paraId="479213E1" w14:textId="77777777" w:rsidR="00692459" w:rsidRPr="00255339" w:rsidRDefault="00692459" w:rsidP="00255339">
      <w:pPr>
        <w:rPr>
          <w:rFonts w:ascii="Arial" w:hAnsi="Arial" w:cs="Arial"/>
          <w:strike/>
          <w:sz w:val="24"/>
          <w:szCs w:val="24"/>
        </w:rPr>
      </w:pPr>
    </w:p>
    <w:p w14:paraId="629B4FC6" w14:textId="77777777" w:rsidR="00692459" w:rsidRPr="00255339" w:rsidRDefault="00692459" w:rsidP="0069245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 xml:space="preserve">It is important that NHS representatives give adequate notice to arrange the moving of any equipment. 4 weeks should be considered standard and if less than 2 </w:t>
      </w:r>
      <w:proofErr w:type="spellStart"/>
      <w:r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>weeks notice</w:t>
      </w:r>
      <w:proofErr w:type="spellEnd"/>
      <w:r w:rsidRPr="00255339">
        <w:rPr>
          <w:rStyle w:val="cf01"/>
          <w:rFonts w:ascii="Arial" w:hAnsi="Arial" w:cs="Arial"/>
          <w:color w:val="000000" w:themeColor="text1"/>
          <w:sz w:val="24"/>
          <w:szCs w:val="24"/>
        </w:rPr>
        <w:t xml:space="preserve"> is given, then the request is unlikely to be able to be accommodated.</w:t>
      </w:r>
    </w:p>
    <w:p w14:paraId="6A57C5A2" w14:textId="77777777" w:rsidR="00386370" w:rsidRDefault="00386370" w:rsidP="00255339">
      <w:pPr>
        <w:pStyle w:val="ListParagraph"/>
        <w:ind w:left="791"/>
      </w:pPr>
    </w:p>
    <w:p w14:paraId="19742535" w14:textId="03987DBA" w:rsidR="00C26A13" w:rsidRPr="008219D4" w:rsidRDefault="003539A3" w:rsidP="008219D4">
      <w:pPr>
        <w:rPr>
          <w:rFonts w:ascii="Arial" w:hAnsi="Arial" w:cs="Arial"/>
          <w:sz w:val="24"/>
          <w:szCs w:val="24"/>
        </w:rPr>
      </w:pPr>
      <w:r w:rsidRPr="008219D4">
        <w:rPr>
          <w:rFonts w:ascii="Arial" w:hAnsi="Arial" w:cs="Arial"/>
          <w:sz w:val="24"/>
          <w:szCs w:val="24"/>
        </w:rPr>
        <w:t xml:space="preserve">As previously </w:t>
      </w:r>
      <w:r w:rsidR="00EE062E" w:rsidRPr="008219D4">
        <w:rPr>
          <w:rFonts w:ascii="Arial" w:hAnsi="Arial" w:cs="Arial"/>
          <w:sz w:val="24"/>
          <w:szCs w:val="24"/>
        </w:rPr>
        <w:t>stated,</w:t>
      </w:r>
      <w:r w:rsidRPr="008219D4">
        <w:rPr>
          <w:rFonts w:ascii="Arial" w:hAnsi="Arial" w:cs="Arial"/>
          <w:sz w:val="24"/>
          <w:szCs w:val="24"/>
        </w:rPr>
        <w:t xml:space="preserve"> a</w:t>
      </w:r>
      <w:r w:rsidR="00C26A13" w:rsidRPr="008219D4">
        <w:rPr>
          <w:rFonts w:ascii="Arial" w:hAnsi="Arial" w:cs="Arial"/>
          <w:sz w:val="24"/>
          <w:szCs w:val="24"/>
        </w:rPr>
        <w:t>ll requests will be considered in collaboration with NHS colleagues in order to best meet the needs of the child / young person. If granted the delivery w</w:t>
      </w:r>
      <w:r w:rsidR="00FF5C5C" w:rsidRPr="008219D4">
        <w:rPr>
          <w:rFonts w:ascii="Arial" w:hAnsi="Arial" w:cs="Arial"/>
          <w:sz w:val="24"/>
          <w:szCs w:val="24"/>
        </w:rPr>
        <w:t>ill</w:t>
      </w:r>
      <w:r w:rsidR="00C26A13" w:rsidRPr="008219D4">
        <w:rPr>
          <w:rFonts w:ascii="Arial" w:hAnsi="Arial" w:cs="Arial"/>
          <w:sz w:val="24"/>
          <w:szCs w:val="24"/>
        </w:rPr>
        <w:t xml:space="preserve"> be arranged in collaboration between the </w:t>
      </w:r>
      <w:r w:rsidR="00FF5C5C" w:rsidRPr="008219D4">
        <w:rPr>
          <w:rFonts w:ascii="Arial" w:hAnsi="Arial" w:cs="Arial"/>
          <w:sz w:val="24"/>
          <w:szCs w:val="24"/>
        </w:rPr>
        <w:t xml:space="preserve">NHS Staff member, the </w:t>
      </w:r>
      <w:r w:rsidR="00C26A13" w:rsidRPr="008219D4">
        <w:rPr>
          <w:rFonts w:ascii="Arial" w:hAnsi="Arial" w:cs="Arial"/>
          <w:sz w:val="24"/>
          <w:szCs w:val="24"/>
        </w:rPr>
        <w:t>school, the Joint Equipment Centre and the Parents</w:t>
      </w:r>
      <w:r w:rsidR="00FF5C5C" w:rsidRPr="008219D4">
        <w:rPr>
          <w:rFonts w:ascii="Arial" w:hAnsi="Arial" w:cs="Arial"/>
          <w:sz w:val="24"/>
          <w:szCs w:val="24"/>
        </w:rPr>
        <w:t>/ Carers</w:t>
      </w:r>
      <w:r w:rsidR="00C26A13" w:rsidRPr="008219D4">
        <w:rPr>
          <w:rFonts w:ascii="Arial" w:hAnsi="Arial" w:cs="Arial"/>
          <w:sz w:val="24"/>
          <w:szCs w:val="24"/>
        </w:rPr>
        <w:t>.</w:t>
      </w:r>
    </w:p>
    <w:p w14:paraId="418B73B1" w14:textId="77777777" w:rsidR="0030622C" w:rsidRDefault="0030622C" w:rsidP="003539A3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</w:p>
    <w:p w14:paraId="17CFF7E3" w14:textId="4779774E" w:rsidR="003539A3" w:rsidRPr="00ED1DF4" w:rsidRDefault="003539A3" w:rsidP="003539A3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Moving of Equipment Between Schools in Aberdeenshire</w:t>
      </w:r>
      <w:r w:rsidRPr="00ED1DF4">
        <w:rPr>
          <w:rFonts w:ascii="Arial" w:hAnsi="Arial" w:cs="Arial"/>
          <w:color w:val="4472C4" w:themeColor="accent5"/>
          <w:sz w:val="24"/>
          <w:szCs w:val="24"/>
        </w:rPr>
        <w:t>:</w:t>
      </w:r>
    </w:p>
    <w:p w14:paraId="0A06069A" w14:textId="7C731C98" w:rsidR="00BB0A51" w:rsidRPr="00EC0B6F" w:rsidRDefault="003539A3" w:rsidP="00EC0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child/ young person who has specialist equipment is to move school with Aberdeenshire e.g. transition to the Academy. The </w:t>
      </w:r>
      <w:r w:rsidR="0097347B">
        <w:rPr>
          <w:rFonts w:ascii="Arial" w:hAnsi="Arial" w:cs="Arial"/>
          <w:sz w:val="24"/>
          <w:szCs w:val="24"/>
        </w:rPr>
        <w:t xml:space="preserve">current </w:t>
      </w:r>
      <w:r>
        <w:rPr>
          <w:rFonts w:ascii="Arial" w:hAnsi="Arial" w:cs="Arial"/>
          <w:sz w:val="24"/>
          <w:szCs w:val="24"/>
        </w:rPr>
        <w:t xml:space="preserve">school </w:t>
      </w:r>
      <w:r w:rsidR="00B51BC2">
        <w:rPr>
          <w:rFonts w:ascii="Arial" w:hAnsi="Arial" w:cs="Arial"/>
          <w:sz w:val="24"/>
          <w:szCs w:val="24"/>
        </w:rPr>
        <w:t xml:space="preserve">the child/young person attends </w:t>
      </w:r>
      <w:r w:rsidR="00671DAF">
        <w:rPr>
          <w:rFonts w:ascii="Arial" w:hAnsi="Arial" w:cs="Arial"/>
          <w:sz w:val="24"/>
          <w:szCs w:val="24"/>
        </w:rPr>
        <w:t>asks the NHS rep</w:t>
      </w:r>
      <w:r w:rsidR="0097347B">
        <w:rPr>
          <w:rFonts w:ascii="Arial" w:hAnsi="Arial" w:cs="Arial"/>
          <w:sz w:val="24"/>
          <w:szCs w:val="24"/>
        </w:rPr>
        <w:t xml:space="preserve">resentative for </w:t>
      </w:r>
      <w:r>
        <w:rPr>
          <w:rFonts w:ascii="Arial" w:hAnsi="Arial" w:cs="Arial"/>
          <w:sz w:val="24"/>
          <w:szCs w:val="24"/>
        </w:rPr>
        <w:t xml:space="preserve">the child/ young person </w:t>
      </w:r>
      <w:r w:rsidR="0097347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 complete the Equipment Move Form (</w:t>
      </w:r>
      <w:hyperlink w:anchor="Appendix_3" w:history="1">
        <w:r w:rsidRPr="00325434">
          <w:rPr>
            <w:rStyle w:val="Hyperlink"/>
            <w:rFonts w:ascii="Arial" w:hAnsi="Arial" w:cs="Arial"/>
            <w:sz w:val="24"/>
            <w:szCs w:val="24"/>
          </w:rPr>
          <w:t>Appendix 3</w:t>
        </w:r>
      </w:hyperlink>
      <w:r>
        <w:rPr>
          <w:rFonts w:ascii="Arial" w:hAnsi="Arial" w:cs="Arial"/>
          <w:sz w:val="24"/>
          <w:szCs w:val="24"/>
        </w:rPr>
        <w:t xml:space="preserve">) and sends it to: </w:t>
      </w:r>
      <w:hyperlink r:id="rId13" w:history="1">
        <w:r w:rsidRPr="00252684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>
        <w:rPr>
          <w:rFonts w:ascii="Arial" w:hAnsi="Arial" w:cs="Arial"/>
          <w:sz w:val="24"/>
          <w:szCs w:val="24"/>
        </w:rPr>
        <w:t xml:space="preserve"> to process the order. Once approved the procedure for moving specialist equipment detailed below must be followed</w:t>
      </w:r>
    </w:p>
    <w:p w14:paraId="1161C6D3" w14:textId="77777777" w:rsidR="00BB0A51" w:rsidRDefault="00BB0A51" w:rsidP="00C26A13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</w:p>
    <w:p w14:paraId="253A96D4" w14:textId="2437F293" w:rsidR="00C26A13" w:rsidRDefault="00C26A13" w:rsidP="00C26A13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Procedure for Moving Specialist Equipment:  </w:t>
      </w:r>
    </w:p>
    <w:p w14:paraId="223E35CD" w14:textId="1E286C54" w:rsidR="004F009C" w:rsidRPr="00654EB2" w:rsidRDefault="005F64A2" w:rsidP="004F009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request for moving the piece(s) of equipment to a child/ young </w:t>
      </w:r>
      <w:r w:rsidRPr="003C1636">
        <w:rPr>
          <w:rFonts w:ascii="Arial" w:hAnsi="Arial" w:cs="Arial"/>
          <w:sz w:val="24"/>
          <w:szCs w:val="24"/>
        </w:rPr>
        <w:t>person’s home for</w:t>
      </w:r>
      <w:r>
        <w:rPr>
          <w:rFonts w:ascii="Arial" w:hAnsi="Arial" w:cs="Arial"/>
          <w:sz w:val="24"/>
          <w:szCs w:val="24"/>
        </w:rPr>
        <w:t xml:space="preserve"> the holiday period</w:t>
      </w:r>
      <w:r w:rsidR="00764D53">
        <w:rPr>
          <w:rFonts w:ascii="Arial" w:hAnsi="Arial" w:cs="Arial"/>
          <w:sz w:val="24"/>
          <w:szCs w:val="24"/>
        </w:rPr>
        <w:t xml:space="preserve"> or </w:t>
      </w:r>
      <w:r w:rsidR="003C1636">
        <w:rPr>
          <w:rFonts w:ascii="Arial" w:hAnsi="Arial" w:cs="Arial"/>
          <w:sz w:val="24"/>
          <w:szCs w:val="24"/>
        </w:rPr>
        <w:t>to be moved to another school</w:t>
      </w:r>
      <w:r>
        <w:rPr>
          <w:rFonts w:ascii="Arial" w:hAnsi="Arial" w:cs="Arial"/>
          <w:sz w:val="24"/>
          <w:szCs w:val="24"/>
        </w:rPr>
        <w:t xml:space="preserve"> has been authorised</w:t>
      </w:r>
      <w:r w:rsidR="001A17D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schools are requested to clean the piece of equipment using health and safety</w:t>
      </w:r>
      <w:r w:rsidR="00C12A47">
        <w:rPr>
          <w:rStyle w:val="FootnoteReferenc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approved wipes and complete and affix the Equipment Label (</w:t>
      </w:r>
      <w:hyperlink w:anchor="Appendix_4" w:history="1">
        <w:r w:rsidR="008219D4" w:rsidRPr="00325434">
          <w:rPr>
            <w:rStyle w:val="Hyperlink"/>
            <w:rFonts w:ascii="Arial" w:hAnsi="Arial" w:cs="Arial"/>
            <w:sz w:val="24"/>
            <w:szCs w:val="24"/>
          </w:rPr>
          <w:t>A</w:t>
        </w:r>
        <w:r w:rsidRPr="00325434">
          <w:rPr>
            <w:rStyle w:val="Hyperlink"/>
            <w:rFonts w:ascii="Arial" w:hAnsi="Arial" w:cs="Arial"/>
            <w:sz w:val="24"/>
            <w:szCs w:val="24"/>
          </w:rPr>
          <w:t>ppendix 4</w:t>
        </w:r>
      </w:hyperlink>
      <w:r>
        <w:rPr>
          <w:rFonts w:ascii="Arial" w:hAnsi="Arial" w:cs="Arial"/>
          <w:sz w:val="24"/>
          <w:szCs w:val="24"/>
        </w:rPr>
        <w:t xml:space="preserve">) to </w:t>
      </w:r>
      <w:r w:rsidR="008219D4">
        <w:rPr>
          <w:rFonts w:ascii="Arial" w:hAnsi="Arial" w:cs="Arial"/>
          <w:sz w:val="24"/>
          <w:szCs w:val="24"/>
        </w:rPr>
        <w:t>each piece</w:t>
      </w:r>
      <w:r w:rsidR="000C3ED1">
        <w:rPr>
          <w:rFonts w:ascii="Arial" w:hAnsi="Arial" w:cs="Arial"/>
          <w:sz w:val="24"/>
          <w:szCs w:val="24"/>
        </w:rPr>
        <w:t>s</w:t>
      </w:r>
      <w:r w:rsidR="008219D4">
        <w:rPr>
          <w:rFonts w:ascii="Arial" w:hAnsi="Arial" w:cs="Arial"/>
          <w:sz w:val="24"/>
          <w:szCs w:val="24"/>
        </w:rPr>
        <w:t xml:space="preserve"> of equipment to be moved</w:t>
      </w:r>
      <w:r w:rsidR="001A17D2">
        <w:rPr>
          <w:rFonts w:ascii="Arial" w:hAnsi="Arial" w:cs="Arial"/>
          <w:sz w:val="24"/>
          <w:szCs w:val="24"/>
        </w:rPr>
        <w:t>. This label will</w:t>
      </w:r>
      <w:r w:rsidR="00821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identify the specific piece(s) of equipment to be moved. The label must be </w:t>
      </w:r>
      <w:r w:rsidR="00C26A13" w:rsidRPr="00260DA6">
        <w:rPr>
          <w:rFonts w:ascii="Arial" w:hAnsi="Arial" w:cs="Arial"/>
          <w:sz w:val="24"/>
          <w:szCs w:val="24"/>
        </w:rPr>
        <w:t>placed somewhere very visible for the JEC Technicians</w:t>
      </w:r>
      <w:r w:rsidR="00423092">
        <w:rPr>
          <w:rFonts w:ascii="Arial" w:hAnsi="Arial" w:cs="Arial"/>
          <w:sz w:val="24"/>
          <w:szCs w:val="24"/>
        </w:rPr>
        <w:t xml:space="preserve"> to use when they arrive at a school to collect the item</w:t>
      </w:r>
      <w:r>
        <w:rPr>
          <w:rFonts w:ascii="Arial" w:hAnsi="Arial" w:cs="Arial"/>
          <w:sz w:val="24"/>
          <w:szCs w:val="24"/>
        </w:rPr>
        <w:t xml:space="preserve">. </w:t>
      </w:r>
      <w:r w:rsidR="00C26A13" w:rsidRPr="00654EB2">
        <w:rPr>
          <w:rFonts w:ascii="Arial" w:hAnsi="Arial" w:cs="Arial"/>
          <w:b/>
          <w:bCs/>
          <w:sz w:val="24"/>
          <w:szCs w:val="24"/>
        </w:rPr>
        <w:t xml:space="preserve">Items of equipment without labels will </w:t>
      </w:r>
      <w:r w:rsidR="00C26A13" w:rsidRPr="00654EB2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="00C26A13" w:rsidRPr="00654EB2">
        <w:rPr>
          <w:rFonts w:ascii="Arial" w:hAnsi="Arial" w:cs="Arial"/>
          <w:b/>
          <w:bCs/>
          <w:sz w:val="24"/>
          <w:szCs w:val="24"/>
        </w:rPr>
        <w:t xml:space="preserve"> be collected. </w:t>
      </w:r>
    </w:p>
    <w:p w14:paraId="317B69B6" w14:textId="4A3A2CFF" w:rsidR="00C26A13" w:rsidRPr="00260DA6" w:rsidRDefault="004F009C" w:rsidP="00C2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schools p</w:t>
      </w:r>
      <w:r w:rsidR="00C26A13" w:rsidRPr="00260DA6">
        <w:rPr>
          <w:rFonts w:ascii="Arial" w:hAnsi="Arial" w:cs="Arial"/>
          <w:sz w:val="24"/>
          <w:szCs w:val="24"/>
        </w:rPr>
        <w:t>lease ensure any electric chargers that are required for the equipment are</w:t>
      </w:r>
      <w:r w:rsidR="00E114E7">
        <w:rPr>
          <w:rFonts w:ascii="Arial" w:hAnsi="Arial" w:cs="Arial"/>
          <w:sz w:val="24"/>
          <w:szCs w:val="24"/>
        </w:rPr>
        <w:t xml:space="preserve"> also</w:t>
      </w:r>
      <w:r w:rsidR="00C26A13" w:rsidRPr="00260DA6">
        <w:rPr>
          <w:rFonts w:ascii="Arial" w:hAnsi="Arial" w:cs="Arial"/>
          <w:sz w:val="24"/>
          <w:szCs w:val="24"/>
        </w:rPr>
        <w:t xml:space="preserve"> included and wiped down.</w:t>
      </w:r>
      <w:r>
        <w:rPr>
          <w:rFonts w:ascii="Arial" w:hAnsi="Arial" w:cs="Arial"/>
          <w:sz w:val="24"/>
          <w:szCs w:val="24"/>
        </w:rPr>
        <w:t xml:space="preserve"> </w:t>
      </w:r>
      <w:r w:rsidR="00C26A13" w:rsidRPr="00260DA6">
        <w:rPr>
          <w:rFonts w:ascii="Arial" w:hAnsi="Arial" w:cs="Arial"/>
          <w:sz w:val="24"/>
          <w:szCs w:val="24"/>
        </w:rPr>
        <w:t xml:space="preserve">Schools must also let the </w:t>
      </w:r>
      <w:r w:rsidR="008219D4">
        <w:rPr>
          <w:rFonts w:ascii="Arial" w:hAnsi="Arial" w:cs="Arial"/>
          <w:sz w:val="24"/>
          <w:szCs w:val="24"/>
        </w:rPr>
        <w:t>J</w:t>
      </w:r>
      <w:r w:rsidR="00C26A13" w:rsidRPr="00260DA6">
        <w:rPr>
          <w:rFonts w:ascii="Arial" w:hAnsi="Arial" w:cs="Arial"/>
          <w:sz w:val="24"/>
          <w:szCs w:val="24"/>
        </w:rPr>
        <w:t>anitor know about any collections/deliveries</w:t>
      </w:r>
      <w:r>
        <w:rPr>
          <w:rFonts w:ascii="Arial" w:hAnsi="Arial" w:cs="Arial"/>
          <w:sz w:val="24"/>
          <w:szCs w:val="24"/>
        </w:rPr>
        <w:t xml:space="preserve"> and what the item is that is being collected / delivered.</w:t>
      </w:r>
      <w:r w:rsidR="00C26A13" w:rsidRPr="00260DA6">
        <w:rPr>
          <w:rFonts w:ascii="Arial" w:hAnsi="Arial" w:cs="Arial"/>
          <w:sz w:val="24"/>
          <w:szCs w:val="24"/>
        </w:rPr>
        <w:t xml:space="preserve"> </w:t>
      </w:r>
    </w:p>
    <w:p w14:paraId="66934A80" w14:textId="35926ACE" w:rsidR="00C26A13" w:rsidRPr="00260DA6" w:rsidRDefault="00F14A87" w:rsidP="00C2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equipment </w:t>
      </w:r>
      <w:r w:rsidR="008219D4">
        <w:rPr>
          <w:rFonts w:ascii="Arial" w:hAnsi="Arial" w:cs="Arial"/>
          <w:sz w:val="24"/>
          <w:szCs w:val="24"/>
        </w:rPr>
        <w:t xml:space="preserve">that is </w:t>
      </w:r>
      <w:r>
        <w:rPr>
          <w:rFonts w:ascii="Arial" w:hAnsi="Arial" w:cs="Arial"/>
          <w:sz w:val="24"/>
          <w:szCs w:val="24"/>
        </w:rPr>
        <w:t xml:space="preserve">moved to a child/ young person’s home for holiday periods </w:t>
      </w:r>
      <w:r w:rsidR="00C26A13" w:rsidRPr="00260DA6">
        <w:rPr>
          <w:rFonts w:ascii="Arial" w:hAnsi="Arial" w:cs="Arial"/>
          <w:sz w:val="24"/>
          <w:szCs w:val="24"/>
        </w:rPr>
        <w:t>Health and Safety</w:t>
      </w:r>
      <w:r w:rsidR="00D659CF">
        <w:rPr>
          <w:rStyle w:val="FootnoteReference"/>
          <w:rFonts w:ascii="Arial" w:hAnsi="Arial" w:cs="Arial"/>
          <w:sz w:val="24"/>
          <w:szCs w:val="24"/>
        </w:rPr>
        <w:footnoteReference w:id="4"/>
      </w:r>
      <w:r w:rsidR="00C26A13" w:rsidRPr="00260DA6">
        <w:rPr>
          <w:rFonts w:ascii="Arial" w:hAnsi="Arial" w:cs="Arial"/>
          <w:sz w:val="24"/>
          <w:szCs w:val="24"/>
        </w:rPr>
        <w:t xml:space="preserve"> approved wipes</w:t>
      </w:r>
      <w:r w:rsidR="004F009C">
        <w:rPr>
          <w:rFonts w:ascii="Arial" w:hAnsi="Arial" w:cs="Arial"/>
          <w:sz w:val="24"/>
          <w:szCs w:val="24"/>
        </w:rPr>
        <w:t xml:space="preserve"> </w:t>
      </w:r>
      <w:r w:rsidR="004F009C" w:rsidRPr="006547AB">
        <w:rPr>
          <w:rFonts w:ascii="Arial" w:hAnsi="Arial" w:cs="Arial"/>
          <w:sz w:val="24"/>
          <w:szCs w:val="24"/>
        </w:rPr>
        <w:t>will</w:t>
      </w:r>
      <w:r w:rsidR="00C26A13" w:rsidRPr="006547AB">
        <w:rPr>
          <w:rFonts w:ascii="Arial" w:hAnsi="Arial" w:cs="Arial"/>
          <w:sz w:val="24"/>
          <w:szCs w:val="24"/>
        </w:rPr>
        <w:t xml:space="preserve"> be provided to the Clients family/Carers so</w:t>
      </w:r>
      <w:r w:rsidR="00C26A13" w:rsidRPr="00260DA6">
        <w:rPr>
          <w:rFonts w:ascii="Arial" w:hAnsi="Arial" w:cs="Arial"/>
          <w:sz w:val="24"/>
          <w:szCs w:val="24"/>
        </w:rPr>
        <w:t xml:space="preserve"> that the equipment can be cleaned prior to JEC Staff collecting the equipment for it to go back to </w:t>
      </w:r>
      <w:r>
        <w:rPr>
          <w:rFonts w:ascii="Arial" w:hAnsi="Arial" w:cs="Arial"/>
          <w:sz w:val="24"/>
          <w:szCs w:val="24"/>
        </w:rPr>
        <w:t>s</w:t>
      </w:r>
      <w:r w:rsidR="00C26A13" w:rsidRPr="00260DA6">
        <w:rPr>
          <w:rFonts w:ascii="Arial" w:hAnsi="Arial" w:cs="Arial"/>
          <w:sz w:val="24"/>
          <w:szCs w:val="24"/>
        </w:rPr>
        <w:t>chool.</w:t>
      </w:r>
    </w:p>
    <w:p w14:paraId="3B9DF31B" w14:textId="0541C90C" w:rsidR="00C26A13" w:rsidRPr="00260DA6" w:rsidRDefault="004F009C" w:rsidP="00C2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schools require any further uplifts fo</w:t>
      </w:r>
      <w:r w:rsidR="00F14A8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equipment this has to be processed by contacting the ECS Administrator</w:t>
      </w:r>
      <w:r w:rsidR="00061592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061592" w:rsidRPr="00252684">
          <w:rPr>
            <w:rStyle w:val="Hyperlink"/>
            <w:rFonts w:ascii="Arial" w:hAnsi="Arial" w:cs="Arial"/>
            <w:sz w:val="24"/>
            <w:szCs w:val="24"/>
          </w:rPr>
          <w:t>ecs.asnadmin@aberdeenshire.gov.uk</w:t>
        </w:r>
      </w:hyperlink>
      <w:r>
        <w:rPr>
          <w:rFonts w:ascii="Arial" w:hAnsi="Arial" w:cs="Arial"/>
          <w:sz w:val="24"/>
          <w:szCs w:val="24"/>
        </w:rPr>
        <w:t xml:space="preserve">. The JEC Technicians are unable to facilitate any requests </w:t>
      </w:r>
      <w:r w:rsidR="00F14A87">
        <w:rPr>
          <w:rFonts w:ascii="Arial" w:hAnsi="Arial" w:cs="Arial"/>
          <w:sz w:val="24"/>
          <w:szCs w:val="24"/>
        </w:rPr>
        <w:t xml:space="preserve">on arrival at a school </w:t>
      </w:r>
      <w:r>
        <w:rPr>
          <w:rFonts w:ascii="Arial" w:hAnsi="Arial" w:cs="Arial"/>
          <w:sz w:val="24"/>
          <w:szCs w:val="24"/>
        </w:rPr>
        <w:t>as they are working solely on the processed bookings.</w:t>
      </w:r>
    </w:p>
    <w:p w14:paraId="35842E26" w14:textId="68C78ADE" w:rsidR="00C26A13" w:rsidRPr="00260DA6" w:rsidRDefault="004F009C" w:rsidP="00C26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ECS </w:t>
      </w:r>
      <w:r w:rsidR="00F14A87">
        <w:rPr>
          <w:rFonts w:ascii="Arial" w:hAnsi="Arial" w:cs="Arial"/>
          <w:sz w:val="24"/>
          <w:szCs w:val="24"/>
        </w:rPr>
        <w:t>Administrator</w:t>
      </w:r>
      <w:r w:rsidR="00C26A13" w:rsidRPr="00260DA6">
        <w:rPr>
          <w:rFonts w:ascii="Arial" w:hAnsi="Arial" w:cs="Arial"/>
          <w:sz w:val="24"/>
          <w:szCs w:val="24"/>
        </w:rPr>
        <w:t xml:space="preserve"> will keep the Joint Equipment Centre regularly updated with any orders coming in so they can plan ahead for the equipment moves.</w:t>
      </w:r>
    </w:p>
    <w:p w14:paraId="6D7E485A" w14:textId="77777777" w:rsidR="00C26A13" w:rsidRPr="00260DA6" w:rsidRDefault="00C26A13" w:rsidP="00C26A13">
      <w:pPr>
        <w:spacing w:after="0"/>
        <w:rPr>
          <w:rFonts w:ascii="Arial" w:hAnsi="Arial" w:cs="Arial"/>
          <w:color w:val="4472C4" w:themeColor="accent5"/>
          <w:sz w:val="24"/>
          <w:szCs w:val="24"/>
        </w:rPr>
      </w:pPr>
    </w:p>
    <w:p w14:paraId="28AA3832" w14:textId="77777777" w:rsidR="00C26A13" w:rsidRPr="00260DA6" w:rsidRDefault="00C26A13" w:rsidP="0014041E">
      <w:pPr>
        <w:rPr>
          <w:rFonts w:ascii="Arial" w:hAnsi="Arial" w:cs="Arial"/>
          <w:sz w:val="24"/>
          <w:szCs w:val="24"/>
        </w:rPr>
      </w:pPr>
    </w:p>
    <w:p w14:paraId="3833BBB8" w14:textId="77777777" w:rsidR="00D659CF" w:rsidRPr="00255339" w:rsidRDefault="00D659CF" w:rsidP="00D659CF"/>
    <w:p w14:paraId="7654B173" w14:textId="77777777" w:rsidR="00E10001" w:rsidRDefault="00E10001" w:rsidP="008219D4">
      <w:pPr>
        <w:pStyle w:val="Heading1"/>
        <w:spacing w:before="0"/>
        <w:ind w:right="118"/>
        <w:rPr>
          <w:rFonts w:ascii="Arial" w:hAnsi="Arial" w:cs="Arial"/>
          <w:b/>
          <w:bCs/>
        </w:rPr>
      </w:pPr>
      <w:bookmarkStart w:id="0" w:name="Appendix_1"/>
    </w:p>
    <w:p w14:paraId="0E3235F8" w14:textId="7613F2C0" w:rsidR="00772F0A" w:rsidRPr="00997F6A" w:rsidRDefault="00772F0A" w:rsidP="008219D4">
      <w:pPr>
        <w:pStyle w:val="Heading1"/>
        <w:spacing w:before="0"/>
        <w:ind w:right="1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 1:</w:t>
      </w:r>
      <w:bookmarkEnd w:id="0"/>
      <w:r>
        <w:rPr>
          <w:rFonts w:ascii="Arial" w:hAnsi="Arial" w:cs="Arial"/>
          <w:b/>
          <w:bCs/>
        </w:rPr>
        <w:t xml:space="preserve"> </w:t>
      </w:r>
      <w:r w:rsidRPr="00E90974">
        <w:rPr>
          <w:rFonts w:ascii="Arial" w:hAnsi="Arial" w:cs="Arial"/>
          <w:b/>
          <w:bCs/>
        </w:rPr>
        <w:t xml:space="preserve">Process for </w:t>
      </w:r>
      <w:r>
        <w:rPr>
          <w:rFonts w:ascii="Arial" w:hAnsi="Arial" w:cs="Arial"/>
          <w:b/>
          <w:bCs/>
        </w:rPr>
        <w:t>R</w:t>
      </w:r>
      <w:r w:rsidRPr="00E90974">
        <w:rPr>
          <w:rFonts w:ascii="Arial" w:hAnsi="Arial" w:cs="Arial"/>
          <w:b/>
          <w:bCs/>
        </w:rPr>
        <w:t>equesting Children’s Specialist Equipment</w:t>
      </w:r>
      <w:r w:rsidRPr="00FE63C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96416" behindDoc="0" locked="0" layoutInCell="1" allowOverlap="1" wp14:anchorId="22E63DD9" wp14:editId="4AFE752B">
                <wp:simplePos x="0" y="0"/>
                <wp:positionH relativeFrom="column">
                  <wp:posOffset>2166620</wp:posOffset>
                </wp:positionH>
                <wp:positionV relativeFrom="paragraph">
                  <wp:posOffset>275789</wp:posOffset>
                </wp:positionV>
                <wp:extent cx="3170711" cy="296883"/>
                <wp:effectExtent l="0" t="0" r="1079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1" cy="296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2B1EC" w14:textId="58C15097" w:rsidR="008107C6" w:rsidRPr="00001E97" w:rsidRDefault="003D6030" w:rsidP="006F30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Need for specialist equipment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2E63DD9" id="Rounded Rectangle 2" o:spid="_x0000_s1026" style="position:absolute;margin-left:170.6pt;margin-top:21.7pt;width:249.65pt;height:23.4pt;z-index:2511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57B2B1EC" w14:textId="58C15097" w:rsidR="008107C6" w:rsidRPr="00001E97" w:rsidRDefault="003D6030" w:rsidP="006F30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Need for specialist equipment identified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AC37DE" w14:textId="76FACA5C" w:rsidR="00101E36" w:rsidRPr="00FE63CF" w:rsidRDefault="00E90974" w:rsidP="00101E3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A7004E6" wp14:editId="0D262842">
                <wp:simplePos x="0" y="0"/>
                <wp:positionH relativeFrom="column">
                  <wp:posOffset>3092701</wp:posOffset>
                </wp:positionH>
                <wp:positionV relativeFrom="paragraph">
                  <wp:posOffset>248046</wp:posOffset>
                </wp:positionV>
                <wp:extent cx="1172210" cy="727075"/>
                <wp:effectExtent l="19050" t="19050" r="46990" b="34925"/>
                <wp:wrapNone/>
                <wp:docPr id="16" name="Left-Righ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210" cy="727075"/>
                        </a:xfrm>
                        <a:prstGeom prst="leftRightUpArrow">
                          <a:avLst>
                            <a:gd name="adj1" fmla="val 12548"/>
                            <a:gd name="adj2" fmla="val 2124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AFF7C" w14:textId="08F5C9F5" w:rsidR="003D6030" w:rsidRDefault="003D6030" w:rsidP="003D6030">
                            <w:pPr>
                              <w:jc w:val="center"/>
                            </w:pPr>
                          </w:p>
                          <w:p w14:paraId="58516387" w14:textId="77777777" w:rsidR="003D6030" w:rsidRDefault="003D6030" w:rsidP="003D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7004E6" id="Left-Right-Up Arrow 19" o:spid="_x0000_s1027" style="position:absolute;margin-left:243.5pt;margin-top:19.55pt;width:92.3pt;height:5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210,727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" adj="-11796480,,5400" path="m,572622l181769,418170r,108836l540488,527006r,-345237l431652,181769,586105,,740558,181769r-108836,l631722,527006r358719,l990441,418170r181769,154452l990441,727075r,-108836l181769,618239r,108836l,572622xe" fillcolor="#5b9bd5 [3204]" strokecolor="#1f4d78 [1604]" strokeweight="1pt">
                <v:stroke joinstyle="miter"/>
                <v:formulas/>
                <v:path arrowok="t" o:connecttype="custom" o:connectlocs="0,572622;181769,418170;181769,527006;540488,527006;540488,181769;431652,181769;586105,0;740558,181769;631722,181769;631722,527006;990441,527006;990441,418170;1172210,572622;990441,727075;990441,618239;181769,618239;181769,727075;0,572622" o:connectangles="0,0,0,0,0,0,0,0,0,0,0,0,0,0,0,0,0,0" textboxrect="0,0,1172210,727075"/>
                <v:textbox>
                  <w:txbxContent>
                    <w:p w14:paraId="019AFF7C" w14:textId="08F5C9F5" w:rsidR="003D6030" w:rsidRDefault="003D6030" w:rsidP="003D6030">
                      <w:pPr>
                        <w:jc w:val="center"/>
                      </w:pPr>
                    </w:p>
                    <w:p w14:paraId="58516387" w14:textId="77777777" w:rsidR="003D6030" w:rsidRDefault="003D6030" w:rsidP="003D6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4EA8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EE36961" wp14:editId="5D63A2D0">
                <wp:simplePos x="0" y="0"/>
                <wp:positionH relativeFrom="margin">
                  <wp:posOffset>-228600</wp:posOffset>
                </wp:positionH>
                <wp:positionV relativeFrom="paragraph">
                  <wp:posOffset>148590</wp:posOffset>
                </wp:positionV>
                <wp:extent cx="3276600" cy="163830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1DB6" w14:textId="3AD076C9" w:rsidR="003D6030" w:rsidRDefault="003D6030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4EA8">
                              <w:rPr>
                                <w:rFonts w:ascii="Arial" w:hAnsi="Arial" w:cs="Arial"/>
                              </w:rPr>
                              <w:t xml:space="preserve">Generic piece of equipment </w:t>
                            </w:r>
                            <w:r w:rsidRPr="00204EA8">
                              <w:rPr>
                                <w:rFonts w:ascii="Arial" w:hAnsi="Arial" w:cs="Arial"/>
                              </w:rPr>
                              <w:t>ie may be used by any pupil eg hoist, changing table</w:t>
                            </w:r>
                            <w:r w:rsidR="006F30BC" w:rsidRPr="00204EA8">
                              <w:rPr>
                                <w:rFonts w:ascii="Arial" w:hAnsi="Arial" w:cs="Arial"/>
                              </w:rPr>
                              <w:t>.  Does not require OT/Physio recommendation</w:t>
                            </w:r>
                            <w:r w:rsidR="00962DAB">
                              <w:rPr>
                                <w:rFonts w:ascii="Arial" w:hAnsi="Arial" w:cs="Arial"/>
                              </w:rPr>
                              <w:t xml:space="preserve">. Support for </w:t>
                            </w:r>
                            <w:r w:rsidR="00E90974">
                              <w:rPr>
                                <w:rFonts w:ascii="Arial" w:hAnsi="Arial" w:cs="Arial"/>
                              </w:rPr>
                              <w:t xml:space="preserve">ordering </w:t>
                            </w:r>
                            <w:r w:rsidR="00962DAB">
                              <w:rPr>
                                <w:rFonts w:ascii="Arial" w:hAnsi="Arial" w:cs="Arial"/>
                              </w:rPr>
                              <w:t>this can be sought f</w:t>
                            </w:r>
                            <w:r w:rsidR="00E90974">
                              <w:rPr>
                                <w:rFonts w:ascii="Arial" w:hAnsi="Arial" w:cs="Arial"/>
                              </w:rPr>
                              <w:t>ro</w:t>
                            </w:r>
                            <w:r w:rsidR="00962DAB">
                              <w:rPr>
                                <w:rFonts w:ascii="Arial" w:hAnsi="Arial" w:cs="Arial"/>
                              </w:rPr>
                              <w:t>m Relief Moving and Handling Trainer</w:t>
                            </w:r>
                            <w:r w:rsidR="00E90974">
                              <w:rPr>
                                <w:rFonts w:ascii="Arial" w:hAnsi="Arial" w:cs="Arial"/>
                              </w:rPr>
                              <w:t xml:space="preserve"> via</w:t>
                            </w:r>
                            <w:r w:rsidR="00962DA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16E146F4" w14:textId="22308EBE" w:rsidR="00962DAB" w:rsidRDefault="00000000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5" w:history="1">
                              <w:r w:rsidR="00962DAB" w:rsidRPr="00252684">
                                <w:rPr>
                                  <w:rStyle w:val="Hyperlink"/>
                                  <w:rFonts w:ascii="Arial" w:hAnsi="Arial" w:cs="Arial"/>
                                </w:rPr>
                                <w:t>ASNInclusionEquityWellbeing@aberdeenshire.gov.uk</w:t>
                              </w:r>
                            </w:hyperlink>
                          </w:p>
                          <w:p w14:paraId="379217D4" w14:textId="77777777" w:rsidR="00962DAB" w:rsidRDefault="00962DAB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400B75" w14:textId="77777777" w:rsidR="00962DAB" w:rsidRPr="00204EA8" w:rsidRDefault="00962DAB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EE36961" id="Rectangle: Rounded Corners 17" o:spid="_x0000_s1028" style="position:absolute;margin-left:-18pt;margin-top:11.7pt;width:258pt;height:129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77BB1DB6" w14:textId="3AD076C9" w:rsidR="003D6030" w:rsidRDefault="003D6030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4EA8">
                        <w:rPr>
                          <w:rFonts w:ascii="Arial" w:hAnsi="Arial" w:cs="Arial"/>
                        </w:rPr>
                        <w:t xml:space="preserve">Generic piece of equipment </w:t>
                      </w:r>
                      <w:proofErr w:type="spellStart"/>
                      <w:r w:rsidRPr="00204EA8">
                        <w:rPr>
                          <w:rFonts w:ascii="Arial" w:hAnsi="Arial" w:cs="Arial"/>
                        </w:rPr>
                        <w:t>ie</w:t>
                      </w:r>
                      <w:proofErr w:type="spellEnd"/>
                      <w:r w:rsidRPr="00204EA8">
                        <w:rPr>
                          <w:rFonts w:ascii="Arial" w:hAnsi="Arial" w:cs="Arial"/>
                        </w:rPr>
                        <w:t xml:space="preserve"> may be used by any pupil </w:t>
                      </w:r>
                      <w:proofErr w:type="spellStart"/>
                      <w:r w:rsidRPr="00204EA8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204EA8">
                        <w:rPr>
                          <w:rFonts w:ascii="Arial" w:hAnsi="Arial" w:cs="Arial"/>
                        </w:rPr>
                        <w:t xml:space="preserve"> hoist, changing table</w:t>
                      </w:r>
                      <w:r w:rsidR="006F30BC" w:rsidRPr="00204EA8">
                        <w:rPr>
                          <w:rFonts w:ascii="Arial" w:hAnsi="Arial" w:cs="Arial"/>
                        </w:rPr>
                        <w:t>.  Does not require OT/Physio recommendation</w:t>
                      </w:r>
                      <w:r w:rsidR="00962DAB">
                        <w:rPr>
                          <w:rFonts w:ascii="Arial" w:hAnsi="Arial" w:cs="Arial"/>
                        </w:rPr>
                        <w:t xml:space="preserve">. Support for </w:t>
                      </w:r>
                      <w:r w:rsidR="00E90974">
                        <w:rPr>
                          <w:rFonts w:ascii="Arial" w:hAnsi="Arial" w:cs="Arial"/>
                        </w:rPr>
                        <w:t xml:space="preserve">ordering </w:t>
                      </w:r>
                      <w:r w:rsidR="00962DAB">
                        <w:rPr>
                          <w:rFonts w:ascii="Arial" w:hAnsi="Arial" w:cs="Arial"/>
                        </w:rPr>
                        <w:t>this can be sought f</w:t>
                      </w:r>
                      <w:r w:rsidR="00E90974">
                        <w:rPr>
                          <w:rFonts w:ascii="Arial" w:hAnsi="Arial" w:cs="Arial"/>
                        </w:rPr>
                        <w:t>ro</w:t>
                      </w:r>
                      <w:r w:rsidR="00962DAB">
                        <w:rPr>
                          <w:rFonts w:ascii="Arial" w:hAnsi="Arial" w:cs="Arial"/>
                        </w:rPr>
                        <w:t>m Relief Moving and Handling Trainer</w:t>
                      </w:r>
                      <w:r w:rsidR="00E90974">
                        <w:rPr>
                          <w:rFonts w:ascii="Arial" w:hAnsi="Arial" w:cs="Arial"/>
                        </w:rPr>
                        <w:t xml:space="preserve"> via</w:t>
                      </w:r>
                      <w:r w:rsidR="00962DAB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16E146F4" w14:textId="22308EBE" w:rsidR="00962DAB" w:rsidRDefault="0077201E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9" w:history="1">
                        <w:r w:rsidR="00962DAB" w:rsidRPr="00252684">
                          <w:rPr>
                            <w:rStyle w:val="Hyperlink"/>
                            <w:rFonts w:ascii="Arial" w:hAnsi="Arial" w:cs="Arial"/>
                          </w:rPr>
                          <w:t>ASNInclusionEquityWellbeing@aberdeenshire.gov.uk</w:t>
                        </w:r>
                      </w:hyperlink>
                    </w:p>
                    <w:p w14:paraId="379217D4" w14:textId="77777777" w:rsidR="00962DAB" w:rsidRDefault="00962DAB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2400B75" w14:textId="77777777" w:rsidR="00962DAB" w:rsidRPr="00204EA8" w:rsidRDefault="00962DAB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F7D0BB" w14:textId="52DA8363" w:rsidR="003D6030" w:rsidRPr="00FE63CF" w:rsidRDefault="00E90974" w:rsidP="00101E3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B13DD4" wp14:editId="6EDA7FC6">
                <wp:simplePos x="0" y="0"/>
                <wp:positionH relativeFrom="margin">
                  <wp:posOffset>4292600</wp:posOffset>
                </wp:positionH>
                <wp:positionV relativeFrom="paragraph">
                  <wp:posOffset>151199</wp:posOffset>
                </wp:positionV>
                <wp:extent cx="2612530" cy="819150"/>
                <wp:effectExtent l="0" t="0" r="1651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3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95B79" w14:textId="6935258F" w:rsidR="006F30BC" w:rsidRDefault="003D6030" w:rsidP="006F30BC">
                            <w:pPr>
                              <w:jc w:val="center"/>
                            </w:pPr>
                            <w:r w:rsidRPr="00204EA8">
                              <w:rPr>
                                <w:rFonts w:ascii="Arial" w:hAnsi="Arial" w:cs="Arial"/>
                              </w:rPr>
                              <w:t>Bespoke piece of equipment for the specific use of one pupil</w:t>
                            </w:r>
                            <w:r w:rsidR="006F30BC" w:rsidRPr="00204EA8">
                              <w:rPr>
                                <w:rFonts w:ascii="Arial" w:hAnsi="Arial" w:cs="Arial"/>
                              </w:rPr>
                              <w:t>.  (requires OT/Physio recommendation</w:t>
                            </w:r>
                            <w:r w:rsidR="006F30BC">
                              <w:t>)</w:t>
                            </w:r>
                          </w:p>
                          <w:p w14:paraId="27A0D2D1" w14:textId="77777777" w:rsidR="006F30BC" w:rsidRDefault="006F30BC" w:rsidP="003D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2B13DD4" id="Rectangle: Rounded Corners 25" o:spid="_x0000_s1029" style="position:absolute;margin-left:338pt;margin-top:11.9pt;width:205.7pt;height:64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3095B79" w14:textId="6935258F" w:rsidR="006F30BC" w:rsidRDefault="003D6030" w:rsidP="006F30BC">
                      <w:pPr>
                        <w:jc w:val="center"/>
                      </w:pPr>
                      <w:r w:rsidRPr="00204EA8">
                        <w:rPr>
                          <w:rFonts w:ascii="Arial" w:hAnsi="Arial" w:cs="Arial"/>
                        </w:rPr>
                        <w:t>Bespoke piece of equipment for the specific use of one pupil</w:t>
                      </w:r>
                      <w:r w:rsidR="006F30BC" w:rsidRPr="00204EA8">
                        <w:rPr>
                          <w:rFonts w:ascii="Arial" w:hAnsi="Arial" w:cs="Arial"/>
                        </w:rPr>
                        <w:t>.  (requires OT/Physio recommendation</w:t>
                      </w:r>
                      <w:r w:rsidR="006F30BC">
                        <w:t>)</w:t>
                      </w:r>
                    </w:p>
                    <w:p w14:paraId="27A0D2D1" w14:textId="77777777" w:rsidR="006F30BC" w:rsidRDefault="006F30BC" w:rsidP="003D603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6030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6EDBE571" w14:textId="36897857" w:rsidR="00101E36" w:rsidRDefault="003D6030" w:rsidP="00D17F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</w:p>
    <w:p w14:paraId="23AB1914" w14:textId="716D0545" w:rsidR="003D6030" w:rsidRDefault="003D6030" w:rsidP="00D17F9E">
      <w:pPr>
        <w:jc w:val="center"/>
        <w:rPr>
          <w:rFonts w:ascii="Arial" w:hAnsi="Arial" w:cs="Arial"/>
          <w:b/>
          <w:sz w:val="28"/>
          <w:szCs w:val="28"/>
        </w:rPr>
      </w:pPr>
    </w:p>
    <w:p w14:paraId="7E701456" w14:textId="3F52E041" w:rsidR="00962DAB" w:rsidRDefault="00E90974" w:rsidP="00D17F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13157D4" wp14:editId="33F38473">
                <wp:simplePos x="0" y="0"/>
                <wp:positionH relativeFrom="column">
                  <wp:posOffset>5564298</wp:posOffset>
                </wp:positionH>
                <wp:positionV relativeFrom="paragraph">
                  <wp:posOffset>248360</wp:posOffset>
                </wp:positionV>
                <wp:extent cx="306874" cy="673597"/>
                <wp:effectExtent l="19050" t="0" r="17145" b="31750"/>
                <wp:wrapNone/>
                <wp:docPr id="27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74" cy="67359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2195E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438.15pt;margin-top:19.55pt;width:24.15pt;height:53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" adj="16680" fillcolor="#5b9bd5 [3204]" strokecolor="#1f4d78 [1604]" strokeweight="1pt"/>
            </w:pict>
          </mc:Fallback>
        </mc:AlternateContent>
      </w:r>
    </w:p>
    <w:p w14:paraId="38F2F514" w14:textId="2309857D" w:rsidR="00962DAB" w:rsidRDefault="00962DAB" w:rsidP="00D17F9E">
      <w:pPr>
        <w:jc w:val="center"/>
        <w:rPr>
          <w:rFonts w:ascii="Arial" w:hAnsi="Arial" w:cs="Arial"/>
          <w:b/>
          <w:sz w:val="28"/>
          <w:szCs w:val="28"/>
        </w:rPr>
      </w:pPr>
    </w:p>
    <w:p w14:paraId="32373049" w14:textId="3519A2AA" w:rsidR="003D6030" w:rsidRDefault="00962DAB" w:rsidP="00D17F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BE63F42" wp14:editId="7926A842">
                <wp:simplePos x="0" y="0"/>
                <wp:positionH relativeFrom="column">
                  <wp:posOffset>1310640</wp:posOffset>
                </wp:positionH>
                <wp:positionV relativeFrom="paragraph">
                  <wp:posOffset>33655</wp:posOffset>
                </wp:positionV>
                <wp:extent cx="257175" cy="329565"/>
                <wp:effectExtent l="19050" t="0" r="28575" b="32385"/>
                <wp:wrapNone/>
                <wp:docPr id="26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95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19824B" id="Down Arrow 14" o:spid="_x0000_s1026" type="#_x0000_t67" style="position:absolute;margin-left:103.2pt;margin-top:2.65pt;width:20.25pt;height:25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" adj="13172" fillcolor="#5b9bd5 [3204]" strokecolor="#1f4d78 [1604]" strokeweight="1pt"/>
            </w:pict>
          </mc:Fallback>
        </mc:AlternateContent>
      </w:r>
    </w:p>
    <w:p w14:paraId="41923815" w14:textId="46E09F67" w:rsidR="003D6030" w:rsidRDefault="00E90974" w:rsidP="003D6030">
      <w:pPr>
        <w:rPr>
          <w:rFonts w:ascii="Arial" w:hAnsi="Arial" w:cs="Arial"/>
          <w:b/>
          <w:sz w:val="28"/>
          <w:szCs w:val="28"/>
        </w:rPr>
      </w:pPr>
      <w:r w:rsidRPr="00FE63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0005C4" wp14:editId="2AA28EC8">
                <wp:simplePos x="0" y="0"/>
                <wp:positionH relativeFrom="page">
                  <wp:posOffset>4753155</wp:posOffset>
                </wp:positionH>
                <wp:positionV relativeFrom="paragraph">
                  <wp:posOffset>94903</wp:posOffset>
                </wp:positionV>
                <wp:extent cx="2711035" cy="1380226"/>
                <wp:effectExtent l="0" t="0" r="13335" b="10795"/>
                <wp:wrapNone/>
                <wp:docPr id="30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035" cy="13802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EEF0" w14:textId="53DA9F4C" w:rsidR="003D6030" w:rsidRDefault="003D6030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1E97">
                              <w:rPr>
                                <w:rFonts w:ascii="Arial" w:hAnsi="Arial" w:cs="Arial"/>
                              </w:rPr>
                              <w:t xml:space="preserve">OT/Physio </w:t>
                            </w:r>
                            <w:r w:rsidR="00E04437">
                              <w:rPr>
                                <w:rFonts w:ascii="Arial" w:hAnsi="Arial" w:cs="Arial"/>
                              </w:rPr>
                              <w:t xml:space="preserve">completes ASL </w:t>
                            </w:r>
                            <w:r w:rsidR="00DC6133">
                              <w:rPr>
                                <w:rFonts w:ascii="Arial" w:hAnsi="Arial" w:cs="Arial"/>
                              </w:rPr>
                              <w:t>Equipment</w:t>
                            </w:r>
                            <w:r w:rsidR="00E04437">
                              <w:rPr>
                                <w:rFonts w:ascii="Arial" w:hAnsi="Arial" w:cs="Arial"/>
                              </w:rPr>
                              <w:t xml:space="preserve"> Request </w:t>
                            </w:r>
                            <w:r w:rsidR="00FB37CB">
                              <w:rPr>
                                <w:rFonts w:ascii="Arial" w:hAnsi="Arial" w:cs="Arial"/>
                              </w:rPr>
                              <w:t xml:space="preserve">form and sends it </w:t>
                            </w:r>
                            <w:r w:rsidRPr="00001E97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791B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74D8595" w14:textId="180A8820" w:rsidR="00962DAB" w:rsidRDefault="00000000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="00962DAB" w:rsidRPr="00252684">
                                <w:rPr>
                                  <w:rStyle w:val="Hyperlink"/>
                                  <w:rFonts w:ascii="Arial" w:hAnsi="Arial" w:cs="Arial"/>
                                </w:rPr>
                                <w:t>ecs.asnadmin@aberdeenshire.gov.uk</w:t>
                              </w:r>
                            </w:hyperlink>
                          </w:p>
                          <w:p w14:paraId="2C596F6C" w14:textId="77777777" w:rsidR="00E90974" w:rsidRPr="00E90974" w:rsidRDefault="00E90974" w:rsidP="00E909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09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Each request must include a quote from the manufacturer</w:t>
                            </w:r>
                          </w:p>
                          <w:p w14:paraId="67150478" w14:textId="77777777" w:rsidR="00E90974" w:rsidRPr="00001E97" w:rsidRDefault="00E90974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A0005C4" id="Rounded Rectangle 3" o:spid="_x0000_s1030" style="position:absolute;margin-left:374.25pt;margin-top:7.45pt;width:213.45pt;height:108.7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315EEF0" w14:textId="53DA9F4C" w:rsidR="003D6030" w:rsidRDefault="003D6030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01E97">
                        <w:rPr>
                          <w:rFonts w:ascii="Arial" w:hAnsi="Arial" w:cs="Arial"/>
                        </w:rPr>
                        <w:t xml:space="preserve">OT/Physio </w:t>
                      </w:r>
                      <w:r w:rsidR="00E04437">
                        <w:rPr>
                          <w:rFonts w:ascii="Arial" w:hAnsi="Arial" w:cs="Arial"/>
                        </w:rPr>
                        <w:t xml:space="preserve">completes ASL </w:t>
                      </w:r>
                      <w:r w:rsidR="00DC6133">
                        <w:rPr>
                          <w:rFonts w:ascii="Arial" w:hAnsi="Arial" w:cs="Arial"/>
                        </w:rPr>
                        <w:t>Equipment</w:t>
                      </w:r>
                      <w:r w:rsidR="00E04437">
                        <w:rPr>
                          <w:rFonts w:ascii="Arial" w:hAnsi="Arial" w:cs="Arial"/>
                        </w:rPr>
                        <w:t xml:space="preserve"> Request </w:t>
                      </w:r>
                      <w:r w:rsidR="00FB37CB">
                        <w:rPr>
                          <w:rFonts w:ascii="Arial" w:hAnsi="Arial" w:cs="Arial"/>
                        </w:rPr>
                        <w:t xml:space="preserve">form and sends it </w:t>
                      </w:r>
                      <w:r w:rsidRPr="00001E97">
                        <w:rPr>
                          <w:rFonts w:ascii="Arial" w:hAnsi="Arial" w:cs="Arial"/>
                        </w:rPr>
                        <w:t>to</w:t>
                      </w:r>
                      <w:r w:rsidR="00791B5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74D8595" w14:textId="180A8820" w:rsidR="00962DAB" w:rsidRDefault="0077201E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21" w:history="1">
                        <w:r w:rsidR="00962DAB" w:rsidRPr="00252684">
                          <w:rPr>
                            <w:rStyle w:val="Hyperlink"/>
                            <w:rFonts w:ascii="Arial" w:hAnsi="Arial" w:cs="Arial"/>
                          </w:rPr>
                          <w:t>ecs.asnadmin@aberdeenshire.gov.uk</w:t>
                        </w:r>
                      </w:hyperlink>
                    </w:p>
                    <w:p w14:paraId="2C596F6C" w14:textId="77777777" w:rsidR="00E90974" w:rsidRPr="00E90974" w:rsidRDefault="00E90974" w:rsidP="00E909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0974">
                        <w:rPr>
                          <w:rFonts w:ascii="Arial" w:hAnsi="Arial" w:cs="Arial"/>
                          <w:b/>
                          <w:bCs/>
                        </w:rPr>
                        <w:t>Each request must include a quote from the manufacturer</w:t>
                      </w:r>
                    </w:p>
                    <w:p w14:paraId="67150478" w14:textId="77777777" w:rsidR="00E90974" w:rsidRPr="00001E97" w:rsidRDefault="00E90974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FE63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58C72A0" wp14:editId="46742AC4">
                <wp:simplePos x="0" y="0"/>
                <wp:positionH relativeFrom="column">
                  <wp:posOffset>-4527</wp:posOffset>
                </wp:positionH>
                <wp:positionV relativeFrom="paragraph">
                  <wp:posOffset>68907</wp:posOffset>
                </wp:positionV>
                <wp:extent cx="2980055" cy="1348966"/>
                <wp:effectExtent l="0" t="0" r="10795" b="22860"/>
                <wp:wrapNone/>
                <wp:docPr id="3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1348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23B63" w14:textId="600684EF" w:rsidR="003D6030" w:rsidRDefault="003D6030" w:rsidP="003D60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E90974">
                              <w:rPr>
                                <w:rFonts w:ascii="Arial" w:hAnsi="Arial" w:cs="Arial"/>
                              </w:rPr>
                              <w:t xml:space="preserve">/ Relief Moving and Handling Trainer </w:t>
                            </w:r>
                            <w:r w:rsidR="006F30BC">
                              <w:rPr>
                                <w:rFonts w:ascii="Arial" w:hAnsi="Arial" w:cs="Arial"/>
                              </w:rPr>
                              <w:t xml:space="preserve">complete </w:t>
                            </w:r>
                            <w:r w:rsidR="00C90B27" w:rsidRPr="00C90B27"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="006F30BC" w:rsidRPr="00C90B27">
                              <w:rPr>
                                <w:rFonts w:ascii="Arial" w:hAnsi="Arial" w:cs="Arial"/>
                              </w:rPr>
                              <w:t>L Equipment Request form</w:t>
                            </w:r>
                            <w:r w:rsidR="006F30BC">
                              <w:rPr>
                                <w:rFonts w:ascii="Arial" w:hAnsi="Arial" w:cs="Arial"/>
                              </w:rPr>
                              <w:t xml:space="preserve"> and send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hyperlink r:id="rId22" w:history="1">
                              <w:r w:rsidR="00962DAB" w:rsidRPr="00252684">
                                <w:rPr>
                                  <w:rStyle w:val="Hyperlink"/>
                                  <w:rFonts w:ascii="Arial" w:hAnsi="Arial" w:cs="Arial"/>
                                </w:rPr>
                                <w:t>ecs.asnadmin@aberdeenshire.gov.uk</w:t>
                              </w:r>
                            </w:hyperlink>
                          </w:p>
                          <w:p w14:paraId="665709F4" w14:textId="52782078" w:rsidR="00962DAB" w:rsidRPr="00E90974" w:rsidRDefault="00E90974" w:rsidP="003D60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909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Each request must include a quote from the manufacturer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58C72A0" id="_x0000_s1031" style="position:absolute;margin-left:-.35pt;margin-top:5.45pt;width:234.65pt;height:106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40E23B63" w14:textId="600684EF" w:rsidR="003D6030" w:rsidRDefault="003D6030" w:rsidP="003D60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</w:t>
                      </w:r>
                      <w:r w:rsidR="00E90974">
                        <w:rPr>
                          <w:rFonts w:ascii="Arial" w:hAnsi="Arial" w:cs="Arial"/>
                        </w:rPr>
                        <w:t xml:space="preserve">/ Relief Moving and Handling Trainer </w:t>
                      </w:r>
                      <w:r w:rsidR="006F30BC">
                        <w:rPr>
                          <w:rFonts w:ascii="Arial" w:hAnsi="Arial" w:cs="Arial"/>
                        </w:rPr>
                        <w:t xml:space="preserve">complete </w:t>
                      </w:r>
                      <w:r w:rsidR="00C90B27" w:rsidRPr="00C90B27">
                        <w:rPr>
                          <w:rFonts w:ascii="Arial" w:hAnsi="Arial" w:cs="Arial"/>
                        </w:rPr>
                        <w:t>AS</w:t>
                      </w:r>
                      <w:r w:rsidR="006F30BC" w:rsidRPr="00C90B27">
                        <w:rPr>
                          <w:rFonts w:ascii="Arial" w:hAnsi="Arial" w:cs="Arial"/>
                        </w:rPr>
                        <w:t>L Equipment Request form</w:t>
                      </w:r>
                      <w:r w:rsidR="006F30BC">
                        <w:rPr>
                          <w:rFonts w:ascii="Arial" w:hAnsi="Arial" w:cs="Arial"/>
                        </w:rPr>
                        <w:t xml:space="preserve"> and send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hyperlink r:id="rId23" w:history="1">
                        <w:r w:rsidR="00962DAB" w:rsidRPr="00252684">
                          <w:rPr>
                            <w:rStyle w:val="Hyperlink"/>
                            <w:rFonts w:ascii="Arial" w:hAnsi="Arial" w:cs="Arial"/>
                          </w:rPr>
                          <w:t>ecs.asnadmin@aberdeenshire.gov.uk</w:t>
                        </w:r>
                      </w:hyperlink>
                    </w:p>
                    <w:p w14:paraId="665709F4" w14:textId="52782078" w:rsidR="00962DAB" w:rsidRPr="00E90974" w:rsidRDefault="00E90974" w:rsidP="003D60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90974">
                        <w:rPr>
                          <w:rFonts w:ascii="Arial" w:hAnsi="Arial" w:cs="Arial"/>
                          <w:b/>
                          <w:bCs/>
                        </w:rPr>
                        <w:t>Each request must include a quote from the manufacturer</w:t>
                      </w:r>
                    </w:p>
                  </w:txbxContent>
                </v:textbox>
              </v:roundrect>
            </w:pict>
          </mc:Fallback>
        </mc:AlternateContent>
      </w:r>
      <w:r w:rsidR="003D6030">
        <w:rPr>
          <w:rFonts w:ascii="Arial" w:hAnsi="Arial" w:cs="Arial"/>
          <w:b/>
          <w:sz w:val="28"/>
          <w:szCs w:val="28"/>
        </w:rPr>
        <w:t xml:space="preserve">                </w:t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  <w:r w:rsidR="003D6030">
        <w:rPr>
          <w:rFonts w:ascii="Arial" w:hAnsi="Arial" w:cs="Arial"/>
          <w:b/>
          <w:sz w:val="28"/>
          <w:szCs w:val="28"/>
        </w:rPr>
        <w:tab/>
      </w:r>
    </w:p>
    <w:p w14:paraId="04E33FCF" w14:textId="6D8A02E1" w:rsidR="003D6030" w:rsidRDefault="003D6030" w:rsidP="00D17F9E">
      <w:pPr>
        <w:jc w:val="center"/>
        <w:rPr>
          <w:rFonts w:ascii="Arial" w:hAnsi="Arial" w:cs="Arial"/>
          <w:b/>
          <w:sz w:val="28"/>
          <w:szCs w:val="28"/>
        </w:rPr>
      </w:pPr>
    </w:p>
    <w:p w14:paraId="04FE17DD" w14:textId="06873679" w:rsidR="00150801" w:rsidRDefault="00150801" w:rsidP="00150801">
      <w:pPr>
        <w:rPr>
          <w:rFonts w:ascii="Arial" w:hAnsi="Arial" w:cs="Arial"/>
          <w:b/>
          <w:sz w:val="24"/>
          <w:szCs w:val="24"/>
        </w:rPr>
      </w:pPr>
    </w:p>
    <w:p w14:paraId="1BBCA957" w14:textId="3ACE2F35" w:rsidR="00730764" w:rsidRP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6DDE7FF8" w14:textId="0C416A72" w:rsidR="00730764" w:rsidRPr="00730764" w:rsidRDefault="00C90B27" w:rsidP="0073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91E89FE" wp14:editId="38DC49DE">
                <wp:simplePos x="0" y="0"/>
                <wp:positionH relativeFrom="column">
                  <wp:posOffset>3498850</wp:posOffset>
                </wp:positionH>
                <wp:positionV relativeFrom="paragraph">
                  <wp:posOffset>173786</wp:posOffset>
                </wp:positionV>
                <wp:extent cx="198120" cy="371193"/>
                <wp:effectExtent l="19050" t="0" r="30480" b="2921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37119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9EA668" id="Down Arrow 15" o:spid="_x0000_s1026" type="#_x0000_t67" style="position:absolute;margin-left:275.5pt;margin-top:13.7pt;width:15.6pt;height:29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" adj="15836" fillcolor="#5b9bd5 [3204]" strokecolor="#1f4d78 [1604]" strokeweight="1pt"/>
            </w:pict>
          </mc:Fallback>
        </mc:AlternateContent>
      </w:r>
    </w:p>
    <w:p w14:paraId="34AC4942" w14:textId="526244C6" w:rsidR="00730764" w:rsidRP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53DB5DCD" w14:textId="67D2A90D" w:rsidR="00730764" w:rsidRDefault="00C90B27" w:rsidP="00730764">
      <w:pPr>
        <w:rPr>
          <w:rFonts w:ascii="Arial" w:hAnsi="Arial" w:cs="Arial"/>
          <w:b/>
          <w:sz w:val="24"/>
          <w:szCs w:val="24"/>
        </w:rPr>
      </w:pPr>
      <w:r w:rsidRPr="00FE63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08384FA" wp14:editId="04F40EAE">
                <wp:simplePos x="0" y="0"/>
                <wp:positionH relativeFrom="column">
                  <wp:posOffset>1573398</wp:posOffset>
                </wp:positionH>
                <wp:positionV relativeFrom="paragraph">
                  <wp:posOffset>52645</wp:posOffset>
                </wp:positionV>
                <wp:extent cx="4272915" cy="563690"/>
                <wp:effectExtent l="0" t="0" r="13335" b="27305"/>
                <wp:wrapNone/>
                <wp:docPr id="3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63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8FC9" w14:textId="678AD121" w:rsidR="00E90974" w:rsidRPr="00001E97" w:rsidRDefault="00E90974" w:rsidP="00E909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Approval for order sought by Admin from ESO Inclusion Equity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08384FA" id="Rounded Rectangle 5" o:spid="_x0000_s1032" style="position:absolute;margin-left:123.9pt;margin-top:4.15pt;width:336.45pt;height:44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BE58FC9" w14:textId="678AD121" w:rsidR="00E90974" w:rsidRPr="00001E97" w:rsidRDefault="00E90974" w:rsidP="00E909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Approval for order sought by Admin from ESO Inclusion Equity and Wellbeing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F9CF32" w14:textId="70FBDB31" w:rsidR="00730764" w:rsidRDefault="00730764" w:rsidP="00730764">
      <w:pPr>
        <w:rPr>
          <w:rFonts w:ascii="Arial" w:hAnsi="Arial" w:cs="Arial"/>
          <w:b/>
          <w:sz w:val="24"/>
          <w:szCs w:val="24"/>
        </w:rPr>
      </w:pPr>
    </w:p>
    <w:p w14:paraId="5B8938CA" w14:textId="0914E7FB" w:rsidR="00730764" w:rsidRDefault="00C90B27" w:rsidP="0073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5F79BAD" wp14:editId="28602C54">
                <wp:simplePos x="0" y="0"/>
                <wp:positionH relativeFrom="column">
                  <wp:posOffset>3491757</wp:posOffset>
                </wp:positionH>
                <wp:positionV relativeFrom="paragraph">
                  <wp:posOffset>109424</wp:posOffset>
                </wp:positionV>
                <wp:extent cx="188595" cy="298450"/>
                <wp:effectExtent l="19050" t="0" r="20955" b="44450"/>
                <wp:wrapNone/>
                <wp:docPr id="13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298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52A24C" id="Down Arrow 15" o:spid="_x0000_s1026" type="#_x0000_t67" style="position:absolute;margin-left:274.95pt;margin-top:8.6pt;width:14.85pt;height:2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" adj="14775" fillcolor="#5b9bd5 [3204]" strokecolor="#1f4d78 [1604]" strokeweight="1pt"/>
            </w:pict>
          </mc:Fallback>
        </mc:AlternateContent>
      </w:r>
    </w:p>
    <w:p w14:paraId="5593F5B2" w14:textId="51C2856E" w:rsidR="00730764" w:rsidRDefault="00C90B27" w:rsidP="00730764">
      <w:pPr>
        <w:rPr>
          <w:rFonts w:ascii="Arial" w:hAnsi="Arial" w:cs="Arial"/>
          <w:sz w:val="24"/>
          <w:szCs w:val="24"/>
        </w:rPr>
      </w:pPr>
      <w:r w:rsidRPr="00FE63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 wp14:anchorId="66F3A1B2" wp14:editId="3338E41F">
                <wp:simplePos x="0" y="0"/>
                <wp:positionH relativeFrom="column">
                  <wp:posOffset>1797685</wp:posOffset>
                </wp:positionH>
                <wp:positionV relativeFrom="paragraph">
                  <wp:posOffset>157576</wp:posOffset>
                </wp:positionV>
                <wp:extent cx="3657600" cy="551815"/>
                <wp:effectExtent l="0" t="0" r="19050" b="1968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D443" w14:textId="77777777" w:rsidR="00730764" w:rsidRPr="00A2666D" w:rsidRDefault="00730764" w:rsidP="007307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666D">
                              <w:rPr>
                                <w:rFonts w:ascii="Arial" w:hAnsi="Arial" w:cs="Arial"/>
                              </w:rPr>
                              <w:t xml:space="preserve">Admin </w:t>
                            </w:r>
                            <w:r>
                              <w:rPr>
                                <w:rFonts w:ascii="Arial" w:hAnsi="Arial" w:cs="Arial"/>
                              </w:rPr>
                              <w:t>orders  the equipment via the ELMS booking System</w:t>
                            </w:r>
                          </w:p>
                          <w:p w14:paraId="533BA7A0" w14:textId="29C4D115" w:rsidR="00C14D66" w:rsidRPr="00A2666D" w:rsidRDefault="00C14D66" w:rsidP="00C14D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6F3A1B2" id="Rounded Rectangle 7" o:spid="_x0000_s1033" style="position:absolute;margin-left:141.55pt;margin-top:12.4pt;width:4in;height:43.45pt;z-index: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7E95D443" w14:textId="77777777" w:rsidR="00730764" w:rsidRPr="00A2666D" w:rsidRDefault="00730764" w:rsidP="007307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2666D">
                        <w:rPr>
                          <w:rFonts w:ascii="Arial" w:hAnsi="Arial" w:cs="Arial"/>
                        </w:rPr>
                        <w:t xml:space="preserve">Admin </w:t>
                      </w:r>
                      <w:r>
                        <w:rPr>
                          <w:rFonts w:ascii="Arial" w:hAnsi="Arial" w:cs="Arial"/>
                        </w:rPr>
                        <w:t>orders  the equipment via the ELMS booking System</w:t>
                      </w:r>
                    </w:p>
                    <w:p w14:paraId="533BA7A0" w14:textId="29C4D115" w:rsidR="00C14D66" w:rsidRPr="00A2666D" w:rsidRDefault="00C14D66" w:rsidP="00C14D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D32A5A" w14:textId="5439BAE9" w:rsid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140B9690" w14:textId="45C45C41" w:rsidR="00730764" w:rsidRDefault="00C90B27" w:rsidP="0073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438C88" wp14:editId="6D2D66A3">
                <wp:simplePos x="0" y="0"/>
                <wp:positionH relativeFrom="column">
                  <wp:posOffset>3511813</wp:posOffset>
                </wp:positionH>
                <wp:positionV relativeFrom="paragraph">
                  <wp:posOffset>225784</wp:posOffset>
                </wp:positionV>
                <wp:extent cx="180753" cy="265252"/>
                <wp:effectExtent l="19050" t="0" r="10160" b="4000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2652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F149FA4" id="Down Arrow 20" o:spid="_x0000_s1026" type="#_x0000_t67" style="position:absolute;margin-left:276.5pt;margin-top:17.8pt;width:14.25pt;height:2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" adj="14240" fillcolor="#5b9bd5 [3204]" strokecolor="#1f4d78 [1604]" strokeweight="1pt"/>
            </w:pict>
          </mc:Fallback>
        </mc:AlternateContent>
      </w:r>
    </w:p>
    <w:p w14:paraId="40F733F4" w14:textId="1C4D138D" w:rsidR="00730764" w:rsidRDefault="00654EB2" w:rsidP="00730764">
      <w:pPr>
        <w:rPr>
          <w:rFonts w:ascii="Arial" w:hAnsi="Arial" w:cs="Arial"/>
          <w:sz w:val="24"/>
          <w:szCs w:val="24"/>
        </w:rPr>
      </w:pPr>
      <w:r w:rsidRPr="00FE63C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F174DE5" wp14:editId="7A2D74E7">
                <wp:simplePos x="0" y="0"/>
                <wp:positionH relativeFrom="column">
                  <wp:posOffset>1848160</wp:posOffset>
                </wp:positionH>
                <wp:positionV relativeFrom="paragraph">
                  <wp:posOffset>203643</wp:posOffset>
                </wp:positionV>
                <wp:extent cx="3643630" cy="709295"/>
                <wp:effectExtent l="0" t="0" r="13970" b="14605"/>
                <wp:wrapNone/>
                <wp:docPr id="34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630" cy="709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4EEC1" w14:textId="77777777" w:rsidR="00730764" w:rsidRPr="001943F3" w:rsidRDefault="00730764" w:rsidP="007307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ELMS booking system </w:t>
                            </w:r>
                            <w:r w:rsidRPr="001943F3">
                              <w:rPr>
                                <w:rFonts w:ascii="Arial" w:hAnsi="Arial" w:cs="Arial"/>
                              </w:rPr>
                              <w:t xml:space="preserve">requests authorisation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the order </w:t>
                            </w:r>
                            <w:r w:rsidRPr="001943F3"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ESO Inclusion Equity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74DE5" id="Rounded Rectangle 10" o:spid="_x0000_s1034" style="position:absolute;margin-left:145.5pt;margin-top:16.05pt;width:286.9pt;height:55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6F54EEC1" w14:textId="77777777" w:rsidR="00730764" w:rsidRPr="001943F3" w:rsidRDefault="00730764" w:rsidP="007307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ELMS booking system </w:t>
                      </w:r>
                      <w:r w:rsidRPr="001943F3">
                        <w:rPr>
                          <w:rFonts w:ascii="Arial" w:hAnsi="Arial" w:cs="Arial"/>
                        </w:rPr>
                        <w:t xml:space="preserve">requests authorisation for </w:t>
                      </w:r>
                      <w:r>
                        <w:rPr>
                          <w:rFonts w:ascii="Arial" w:hAnsi="Arial" w:cs="Arial"/>
                        </w:rPr>
                        <w:t xml:space="preserve">the order </w:t>
                      </w:r>
                      <w:r w:rsidRPr="001943F3">
                        <w:rPr>
                          <w:rFonts w:ascii="Arial" w:hAnsi="Arial" w:cs="Arial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</w:rPr>
                        <w:t>ESO Inclusion Equity and Wellbeing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CF15E4" w14:textId="1A8C8813" w:rsid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065E5DA0" w14:textId="39991834" w:rsid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751E980C" w14:textId="414264D2" w:rsidR="00730764" w:rsidRDefault="00C90B27" w:rsidP="0073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6D4ED6D" wp14:editId="1FFA7259">
                <wp:simplePos x="0" y="0"/>
                <wp:positionH relativeFrom="column">
                  <wp:posOffset>3522345</wp:posOffset>
                </wp:positionH>
                <wp:positionV relativeFrom="paragraph">
                  <wp:posOffset>122275</wp:posOffset>
                </wp:positionV>
                <wp:extent cx="180753" cy="265252"/>
                <wp:effectExtent l="19050" t="0" r="10160" b="40005"/>
                <wp:wrapNone/>
                <wp:docPr id="36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2652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F01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277.35pt;margin-top:9.65pt;width:14.25pt;height:20.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" adj="14240" fillcolor="#5b9bd5 [3204]" strokecolor="#1f4d78 [1604]" strokeweight="1pt"/>
            </w:pict>
          </mc:Fallback>
        </mc:AlternateContent>
      </w:r>
    </w:p>
    <w:p w14:paraId="14CE5CA6" w14:textId="6FD9943B" w:rsidR="00730764" w:rsidRDefault="00654EB2" w:rsidP="00730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5882675" wp14:editId="349E53C0">
                <wp:simplePos x="0" y="0"/>
                <wp:positionH relativeFrom="column">
                  <wp:posOffset>1881963</wp:posOffset>
                </wp:positionH>
                <wp:positionV relativeFrom="paragraph">
                  <wp:posOffset>102028</wp:posOffset>
                </wp:positionV>
                <wp:extent cx="3575050" cy="744279"/>
                <wp:effectExtent l="0" t="0" r="25400" b="1778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0" cy="744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53FB8" w14:textId="524C905A" w:rsidR="00730764" w:rsidRPr="00204EA8" w:rsidRDefault="00730764" w:rsidP="007307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4EA8">
                              <w:rPr>
                                <w:rFonts w:ascii="Arial" w:hAnsi="Arial" w:cs="Arial"/>
                              </w:rPr>
                              <w:t xml:space="preserve">Equipment ordered, delivered to school, logged on </w:t>
                            </w:r>
                            <w:r w:rsidR="00654EB2">
                              <w:rPr>
                                <w:rFonts w:ascii="Arial" w:hAnsi="Arial" w:cs="Arial"/>
                              </w:rPr>
                              <w:t xml:space="preserve">Joint Equipment Centre </w:t>
                            </w:r>
                            <w:r w:rsidRPr="00204EA8">
                              <w:rPr>
                                <w:rFonts w:ascii="Arial" w:hAnsi="Arial" w:cs="Arial"/>
                              </w:rPr>
                              <w:t>database, asset number assigned.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82675" id="Rectangle: Rounded Corners 35" o:spid="_x0000_s1035" style="position:absolute;margin-left:148.2pt;margin-top:8.05pt;width:281.5pt;height:58.6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19C53FB8" w14:textId="524C905A" w:rsidR="00730764" w:rsidRPr="00204EA8" w:rsidRDefault="00730764" w:rsidP="007307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4EA8">
                        <w:rPr>
                          <w:rFonts w:ascii="Arial" w:hAnsi="Arial" w:cs="Arial"/>
                        </w:rPr>
                        <w:t xml:space="preserve">Equipment ordered, delivered to school, logged on </w:t>
                      </w:r>
                      <w:r w:rsidR="00654EB2">
                        <w:rPr>
                          <w:rFonts w:ascii="Arial" w:hAnsi="Arial" w:cs="Arial"/>
                        </w:rPr>
                        <w:t xml:space="preserve">Joint Equipment Centre </w:t>
                      </w:r>
                      <w:r w:rsidRPr="00204EA8">
                        <w:rPr>
                          <w:rFonts w:ascii="Arial" w:hAnsi="Arial" w:cs="Arial"/>
                        </w:rPr>
                        <w:t>database, asset number assigned.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A03AE9" w14:textId="57F868CE" w:rsidR="00730764" w:rsidRDefault="00730764" w:rsidP="00730764">
      <w:pPr>
        <w:rPr>
          <w:rFonts w:ascii="Arial" w:hAnsi="Arial" w:cs="Arial"/>
          <w:sz w:val="24"/>
          <w:szCs w:val="24"/>
        </w:rPr>
      </w:pPr>
    </w:p>
    <w:p w14:paraId="190536C0" w14:textId="77777777" w:rsidR="00FB6B1D" w:rsidRDefault="00FB6B1D" w:rsidP="0014041E">
      <w:pPr>
        <w:rPr>
          <w:rFonts w:ascii="Arial" w:hAnsi="Arial" w:cs="Arial"/>
          <w:sz w:val="24"/>
          <w:szCs w:val="24"/>
        </w:rPr>
      </w:pPr>
    </w:p>
    <w:p w14:paraId="0156B0B1" w14:textId="2A2872CD" w:rsidR="00C90B27" w:rsidRDefault="0014041E" w:rsidP="00C90B27">
      <w:pPr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bookmarkStart w:id="1" w:name="Appendix_2"/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lastRenderedPageBreak/>
        <w:t xml:space="preserve">Appendix </w:t>
      </w: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2</w:t>
      </w:r>
      <w:bookmarkEnd w:id="1"/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: </w:t>
      </w:r>
      <w:r w:rsidR="00997F6A">
        <w:rPr>
          <w:rFonts w:ascii="Arial" w:hAnsi="Arial" w:cs="Arial"/>
          <w:b/>
          <w:bCs/>
          <w:color w:val="4472C4" w:themeColor="accent5"/>
          <w:sz w:val="28"/>
          <w:szCs w:val="28"/>
        </w:rPr>
        <w:t>Specialist Equipment Request Form</w:t>
      </w:r>
    </w:p>
    <w:p w14:paraId="0A298E54" w14:textId="7A469889" w:rsidR="006C2FD7" w:rsidRPr="00C90B27" w:rsidRDefault="006C2FD7" w:rsidP="00C90B27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>
        <w:rPr>
          <w:sz w:val="32"/>
        </w:rPr>
        <w:t>ASL EQUIPMENT REQUEST FORM</w:t>
      </w:r>
    </w:p>
    <w:p w14:paraId="7745D221" w14:textId="77777777" w:rsidR="006C2FD7" w:rsidRPr="00DE53EE" w:rsidRDefault="006C2FD7" w:rsidP="006C2FD7">
      <w:pPr>
        <w:jc w:val="center"/>
        <w:rPr>
          <w:rFonts w:ascii="Arial" w:hAnsi="Arial" w:cs="Arial"/>
          <w:b/>
          <w:sz w:val="20"/>
          <w:szCs w:val="20"/>
        </w:rPr>
      </w:pPr>
      <w:r w:rsidRPr="00DE53EE">
        <w:rPr>
          <w:rFonts w:ascii="Arial" w:hAnsi="Arial" w:cs="Arial"/>
          <w:b/>
          <w:sz w:val="20"/>
          <w:szCs w:val="20"/>
        </w:rPr>
        <w:t>Each Field must be fully completed before submission, failure to do so will delay your request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7451"/>
      </w:tblGrid>
      <w:tr w:rsidR="006C2FD7" w:rsidRPr="006F6035" w14:paraId="7950CC18" w14:textId="77777777" w:rsidTr="00920319">
        <w:trPr>
          <w:trHeight w:val="284"/>
        </w:trPr>
        <w:tc>
          <w:tcPr>
            <w:tcW w:w="3010" w:type="dxa"/>
            <w:shd w:val="clear" w:color="auto" w:fill="D9E2F3" w:themeFill="accent5" w:themeFillTint="33"/>
          </w:tcPr>
          <w:p w14:paraId="792187F6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School Name</w:t>
            </w:r>
          </w:p>
        </w:tc>
        <w:tc>
          <w:tcPr>
            <w:tcW w:w="7451" w:type="dxa"/>
            <w:shd w:val="clear" w:color="auto" w:fill="auto"/>
          </w:tcPr>
          <w:p w14:paraId="1669F10A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C2FD7" w:rsidRPr="006F6035" w14:paraId="01A2BC56" w14:textId="77777777" w:rsidTr="00920319">
        <w:trPr>
          <w:trHeight w:val="275"/>
        </w:trPr>
        <w:tc>
          <w:tcPr>
            <w:tcW w:w="3010" w:type="dxa"/>
            <w:shd w:val="clear" w:color="auto" w:fill="D9E2F3" w:themeFill="accent5" w:themeFillTint="33"/>
          </w:tcPr>
          <w:p w14:paraId="2BB2AF27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Pupil Name:</w:t>
            </w:r>
          </w:p>
        </w:tc>
        <w:tc>
          <w:tcPr>
            <w:tcW w:w="7451" w:type="dxa"/>
            <w:shd w:val="clear" w:color="auto" w:fill="auto"/>
          </w:tcPr>
          <w:p w14:paraId="00F63D85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C2FD7" w:rsidRPr="006F6035" w14:paraId="3B4B779D" w14:textId="77777777" w:rsidTr="00920319">
        <w:trPr>
          <w:trHeight w:val="284"/>
        </w:trPr>
        <w:tc>
          <w:tcPr>
            <w:tcW w:w="3010" w:type="dxa"/>
            <w:shd w:val="clear" w:color="auto" w:fill="D9E2F3" w:themeFill="accent5" w:themeFillTint="33"/>
          </w:tcPr>
          <w:p w14:paraId="5B1FD861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Date of Birth</w:t>
            </w:r>
          </w:p>
        </w:tc>
        <w:tc>
          <w:tcPr>
            <w:tcW w:w="7451" w:type="dxa"/>
            <w:shd w:val="clear" w:color="auto" w:fill="auto"/>
          </w:tcPr>
          <w:p w14:paraId="6FBCDBDC" w14:textId="77777777" w:rsidR="006C2FD7" w:rsidRPr="006F6035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938A311" w14:textId="77777777" w:rsidR="006C2FD7" w:rsidRPr="00DE53EE" w:rsidRDefault="006C2FD7" w:rsidP="006C2FD7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7452"/>
      </w:tblGrid>
      <w:tr w:rsidR="006C2FD7" w:rsidRPr="00016800" w14:paraId="34E30541" w14:textId="77777777" w:rsidTr="00C90B27">
        <w:trPr>
          <w:trHeight w:val="238"/>
        </w:trPr>
        <w:tc>
          <w:tcPr>
            <w:tcW w:w="10461" w:type="dxa"/>
            <w:gridSpan w:val="2"/>
            <w:shd w:val="clear" w:color="auto" w:fill="00B0F0"/>
          </w:tcPr>
          <w:p w14:paraId="6CD4A5A1" w14:textId="77777777" w:rsidR="006C2FD7" w:rsidRPr="00016800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Orders</w:t>
            </w:r>
            <w:r w:rsidRPr="00016800">
              <w:rPr>
                <w:rFonts w:ascii="Arial" w:hAnsi="Arial" w:cs="Arial"/>
                <w:b/>
              </w:rPr>
              <w:t>:</w:t>
            </w:r>
          </w:p>
        </w:tc>
      </w:tr>
      <w:tr w:rsidR="006C2FD7" w:rsidRPr="005F05F3" w14:paraId="701C4449" w14:textId="77777777" w:rsidTr="00920319">
        <w:trPr>
          <w:trHeight w:val="358"/>
        </w:trPr>
        <w:tc>
          <w:tcPr>
            <w:tcW w:w="3009" w:type="dxa"/>
            <w:shd w:val="clear" w:color="auto" w:fill="D9E2F3" w:themeFill="accent5" w:themeFillTint="33"/>
          </w:tcPr>
          <w:p w14:paraId="044D5A85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5F05F3">
              <w:rPr>
                <w:rFonts w:ascii="Arial" w:hAnsi="Arial" w:cs="Arial"/>
              </w:rPr>
              <w:t>Manufacturer</w:t>
            </w:r>
            <w:r>
              <w:rPr>
                <w:rFonts w:ascii="Arial" w:hAnsi="Arial" w:cs="Arial"/>
              </w:rPr>
              <w:t>/Supplier</w:t>
            </w:r>
          </w:p>
        </w:tc>
        <w:tc>
          <w:tcPr>
            <w:tcW w:w="7452" w:type="dxa"/>
          </w:tcPr>
          <w:p w14:paraId="269653DE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C2FD7" w:rsidRPr="005F05F3" w14:paraId="0A4BFB8B" w14:textId="77777777" w:rsidTr="00920319">
        <w:trPr>
          <w:trHeight w:val="246"/>
        </w:trPr>
        <w:tc>
          <w:tcPr>
            <w:tcW w:w="3009" w:type="dxa"/>
            <w:shd w:val="clear" w:color="auto" w:fill="D9E2F3" w:themeFill="accent5" w:themeFillTint="33"/>
          </w:tcPr>
          <w:p w14:paraId="0774A028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Name/Model</w:t>
            </w:r>
          </w:p>
        </w:tc>
        <w:tc>
          <w:tcPr>
            <w:tcW w:w="7452" w:type="dxa"/>
          </w:tcPr>
          <w:p w14:paraId="2030C6EB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C2FD7" w:rsidRPr="005F05F3" w14:paraId="28F20DB9" w14:textId="77777777" w:rsidTr="00920319">
        <w:trPr>
          <w:trHeight w:val="238"/>
        </w:trPr>
        <w:tc>
          <w:tcPr>
            <w:tcW w:w="3009" w:type="dxa"/>
            <w:shd w:val="clear" w:color="auto" w:fill="D9E2F3" w:themeFill="accent5" w:themeFillTint="33"/>
          </w:tcPr>
          <w:p w14:paraId="1FFDB2A1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Code</w:t>
            </w:r>
          </w:p>
        </w:tc>
        <w:tc>
          <w:tcPr>
            <w:tcW w:w="7452" w:type="dxa"/>
          </w:tcPr>
          <w:p w14:paraId="62BA87A1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C2FD7" w:rsidRPr="005F05F3" w14:paraId="7CB00CF2" w14:textId="77777777" w:rsidTr="00920319">
        <w:trPr>
          <w:trHeight w:val="246"/>
        </w:trPr>
        <w:tc>
          <w:tcPr>
            <w:tcW w:w="3009" w:type="dxa"/>
            <w:shd w:val="clear" w:color="auto" w:fill="D9E2F3" w:themeFill="accent5" w:themeFillTint="33"/>
          </w:tcPr>
          <w:p w14:paraId="69052AB3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Description</w:t>
            </w:r>
          </w:p>
        </w:tc>
        <w:tc>
          <w:tcPr>
            <w:tcW w:w="7452" w:type="dxa"/>
          </w:tcPr>
          <w:p w14:paraId="06441396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C2FD7" w:rsidRPr="005F05F3" w14:paraId="5D84BE9E" w14:textId="77777777" w:rsidTr="00920319">
        <w:trPr>
          <w:trHeight w:val="246"/>
        </w:trPr>
        <w:tc>
          <w:tcPr>
            <w:tcW w:w="3009" w:type="dxa"/>
            <w:shd w:val="clear" w:color="auto" w:fill="D9E2F3" w:themeFill="accent5" w:themeFillTint="33"/>
          </w:tcPr>
          <w:p w14:paraId="08EDAD9B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 Cost </w:t>
            </w:r>
          </w:p>
        </w:tc>
        <w:tc>
          <w:tcPr>
            <w:tcW w:w="7452" w:type="dxa"/>
          </w:tcPr>
          <w:p w14:paraId="2129D95E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C2FD7" w:rsidRPr="005F05F3" w14:paraId="03DB1B4F" w14:textId="77777777" w:rsidTr="00920319">
        <w:trPr>
          <w:trHeight w:val="238"/>
        </w:trPr>
        <w:tc>
          <w:tcPr>
            <w:tcW w:w="3009" w:type="dxa"/>
            <w:shd w:val="clear" w:color="auto" w:fill="D9E2F3" w:themeFill="accent5" w:themeFillTint="33"/>
          </w:tcPr>
          <w:p w14:paraId="48919A93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 Quote</w:t>
            </w:r>
          </w:p>
        </w:tc>
        <w:tc>
          <w:tcPr>
            <w:tcW w:w="7452" w:type="dxa"/>
          </w:tcPr>
          <w:p w14:paraId="14E3D7D1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C2FD7" w:rsidRPr="005F05F3" w14:paraId="436507D3" w14:textId="77777777" w:rsidTr="00920319">
        <w:trPr>
          <w:trHeight w:val="246"/>
        </w:trPr>
        <w:tc>
          <w:tcPr>
            <w:tcW w:w="3009" w:type="dxa"/>
            <w:shd w:val="clear" w:color="auto" w:fill="D9E2F3" w:themeFill="accent5" w:themeFillTint="33"/>
          </w:tcPr>
          <w:p w14:paraId="07B369E3" w14:textId="44FFBCB8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 Stock on JE</w:t>
            </w:r>
            <w:r w:rsidR="00654EB2">
              <w:rPr>
                <w:rFonts w:ascii="Arial" w:hAnsi="Arial" w:cs="Arial"/>
              </w:rPr>
              <w:t>C</w:t>
            </w:r>
          </w:p>
        </w:tc>
        <w:tc>
          <w:tcPr>
            <w:tcW w:w="7452" w:type="dxa"/>
          </w:tcPr>
          <w:p w14:paraId="08F1E82F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C2FD7" w:rsidRPr="005F05F3" w14:paraId="4E8CD7CD" w14:textId="77777777" w:rsidTr="00920319">
        <w:trPr>
          <w:trHeight w:val="238"/>
        </w:trPr>
        <w:tc>
          <w:tcPr>
            <w:tcW w:w="3009" w:type="dxa"/>
            <w:shd w:val="clear" w:color="auto" w:fill="D9E2F3" w:themeFill="accent5" w:themeFillTint="33"/>
          </w:tcPr>
          <w:p w14:paraId="15E9FEB3" w14:textId="39CAC859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from JE</w:t>
            </w:r>
            <w:r w:rsidR="00654EB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system: </w:t>
            </w:r>
          </w:p>
        </w:tc>
        <w:tc>
          <w:tcPr>
            <w:tcW w:w="7452" w:type="dxa"/>
          </w:tcPr>
          <w:p w14:paraId="4CDCD2B9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0C3FB016" w14:textId="49ECD646" w:rsidR="006C2FD7" w:rsidRDefault="006C2FD7" w:rsidP="006C2FD7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4"/>
        <w:gridCol w:w="5224"/>
      </w:tblGrid>
      <w:tr w:rsidR="006C2FD7" w:rsidRPr="00F73211" w14:paraId="45A4FEA4" w14:textId="77777777" w:rsidTr="00C90B27">
        <w:trPr>
          <w:trHeight w:val="136"/>
        </w:trPr>
        <w:tc>
          <w:tcPr>
            <w:tcW w:w="10448" w:type="dxa"/>
            <w:gridSpan w:val="2"/>
            <w:shd w:val="clear" w:color="auto" w:fill="00B0F0"/>
          </w:tcPr>
          <w:p w14:paraId="025302F4" w14:textId="77777777" w:rsidR="006C2FD7" w:rsidRPr="00F73211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6"/>
                <w:szCs w:val="16"/>
              </w:rPr>
            </w:pPr>
            <w:r w:rsidRPr="00F73211">
              <w:rPr>
                <w:rFonts w:ascii="Arial" w:hAnsi="Arial" w:cs="Arial"/>
                <w:b/>
                <w:szCs w:val="16"/>
              </w:rPr>
              <w:t xml:space="preserve">Attachments </w:t>
            </w:r>
          </w:p>
        </w:tc>
      </w:tr>
      <w:tr w:rsidR="006C2FD7" w:rsidRPr="00F73211" w14:paraId="0E304BE8" w14:textId="77777777" w:rsidTr="00C90B27">
        <w:trPr>
          <w:trHeight w:val="264"/>
        </w:trPr>
        <w:tc>
          <w:tcPr>
            <w:tcW w:w="5224" w:type="dxa"/>
            <w:shd w:val="clear" w:color="auto" w:fill="auto"/>
          </w:tcPr>
          <w:p w14:paraId="65C9B5AA" w14:textId="77777777" w:rsidR="006C2FD7" w:rsidRPr="00F73211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F73211">
              <w:rPr>
                <w:rFonts w:ascii="Arial" w:hAnsi="Arial" w:cs="Arial"/>
              </w:rPr>
              <w:t xml:space="preserve">NHS Referral Letter         </w:t>
            </w:r>
            <w:r w:rsidRPr="00F7321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1"/>
            <w:r w:rsidRPr="00F7321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7321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224" w:type="dxa"/>
            <w:shd w:val="clear" w:color="auto" w:fill="auto"/>
          </w:tcPr>
          <w:p w14:paraId="064B34AC" w14:textId="77777777" w:rsidR="006C2FD7" w:rsidRPr="00F73211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F73211">
              <w:rPr>
                <w:rFonts w:ascii="Arial" w:hAnsi="Arial" w:cs="Arial"/>
              </w:rPr>
              <w:t xml:space="preserve">Supplier Quote       </w:t>
            </w:r>
            <w:r w:rsidRPr="00F7321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7321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F73211">
              <w:rPr>
                <w:rFonts w:ascii="Arial" w:hAnsi="Arial" w:cs="Arial"/>
              </w:rPr>
              <w:fldChar w:fldCharType="end"/>
            </w:r>
          </w:p>
        </w:tc>
      </w:tr>
    </w:tbl>
    <w:p w14:paraId="6DDCB734" w14:textId="1DE51220" w:rsidR="006C2FD7" w:rsidRPr="00DE53EE" w:rsidRDefault="006C2FD7" w:rsidP="006C2FD7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4"/>
      </w:tblGrid>
      <w:tr w:rsidR="006C2FD7" w:rsidRPr="00016800" w14:paraId="4571C08A" w14:textId="77777777" w:rsidTr="006C2FD7">
        <w:trPr>
          <w:trHeight w:val="258"/>
        </w:trPr>
        <w:tc>
          <w:tcPr>
            <w:tcW w:w="10354" w:type="dxa"/>
            <w:shd w:val="clear" w:color="auto" w:fill="00B0F0"/>
          </w:tcPr>
          <w:p w14:paraId="476D415F" w14:textId="77777777" w:rsidR="006C2FD7" w:rsidRPr="00016800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 w:rsidRPr="00016800">
              <w:rPr>
                <w:rFonts w:ascii="Arial" w:hAnsi="Arial" w:cs="Arial"/>
                <w:b/>
              </w:rPr>
              <w:t>Reason for Equipment:</w:t>
            </w:r>
          </w:p>
        </w:tc>
      </w:tr>
      <w:tr w:rsidR="006C2FD7" w:rsidRPr="005F05F3" w14:paraId="2825021F" w14:textId="77777777" w:rsidTr="00C90B27">
        <w:trPr>
          <w:trHeight w:val="907"/>
        </w:trPr>
        <w:tc>
          <w:tcPr>
            <w:tcW w:w="10354" w:type="dxa"/>
          </w:tcPr>
          <w:p w14:paraId="37F43E9B" w14:textId="77777777" w:rsidR="006C2FD7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5529300B" w14:textId="77777777" w:rsidR="006C2FD7" w:rsidRPr="005F05F3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</w:tbl>
    <w:p w14:paraId="2ECF16DC" w14:textId="77777777" w:rsidR="006C2FD7" w:rsidRPr="00DE53EE" w:rsidRDefault="006C2FD7" w:rsidP="006C2FD7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718"/>
        <w:gridCol w:w="975"/>
        <w:gridCol w:w="1134"/>
        <w:gridCol w:w="3119"/>
        <w:gridCol w:w="842"/>
        <w:gridCol w:w="1321"/>
        <w:gridCol w:w="14"/>
      </w:tblGrid>
      <w:tr w:rsidR="006C2FD7" w:rsidRPr="00E0241C" w14:paraId="54638C41" w14:textId="77777777" w:rsidTr="00C90B27">
        <w:trPr>
          <w:trHeight w:val="313"/>
        </w:trPr>
        <w:tc>
          <w:tcPr>
            <w:tcW w:w="10394" w:type="dxa"/>
            <w:gridSpan w:val="8"/>
            <w:tcBorders>
              <w:bottom w:val="single" w:sz="4" w:space="0" w:color="auto"/>
            </w:tcBorders>
            <w:shd w:val="clear" w:color="auto" w:fill="00B0F0"/>
          </w:tcPr>
          <w:p w14:paraId="59ACC738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 w:rsidRPr="00E0241C">
              <w:rPr>
                <w:rFonts w:ascii="Arial" w:hAnsi="Arial" w:cs="Arial"/>
                <w:b/>
              </w:rPr>
              <w:t xml:space="preserve">Recommended by: </w:t>
            </w:r>
          </w:p>
        </w:tc>
      </w:tr>
      <w:tr w:rsidR="006C2FD7" w:rsidRPr="00E0241C" w14:paraId="0C4179D6" w14:textId="77777777" w:rsidTr="00920319">
        <w:trPr>
          <w:trHeight w:val="342"/>
        </w:trPr>
        <w:tc>
          <w:tcPr>
            <w:tcW w:w="2989" w:type="dxa"/>
            <w:gridSpan w:val="2"/>
            <w:shd w:val="clear" w:color="auto" w:fill="D9E2F3" w:themeFill="accent5" w:themeFillTint="33"/>
          </w:tcPr>
          <w:p w14:paraId="0A087C73" w14:textId="5E93AFA7" w:rsidR="00C90B27" w:rsidRPr="00C90B27" w:rsidRDefault="006C2FD7" w:rsidP="00C90B2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405" w:type="dxa"/>
            <w:gridSpan w:val="6"/>
            <w:shd w:val="clear" w:color="auto" w:fill="auto"/>
          </w:tcPr>
          <w:p w14:paraId="029AEB4C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C2FD7" w:rsidRPr="00E0241C" w14:paraId="3C318074" w14:textId="77777777" w:rsidTr="00920319">
        <w:trPr>
          <w:trHeight w:val="136"/>
        </w:trPr>
        <w:tc>
          <w:tcPr>
            <w:tcW w:w="2989" w:type="dxa"/>
            <w:gridSpan w:val="2"/>
            <w:shd w:val="clear" w:color="auto" w:fill="D9E2F3" w:themeFill="accent5" w:themeFillTint="33"/>
          </w:tcPr>
          <w:p w14:paraId="46EBB533" w14:textId="15581A0C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</w:t>
            </w:r>
          </w:p>
        </w:tc>
        <w:tc>
          <w:tcPr>
            <w:tcW w:w="7405" w:type="dxa"/>
            <w:gridSpan w:val="6"/>
            <w:shd w:val="clear" w:color="auto" w:fill="auto"/>
          </w:tcPr>
          <w:p w14:paraId="5B9347AC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6C2FD7" w:rsidRPr="00E0241C" w14:paraId="1A768567" w14:textId="77777777" w:rsidTr="00920319">
        <w:trPr>
          <w:trHeight w:val="121"/>
        </w:trPr>
        <w:tc>
          <w:tcPr>
            <w:tcW w:w="2989" w:type="dxa"/>
            <w:gridSpan w:val="2"/>
            <w:shd w:val="clear" w:color="auto" w:fill="D9E2F3" w:themeFill="accent5" w:themeFillTint="33"/>
          </w:tcPr>
          <w:p w14:paraId="5219BC5A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405" w:type="dxa"/>
            <w:gridSpan w:val="6"/>
            <w:shd w:val="clear" w:color="auto" w:fill="auto"/>
          </w:tcPr>
          <w:p w14:paraId="405BBD36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6C2FD7" w:rsidRPr="00E0241C" w14:paraId="2ED49EE9" w14:textId="77777777" w:rsidTr="00920319">
        <w:trPr>
          <w:trHeight w:val="117"/>
        </w:trPr>
        <w:tc>
          <w:tcPr>
            <w:tcW w:w="2989" w:type="dxa"/>
            <w:gridSpan w:val="2"/>
            <w:shd w:val="clear" w:color="auto" w:fill="D9E2F3" w:themeFill="accent5" w:themeFillTint="33"/>
          </w:tcPr>
          <w:p w14:paraId="4FE89084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7405" w:type="dxa"/>
            <w:gridSpan w:val="6"/>
            <w:shd w:val="clear" w:color="auto" w:fill="auto"/>
          </w:tcPr>
          <w:p w14:paraId="27FCF876" w14:textId="77777777" w:rsidR="006C2FD7" w:rsidRPr="00E0241C" w:rsidRDefault="006C2FD7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90B27" w:rsidRPr="006F6035" w14:paraId="4D1F2390" w14:textId="77777777" w:rsidTr="00770B67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209"/>
        </w:trPr>
        <w:tc>
          <w:tcPr>
            <w:tcW w:w="10380" w:type="dxa"/>
            <w:gridSpan w:val="7"/>
            <w:shd w:val="clear" w:color="auto" w:fill="A6A6A6"/>
          </w:tcPr>
          <w:p w14:paraId="3256F5C4" w14:textId="77777777" w:rsidR="00C90B27" w:rsidRPr="00C90B27" w:rsidRDefault="00C90B27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0B27">
              <w:rPr>
                <w:rFonts w:ascii="Arial" w:hAnsi="Arial" w:cs="Arial"/>
                <w:b/>
                <w:sz w:val="20"/>
                <w:szCs w:val="20"/>
              </w:rPr>
              <w:t xml:space="preserve">OFFICE USE </w:t>
            </w:r>
          </w:p>
        </w:tc>
      </w:tr>
      <w:tr w:rsidR="00C90B27" w:rsidRPr="006F6035" w14:paraId="3BE42750" w14:textId="77777777" w:rsidTr="00770B67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16"/>
        </w:trPr>
        <w:tc>
          <w:tcPr>
            <w:tcW w:w="10380" w:type="dxa"/>
            <w:gridSpan w:val="7"/>
            <w:shd w:val="clear" w:color="auto" w:fill="A6A6A6"/>
          </w:tcPr>
          <w:p w14:paraId="3EA43077" w14:textId="77777777" w:rsidR="00C90B27" w:rsidRPr="00C90B27" w:rsidRDefault="00C90B27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90B27">
              <w:rPr>
                <w:rFonts w:ascii="Arial" w:hAnsi="Arial" w:cs="Arial"/>
                <w:b/>
                <w:sz w:val="20"/>
                <w:szCs w:val="20"/>
              </w:rPr>
              <w:t>Authorised by:</w:t>
            </w:r>
          </w:p>
        </w:tc>
      </w:tr>
      <w:tr w:rsidR="00764D53" w:rsidRPr="006F6035" w14:paraId="228AB061" w14:textId="77777777" w:rsidTr="00920319">
        <w:tblPrEx>
          <w:tblLook w:val="04A0" w:firstRow="1" w:lastRow="0" w:firstColumn="1" w:lastColumn="0" w:noHBand="0" w:noVBand="1"/>
        </w:tblPrEx>
        <w:trPr>
          <w:gridAfter w:val="1"/>
          <w:wAfter w:w="14" w:type="dxa"/>
          <w:trHeight w:val="167"/>
        </w:trPr>
        <w:tc>
          <w:tcPr>
            <w:tcW w:w="1271" w:type="dxa"/>
            <w:shd w:val="clear" w:color="auto" w:fill="D9E2F3" w:themeFill="accent5" w:themeFillTint="33"/>
          </w:tcPr>
          <w:p w14:paraId="3AC4F8FC" w14:textId="77777777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  <w:r w:rsidRPr="00C90B27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0BBFB" w14:textId="77777777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885D42" w14:textId="77777777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  <w:r w:rsidRPr="00C90B27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24B67DA" w14:textId="77777777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5B9821" w14:textId="46931802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426E74FC" w14:textId="04EE0C54" w:rsidR="00764D53" w:rsidRPr="00C90B27" w:rsidRDefault="00764D53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C1633B" w14:textId="140CB232" w:rsidR="00764D53" w:rsidRDefault="00764D53" w:rsidP="00764D53">
      <w:pPr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bookmarkStart w:id="19" w:name="Appendix_3"/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lastRenderedPageBreak/>
        <w:t xml:space="preserve">Appendix </w:t>
      </w: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3</w:t>
      </w:r>
      <w:bookmarkEnd w:id="19"/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Equipment Move Form</w:t>
      </w:r>
    </w:p>
    <w:p w14:paraId="08EA1B79" w14:textId="77777777" w:rsidR="00DD4B05" w:rsidRPr="00FB0659" w:rsidRDefault="00DD4B05" w:rsidP="00DD4B05">
      <w:pPr>
        <w:pStyle w:val="Heading1"/>
        <w:jc w:val="center"/>
        <w:rPr>
          <w:b/>
          <w:bCs/>
        </w:rPr>
      </w:pPr>
      <w:bookmarkStart w:id="20" w:name="_Hlk134009751"/>
      <w:r w:rsidRPr="00FB0659">
        <w:rPr>
          <w:b/>
          <w:bCs/>
        </w:rPr>
        <w:t>ASL EQUIPMENT MOVE FORM</w:t>
      </w:r>
    </w:p>
    <w:p w14:paraId="182C9813" w14:textId="77777777" w:rsidR="00DD4B05" w:rsidRPr="00DE53EE" w:rsidRDefault="00DD4B05" w:rsidP="00DD4B05">
      <w:pPr>
        <w:jc w:val="center"/>
        <w:rPr>
          <w:rFonts w:ascii="Arial" w:hAnsi="Arial" w:cs="Arial"/>
          <w:b/>
          <w:sz w:val="20"/>
          <w:szCs w:val="20"/>
        </w:rPr>
      </w:pPr>
      <w:r w:rsidRPr="00DE53EE">
        <w:rPr>
          <w:rFonts w:ascii="Arial" w:hAnsi="Arial" w:cs="Arial"/>
          <w:b/>
          <w:sz w:val="20"/>
          <w:szCs w:val="20"/>
        </w:rPr>
        <w:t>Each Field must be fully completed before submission, failure to do so will delay your request</w:t>
      </w:r>
    </w:p>
    <w:p w14:paraId="01D2BD57" w14:textId="77777777" w:rsidR="00DD4B05" w:rsidRPr="005F05F3" w:rsidRDefault="00DD4B05" w:rsidP="00DD4B05">
      <w:pPr>
        <w:tabs>
          <w:tab w:val="right" w:leader="dot" w:pos="8928"/>
        </w:tabs>
        <w:rPr>
          <w:rFonts w:ascii="Arial" w:hAnsi="Arial" w:cs="Arial"/>
        </w:rPr>
      </w:pPr>
    </w:p>
    <w:tbl>
      <w:tblPr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3"/>
        <w:gridCol w:w="7480"/>
      </w:tblGrid>
      <w:tr w:rsidR="00DD4B05" w:rsidRPr="006F6035" w14:paraId="3AA47D6E" w14:textId="77777777" w:rsidTr="00920319">
        <w:trPr>
          <w:trHeight w:val="474"/>
        </w:trPr>
        <w:tc>
          <w:tcPr>
            <w:tcW w:w="3023" w:type="dxa"/>
            <w:shd w:val="clear" w:color="auto" w:fill="E2EFD9" w:themeFill="accent6" w:themeFillTint="33"/>
          </w:tcPr>
          <w:p w14:paraId="0CB65B12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School Name</w:t>
            </w:r>
          </w:p>
        </w:tc>
        <w:tc>
          <w:tcPr>
            <w:tcW w:w="7480" w:type="dxa"/>
            <w:shd w:val="clear" w:color="auto" w:fill="auto"/>
          </w:tcPr>
          <w:p w14:paraId="4AD07850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6F6035" w14:paraId="347DB3B7" w14:textId="77777777" w:rsidTr="00920319">
        <w:trPr>
          <w:trHeight w:val="459"/>
        </w:trPr>
        <w:tc>
          <w:tcPr>
            <w:tcW w:w="3023" w:type="dxa"/>
            <w:shd w:val="clear" w:color="auto" w:fill="E2EFD9" w:themeFill="accent6" w:themeFillTint="33"/>
          </w:tcPr>
          <w:p w14:paraId="536CB07D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Pupil Name:</w:t>
            </w:r>
          </w:p>
        </w:tc>
        <w:tc>
          <w:tcPr>
            <w:tcW w:w="7480" w:type="dxa"/>
            <w:shd w:val="clear" w:color="auto" w:fill="auto"/>
          </w:tcPr>
          <w:p w14:paraId="0BBB88D9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6F6035" w14:paraId="2D3139A9" w14:textId="77777777" w:rsidTr="00920319">
        <w:trPr>
          <w:trHeight w:val="474"/>
        </w:trPr>
        <w:tc>
          <w:tcPr>
            <w:tcW w:w="3023" w:type="dxa"/>
            <w:shd w:val="clear" w:color="auto" w:fill="E2EFD9" w:themeFill="accent6" w:themeFillTint="33"/>
          </w:tcPr>
          <w:p w14:paraId="556446E0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6F6035">
              <w:rPr>
                <w:rFonts w:ascii="Arial" w:hAnsi="Arial" w:cs="Arial"/>
              </w:rPr>
              <w:t>Date of Birth</w:t>
            </w:r>
          </w:p>
        </w:tc>
        <w:tc>
          <w:tcPr>
            <w:tcW w:w="7480" w:type="dxa"/>
            <w:shd w:val="clear" w:color="auto" w:fill="auto"/>
          </w:tcPr>
          <w:p w14:paraId="02FFDF96" w14:textId="77777777" w:rsidR="00DD4B05" w:rsidRPr="006F603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B8B29E9" w14:textId="77777777" w:rsidR="00DD4B05" w:rsidRDefault="00DD4B05" w:rsidP="00DD4B05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7510"/>
      </w:tblGrid>
      <w:tr w:rsidR="00DD4B05" w:rsidRPr="00016800" w14:paraId="6A83A47A" w14:textId="77777777" w:rsidTr="005E063E">
        <w:trPr>
          <w:trHeight w:val="439"/>
        </w:trPr>
        <w:tc>
          <w:tcPr>
            <w:tcW w:w="10543" w:type="dxa"/>
            <w:gridSpan w:val="2"/>
            <w:shd w:val="clear" w:color="auto" w:fill="A8D08D" w:themeFill="accent6" w:themeFillTint="99"/>
          </w:tcPr>
          <w:p w14:paraId="24D3C044" w14:textId="77777777" w:rsidR="00DD4B05" w:rsidRPr="00016800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to be moved</w:t>
            </w:r>
            <w:r w:rsidRPr="00016800">
              <w:rPr>
                <w:rFonts w:ascii="Arial" w:hAnsi="Arial" w:cs="Arial"/>
                <w:b/>
              </w:rPr>
              <w:t>:</w:t>
            </w:r>
          </w:p>
        </w:tc>
      </w:tr>
      <w:tr w:rsidR="00DD4B05" w:rsidRPr="005F05F3" w14:paraId="4A1EA14F" w14:textId="77777777" w:rsidTr="00E10001">
        <w:trPr>
          <w:trHeight w:val="350"/>
        </w:trPr>
        <w:tc>
          <w:tcPr>
            <w:tcW w:w="3033" w:type="dxa"/>
            <w:shd w:val="clear" w:color="auto" w:fill="E2EFD9" w:themeFill="accent6" w:themeFillTint="33"/>
          </w:tcPr>
          <w:p w14:paraId="5749C9DD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5F05F3">
              <w:rPr>
                <w:rFonts w:ascii="Arial" w:hAnsi="Arial" w:cs="Arial"/>
              </w:rPr>
              <w:t>Manufacturer</w:t>
            </w:r>
            <w:r>
              <w:rPr>
                <w:rFonts w:ascii="Arial" w:hAnsi="Arial" w:cs="Arial"/>
              </w:rPr>
              <w:t>/Supplier</w:t>
            </w:r>
          </w:p>
        </w:tc>
        <w:tc>
          <w:tcPr>
            <w:tcW w:w="7510" w:type="dxa"/>
          </w:tcPr>
          <w:p w14:paraId="44D2128E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684C715A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141F37BB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Name/Model</w:t>
            </w:r>
          </w:p>
        </w:tc>
        <w:tc>
          <w:tcPr>
            <w:tcW w:w="7510" w:type="dxa"/>
          </w:tcPr>
          <w:p w14:paraId="0CA9C738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57CA010A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57A58ADF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Number</w:t>
            </w:r>
          </w:p>
        </w:tc>
        <w:tc>
          <w:tcPr>
            <w:tcW w:w="7510" w:type="dxa"/>
          </w:tcPr>
          <w:p w14:paraId="04CD6C8D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6066ECB7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7B96AFBA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Description</w:t>
            </w:r>
          </w:p>
        </w:tc>
        <w:tc>
          <w:tcPr>
            <w:tcW w:w="7510" w:type="dxa"/>
          </w:tcPr>
          <w:p w14:paraId="5EE05D44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412E3972" w14:textId="77777777" w:rsidTr="00E10001">
        <w:trPr>
          <w:trHeight w:val="714"/>
        </w:trPr>
        <w:tc>
          <w:tcPr>
            <w:tcW w:w="3033" w:type="dxa"/>
            <w:shd w:val="clear" w:color="auto" w:fill="E2EFD9" w:themeFill="accent6" w:themeFillTint="33"/>
          </w:tcPr>
          <w:p w14:paraId="679421B6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Equipment Move</w:t>
            </w:r>
          </w:p>
        </w:tc>
        <w:tc>
          <w:tcPr>
            <w:tcW w:w="7510" w:type="dxa"/>
          </w:tcPr>
          <w:p w14:paraId="38DE3F46" w14:textId="77777777" w:rsidR="00DD4B05" w:rsidRPr="005F05F3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37E04CDE" w14:textId="77777777" w:rsidTr="005E063E">
        <w:trPr>
          <w:trHeight w:val="455"/>
        </w:trPr>
        <w:tc>
          <w:tcPr>
            <w:tcW w:w="10543" w:type="dxa"/>
            <w:gridSpan w:val="2"/>
            <w:shd w:val="clear" w:color="auto" w:fill="A8D08D" w:themeFill="accent6" w:themeFillTint="99"/>
          </w:tcPr>
          <w:p w14:paraId="1ABF4C56" w14:textId="080AB8F6" w:rsidR="00DD4B05" w:rsidRPr="003E4EF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  <w:bCs/>
              </w:rPr>
            </w:pPr>
            <w:r w:rsidRPr="003E4EFC">
              <w:rPr>
                <w:rFonts w:ascii="Arial" w:hAnsi="Arial" w:cs="Arial"/>
                <w:b/>
                <w:bCs/>
              </w:rPr>
              <w:t>Additional Ite</w:t>
            </w:r>
            <w:r w:rsidR="003E4EFC" w:rsidRPr="003E4EFC">
              <w:rPr>
                <w:rFonts w:ascii="Arial" w:hAnsi="Arial" w:cs="Arial"/>
                <w:b/>
                <w:bCs/>
              </w:rPr>
              <w:t>m:</w:t>
            </w:r>
          </w:p>
        </w:tc>
      </w:tr>
      <w:tr w:rsidR="00DD4B05" w:rsidRPr="005F05F3" w14:paraId="5831D4B7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255E9C2A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5F05F3">
              <w:rPr>
                <w:rFonts w:ascii="Arial" w:hAnsi="Arial" w:cs="Arial"/>
              </w:rPr>
              <w:t>Manufacturer</w:t>
            </w:r>
            <w:r>
              <w:rPr>
                <w:rFonts w:ascii="Arial" w:hAnsi="Arial" w:cs="Arial"/>
              </w:rPr>
              <w:t>/Supplier</w:t>
            </w:r>
          </w:p>
        </w:tc>
        <w:tc>
          <w:tcPr>
            <w:tcW w:w="7510" w:type="dxa"/>
          </w:tcPr>
          <w:p w14:paraId="3999B141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10A3874A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0ABA62F9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Name/Model</w:t>
            </w:r>
          </w:p>
        </w:tc>
        <w:tc>
          <w:tcPr>
            <w:tcW w:w="7510" w:type="dxa"/>
          </w:tcPr>
          <w:p w14:paraId="2B73B2EA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7B8EF722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6C89D1E9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Number</w:t>
            </w:r>
          </w:p>
        </w:tc>
        <w:tc>
          <w:tcPr>
            <w:tcW w:w="7510" w:type="dxa"/>
          </w:tcPr>
          <w:p w14:paraId="7E46C20A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5E174F3D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36ABDD25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Description</w:t>
            </w:r>
          </w:p>
        </w:tc>
        <w:tc>
          <w:tcPr>
            <w:tcW w:w="7510" w:type="dxa"/>
          </w:tcPr>
          <w:p w14:paraId="7A4FAFC7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189E36A5" w14:textId="77777777" w:rsidTr="00E10001">
        <w:trPr>
          <w:trHeight w:val="714"/>
        </w:trPr>
        <w:tc>
          <w:tcPr>
            <w:tcW w:w="3033" w:type="dxa"/>
            <w:shd w:val="clear" w:color="auto" w:fill="E2EFD9" w:themeFill="accent6" w:themeFillTint="33"/>
          </w:tcPr>
          <w:p w14:paraId="3F47D15E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Equipment Move</w:t>
            </w:r>
          </w:p>
        </w:tc>
        <w:tc>
          <w:tcPr>
            <w:tcW w:w="7510" w:type="dxa"/>
          </w:tcPr>
          <w:p w14:paraId="4137E6CE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5F05F3" w14:paraId="1347B997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08A30833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items?</w:t>
            </w:r>
          </w:p>
        </w:tc>
        <w:tc>
          <w:tcPr>
            <w:tcW w:w="7510" w:type="dxa"/>
          </w:tcPr>
          <w:p w14:paraId="717E3F1A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  <w:tr w:rsidR="00E10001" w:rsidRPr="003E4EFC" w14:paraId="2355AA60" w14:textId="77777777" w:rsidTr="002E1F12">
        <w:trPr>
          <w:trHeight w:val="455"/>
        </w:trPr>
        <w:tc>
          <w:tcPr>
            <w:tcW w:w="10543" w:type="dxa"/>
            <w:gridSpan w:val="2"/>
            <w:shd w:val="clear" w:color="auto" w:fill="A8D08D" w:themeFill="accent6" w:themeFillTint="99"/>
          </w:tcPr>
          <w:p w14:paraId="438A1508" w14:textId="77777777" w:rsidR="00E10001" w:rsidRPr="003E4EFC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  <w:b/>
                <w:bCs/>
              </w:rPr>
            </w:pPr>
            <w:r w:rsidRPr="003E4EFC">
              <w:rPr>
                <w:rFonts w:ascii="Arial" w:hAnsi="Arial" w:cs="Arial"/>
                <w:b/>
                <w:bCs/>
              </w:rPr>
              <w:t>Additional Item:</w:t>
            </w:r>
          </w:p>
        </w:tc>
      </w:tr>
      <w:tr w:rsidR="00E10001" w14:paraId="0A99BF36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2875EFE1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 w:rsidRPr="005F05F3">
              <w:rPr>
                <w:rFonts w:ascii="Arial" w:hAnsi="Arial" w:cs="Arial"/>
              </w:rPr>
              <w:t>Manufacturer</w:t>
            </w:r>
            <w:r>
              <w:rPr>
                <w:rFonts w:ascii="Arial" w:hAnsi="Arial" w:cs="Arial"/>
              </w:rPr>
              <w:t>/Supplier</w:t>
            </w:r>
          </w:p>
        </w:tc>
        <w:tc>
          <w:tcPr>
            <w:tcW w:w="7510" w:type="dxa"/>
          </w:tcPr>
          <w:p w14:paraId="4F805DC2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0001" w14:paraId="11F168F3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47492507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Name/Model</w:t>
            </w:r>
          </w:p>
        </w:tc>
        <w:tc>
          <w:tcPr>
            <w:tcW w:w="7510" w:type="dxa"/>
          </w:tcPr>
          <w:p w14:paraId="5C1E500A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0001" w14:paraId="4DEFA1B2" w14:textId="77777777" w:rsidTr="00E10001">
        <w:trPr>
          <w:trHeight w:val="439"/>
        </w:trPr>
        <w:tc>
          <w:tcPr>
            <w:tcW w:w="3033" w:type="dxa"/>
            <w:shd w:val="clear" w:color="auto" w:fill="E2EFD9" w:themeFill="accent6" w:themeFillTint="33"/>
          </w:tcPr>
          <w:p w14:paraId="7553F988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 Number</w:t>
            </w:r>
          </w:p>
        </w:tc>
        <w:tc>
          <w:tcPr>
            <w:tcW w:w="7510" w:type="dxa"/>
          </w:tcPr>
          <w:p w14:paraId="3198CCA5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0001" w14:paraId="72FD0475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7D1AF5A3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Description</w:t>
            </w:r>
          </w:p>
        </w:tc>
        <w:tc>
          <w:tcPr>
            <w:tcW w:w="7510" w:type="dxa"/>
          </w:tcPr>
          <w:p w14:paraId="0E4E7577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0001" w14:paraId="5A04E604" w14:textId="77777777" w:rsidTr="00E10001">
        <w:trPr>
          <w:trHeight w:val="714"/>
        </w:trPr>
        <w:tc>
          <w:tcPr>
            <w:tcW w:w="3033" w:type="dxa"/>
            <w:shd w:val="clear" w:color="auto" w:fill="E2EFD9" w:themeFill="accent6" w:themeFillTint="33"/>
          </w:tcPr>
          <w:p w14:paraId="6FA0FF7A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Equipment Move</w:t>
            </w:r>
          </w:p>
        </w:tc>
        <w:tc>
          <w:tcPr>
            <w:tcW w:w="7510" w:type="dxa"/>
          </w:tcPr>
          <w:p w14:paraId="0E75D8A5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10001" w14:paraId="2114D050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08F90A83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items?</w:t>
            </w:r>
          </w:p>
        </w:tc>
        <w:tc>
          <w:tcPr>
            <w:tcW w:w="7510" w:type="dxa"/>
          </w:tcPr>
          <w:p w14:paraId="5514FC03" w14:textId="77777777" w:rsidR="00E10001" w:rsidRDefault="00E10001" w:rsidP="002E1F12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  <w:tr w:rsidR="00E10001" w:rsidRPr="005F05F3" w14:paraId="0F802EA4" w14:textId="77777777" w:rsidTr="00E10001">
        <w:trPr>
          <w:trHeight w:val="426"/>
        </w:trPr>
        <w:tc>
          <w:tcPr>
            <w:tcW w:w="3033" w:type="dxa"/>
            <w:shd w:val="clear" w:color="auto" w:fill="E2EFD9" w:themeFill="accent6" w:themeFillTint="33"/>
          </w:tcPr>
          <w:p w14:paraId="7B153780" w14:textId="77777777" w:rsidR="00E10001" w:rsidRDefault="00E10001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  <w:tc>
          <w:tcPr>
            <w:tcW w:w="7510" w:type="dxa"/>
          </w:tcPr>
          <w:p w14:paraId="77FF12C6" w14:textId="77777777" w:rsidR="00E10001" w:rsidRDefault="00E10001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</w:tbl>
    <w:p w14:paraId="41A7941F" w14:textId="77777777" w:rsidR="00DD4B05" w:rsidRDefault="00DD4B05" w:rsidP="00DD4B05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p w14:paraId="550E0FA6" w14:textId="77777777" w:rsidR="00990C9F" w:rsidRDefault="00990C9F" w:rsidP="00DD4B05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7"/>
        <w:gridCol w:w="391"/>
        <w:gridCol w:w="911"/>
        <w:gridCol w:w="1302"/>
        <w:gridCol w:w="235"/>
        <w:gridCol w:w="1809"/>
        <w:gridCol w:w="13"/>
        <w:gridCol w:w="626"/>
        <w:gridCol w:w="2449"/>
      </w:tblGrid>
      <w:tr w:rsidR="00DD4B05" w:rsidRPr="00016800" w14:paraId="09B96F76" w14:textId="77777777" w:rsidTr="00673D80">
        <w:trPr>
          <w:trHeight w:val="260"/>
        </w:trPr>
        <w:tc>
          <w:tcPr>
            <w:tcW w:w="10313" w:type="dxa"/>
            <w:gridSpan w:val="9"/>
            <w:shd w:val="clear" w:color="auto" w:fill="A8D08D" w:themeFill="accent6" w:themeFillTint="99"/>
          </w:tcPr>
          <w:p w14:paraId="39C9B1DE" w14:textId="3C410552" w:rsidR="00DD4B05" w:rsidRPr="0020068D" w:rsidRDefault="00F720D0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the Equipment Move:</w:t>
            </w:r>
          </w:p>
        </w:tc>
      </w:tr>
      <w:tr w:rsidR="00DD4B05" w:rsidRPr="00016800" w14:paraId="3D9900C8" w14:textId="77777777" w:rsidTr="00D26A2E">
        <w:trPr>
          <w:trHeight w:val="260"/>
        </w:trPr>
        <w:tc>
          <w:tcPr>
            <w:tcW w:w="2968" w:type="dxa"/>
            <w:gridSpan w:val="2"/>
            <w:shd w:val="clear" w:color="auto" w:fill="E2EFD9" w:themeFill="accent6" w:themeFillTint="33"/>
          </w:tcPr>
          <w:p w14:paraId="2C133E75" w14:textId="77777777" w:rsidR="00DD4B05" w:rsidRPr="0020068D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 of School where item will be collected:</w:t>
            </w:r>
          </w:p>
        </w:tc>
        <w:tc>
          <w:tcPr>
            <w:tcW w:w="2448" w:type="dxa"/>
            <w:gridSpan w:val="3"/>
            <w:shd w:val="clear" w:color="auto" w:fill="FFFFFF" w:themeFill="background1"/>
          </w:tcPr>
          <w:p w14:paraId="794FD336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0666AE1D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2C324CCD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20B92C24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0C0AE243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6E1E9BE1" w14:textId="77777777" w:rsidR="00707482" w:rsidRDefault="00707482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  <w:p w14:paraId="7ADF287B" w14:textId="274EFCAD" w:rsidR="00707482" w:rsidRDefault="00707482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8" w:type="dxa"/>
            <w:gridSpan w:val="3"/>
            <w:shd w:val="clear" w:color="auto" w:fill="E2EFD9" w:themeFill="accent6" w:themeFillTint="33"/>
          </w:tcPr>
          <w:p w14:paraId="5E20FADB" w14:textId="77777777" w:rsidR="00DD4B05" w:rsidRPr="005B634B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Cs/>
              </w:rPr>
            </w:pPr>
            <w:r w:rsidRPr="005B634B">
              <w:rPr>
                <w:rFonts w:ascii="Arial" w:hAnsi="Arial" w:cs="Arial"/>
                <w:bCs/>
              </w:rPr>
              <w:t>Contact Number of school for collection</w:t>
            </w:r>
            <w:r>
              <w:rPr>
                <w:rFonts w:ascii="Arial" w:hAnsi="Arial" w:cs="Arial"/>
                <w:bCs/>
              </w:rPr>
              <w:t xml:space="preserve"> e.g. Janitor</w:t>
            </w:r>
          </w:p>
          <w:p w14:paraId="32448D49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shd w:val="clear" w:color="auto" w:fill="FFFFFF" w:themeFill="background1"/>
          </w:tcPr>
          <w:p w14:paraId="0AECE850" w14:textId="77777777" w:rsidR="00DD4B05" w:rsidRPr="00016800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</w:p>
        </w:tc>
      </w:tr>
      <w:tr w:rsidR="00DD4B05" w:rsidRPr="005F05F3" w14:paraId="25A51333" w14:textId="77777777" w:rsidTr="00673D80">
        <w:trPr>
          <w:trHeight w:val="347"/>
        </w:trPr>
        <w:tc>
          <w:tcPr>
            <w:tcW w:w="10313" w:type="dxa"/>
            <w:gridSpan w:val="9"/>
            <w:shd w:val="clear" w:color="auto" w:fill="A8D08D" w:themeFill="accent6" w:themeFillTint="99"/>
          </w:tcPr>
          <w:p w14:paraId="31BFC994" w14:textId="77777777" w:rsidR="00DD4B05" w:rsidRPr="0020068D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Destination of equipment:</w:t>
            </w:r>
            <w:r w:rsidRPr="0020068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90C9F" w:rsidRPr="005F05F3" w14:paraId="23B5020E" w14:textId="77777777" w:rsidTr="00F720D0">
        <w:trPr>
          <w:trHeight w:val="510"/>
        </w:trPr>
        <w:tc>
          <w:tcPr>
            <w:tcW w:w="2577" w:type="dxa"/>
            <w:shd w:val="clear" w:color="auto" w:fill="E2EFD9" w:themeFill="accent6" w:themeFillTint="33"/>
          </w:tcPr>
          <w:p w14:paraId="6EC78409" w14:textId="5D53BBC6" w:rsidR="00990C9F" w:rsidRDefault="00990C9F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an option (mark with X):</w:t>
            </w:r>
          </w:p>
        </w:tc>
        <w:tc>
          <w:tcPr>
            <w:tcW w:w="1302" w:type="dxa"/>
            <w:gridSpan w:val="2"/>
            <w:shd w:val="clear" w:color="auto" w:fill="E2EFD9" w:themeFill="accent6" w:themeFillTint="33"/>
          </w:tcPr>
          <w:p w14:paraId="4F81F6E0" w14:textId="77777777" w:rsidR="00990C9F" w:rsidRDefault="00990C9F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</w:tc>
        <w:tc>
          <w:tcPr>
            <w:tcW w:w="1302" w:type="dxa"/>
          </w:tcPr>
          <w:p w14:paraId="77213066" w14:textId="2F970405" w:rsidR="00990C9F" w:rsidRDefault="00990C9F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  <w:tc>
          <w:tcPr>
            <w:tcW w:w="2044" w:type="dxa"/>
            <w:gridSpan w:val="2"/>
            <w:shd w:val="clear" w:color="auto" w:fill="E2EFD9" w:themeFill="accent6" w:themeFillTint="33"/>
          </w:tcPr>
          <w:p w14:paraId="53751869" w14:textId="265229DC" w:rsidR="00990C9F" w:rsidRDefault="00990C9F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Different School:</w:t>
            </w:r>
          </w:p>
        </w:tc>
        <w:tc>
          <w:tcPr>
            <w:tcW w:w="3088" w:type="dxa"/>
            <w:gridSpan w:val="3"/>
          </w:tcPr>
          <w:p w14:paraId="7CBE183E" w14:textId="1B34CBA4" w:rsidR="00990C9F" w:rsidRDefault="00990C9F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  <w:tr w:rsidR="00DD4B05" w:rsidRPr="005F05F3" w14:paraId="483CDEB0" w14:textId="77777777" w:rsidTr="00920319">
        <w:trPr>
          <w:trHeight w:val="510"/>
        </w:trPr>
        <w:tc>
          <w:tcPr>
            <w:tcW w:w="2577" w:type="dxa"/>
            <w:shd w:val="clear" w:color="auto" w:fill="E2EFD9" w:themeFill="accent6" w:themeFillTint="33"/>
          </w:tcPr>
          <w:p w14:paraId="08E95557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child’s home</w:t>
            </w:r>
          </w:p>
          <w:p w14:paraId="0B971CF5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  <w:r w:rsidRPr="00255339">
              <w:rPr>
                <w:rFonts w:ascii="Arial" w:hAnsi="Arial" w:cs="Arial"/>
                <w:sz w:val="18"/>
                <w:szCs w:val="18"/>
              </w:rPr>
              <w:t>(detail any known access issues)</w:t>
            </w:r>
          </w:p>
          <w:p w14:paraId="3BBCBEB0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3D7BD5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706332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9B367D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DE5C99" w14:textId="359FB979" w:rsidR="00692459" w:rsidRPr="0025533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4" w:type="dxa"/>
            <w:gridSpan w:val="3"/>
          </w:tcPr>
          <w:p w14:paraId="159347F4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3"/>
            <w:shd w:val="clear" w:color="auto" w:fill="E2EFD9" w:themeFill="accent6" w:themeFillTint="33"/>
          </w:tcPr>
          <w:p w14:paraId="4E3C2478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e.g. Parent</w:t>
            </w:r>
          </w:p>
        </w:tc>
        <w:tc>
          <w:tcPr>
            <w:tcW w:w="3075" w:type="dxa"/>
            <w:gridSpan w:val="2"/>
          </w:tcPr>
          <w:p w14:paraId="744FFEB6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3BEB7445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52D84120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4D473C18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40D94BE5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6B416E99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  <w:tr w:rsidR="00DD4B05" w:rsidRPr="005F05F3" w14:paraId="17148A00" w14:textId="77777777" w:rsidTr="00673D80">
        <w:trPr>
          <w:trHeight w:val="332"/>
        </w:trPr>
        <w:tc>
          <w:tcPr>
            <w:tcW w:w="10313" w:type="dxa"/>
            <w:gridSpan w:val="9"/>
            <w:shd w:val="clear" w:color="auto" w:fill="A8D08D" w:themeFill="accent6" w:themeFillTint="99"/>
          </w:tcPr>
          <w:p w14:paraId="6237F08F" w14:textId="6DDE7C52" w:rsidR="00DD4B05" w:rsidRPr="005B634B" w:rsidRDefault="00BE7D19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And / </w:t>
            </w:r>
            <w:r w:rsidR="00DD4B05" w:rsidRPr="005B634B">
              <w:rPr>
                <w:rFonts w:ascii="Arial" w:hAnsi="Arial" w:cs="Arial"/>
                <w:b/>
                <w:bCs/>
              </w:rPr>
              <w:t>Or</w:t>
            </w:r>
          </w:p>
        </w:tc>
      </w:tr>
      <w:tr w:rsidR="00DD4B05" w:rsidRPr="005F05F3" w14:paraId="7D6AA741" w14:textId="77777777" w:rsidTr="00920319">
        <w:trPr>
          <w:trHeight w:val="510"/>
        </w:trPr>
        <w:tc>
          <w:tcPr>
            <w:tcW w:w="2577" w:type="dxa"/>
            <w:shd w:val="clear" w:color="auto" w:fill="E2EFD9" w:themeFill="accent6" w:themeFillTint="33"/>
          </w:tcPr>
          <w:p w14:paraId="09FED2A2" w14:textId="636034ED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school to be taken</w:t>
            </w:r>
            <w:r w:rsidR="00C304B0">
              <w:rPr>
                <w:rFonts w:ascii="Arial" w:hAnsi="Arial" w:cs="Arial"/>
              </w:rPr>
              <w:t>/ returned</w:t>
            </w:r>
            <w:r>
              <w:rPr>
                <w:rFonts w:ascii="Arial" w:hAnsi="Arial" w:cs="Arial"/>
              </w:rPr>
              <w:t xml:space="preserve"> to:</w:t>
            </w:r>
          </w:p>
        </w:tc>
        <w:tc>
          <w:tcPr>
            <w:tcW w:w="2604" w:type="dxa"/>
            <w:gridSpan w:val="3"/>
          </w:tcPr>
          <w:p w14:paraId="0FE33FE9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1C1783D2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4D28CF47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31A4B547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51ECB39E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3DEAB60B" w14:textId="77777777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  <w:p w14:paraId="16CB4082" w14:textId="670ECD66" w:rsidR="00692459" w:rsidRDefault="00692459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3"/>
            <w:shd w:val="clear" w:color="auto" w:fill="E2EFD9" w:themeFill="accent6" w:themeFillTint="33"/>
          </w:tcPr>
          <w:p w14:paraId="0E767B4B" w14:textId="77777777" w:rsidR="00DD4B05" w:rsidRPr="005B634B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Cs/>
              </w:rPr>
            </w:pPr>
            <w:r w:rsidRPr="005B634B">
              <w:rPr>
                <w:rFonts w:ascii="Arial" w:hAnsi="Arial" w:cs="Arial"/>
                <w:bCs/>
              </w:rPr>
              <w:t xml:space="preserve">Contact Number of school for </w:t>
            </w:r>
            <w:r>
              <w:rPr>
                <w:rFonts w:ascii="Arial" w:hAnsi="Arial" w:cs="Arial"/>
                <w:bCs/>
              </w:rPr>
              <w:t>delivery e.g. Janitor</w:t>
            </w:r>
          </w:p>
          <w:p w14:paraId="7264AB55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  <w:tc>
          <w:tcPr>
            <w:tcW w:w="3075" w:type="dxa"/>
            <w:gridSpan w:val="2"/>
          </w:tcPr>
          <w:p w14:paraId="1B0DD9D6" w14:textId="77777777" w:rsidR="00DD4B05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</w:p>
        </w:tc>
      </w:tr>
    </w:tbl>
    <w:p w14:paraId="1E06F3D2" w14:textId="3BCCD80B" w:rsidR="00DD4B05" w:rsidRPr="00DE53EE" w:rsidRDefault="00DD4B05" w:rsidP="00DD4B05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364"/>
      </w:tblGrid>
      <w:tr w:rsidR="00DD4B05" w:rsidRPr="00E0241C" w14:paraId="0CBE007F" w14:textId="77777777" w:rsidTr="00673D80">
        <w:trPr>
          <w:trHeight w:val="432"/>
        </w:trPr>
        <w:tc>
          <w:tcPr>
            <w:tcW w:w="10340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BC4820E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  <w:b/>
              </w:rPr>
            </w:pPr>
            <w:r w:rsidRPr="00E0241C">
              <w:rPr>
                <w:rFonts w:ascii="Arial" w:hAnsi="Arial" w:cs="Arial"/>
                <w:b/>
              </w:rPr>
              <w:t xml:space="preserve">Recommended by: </w:t>
            </w:r>
          </w:p>
        </w:tc>
      </w:tr>
      <w:tr w:rsidR="00DD4B05" w:rsidRPr="00E0241C" w14:paraId="288E7BFE" w14:textId="77777777" w:rsidTr="00920319">
        <w:trPr>
          <w:trHeight w:val="418"/>
        </w:trPr>
        <w:tc>
          <w:tcPr>
            <w:tcW w:w="2976" w:type="dxa"/>
            <w:shd w:val="clear" w:color="auto" w:fill="E2EFD9" w:themeFill="accent6" w:themeFillTint="33"/>
          </w:tcPr>
          <w:p w14:paraId="7025BE75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364" w:type="dxa"/>
            <w:shd w:val="clear" w:color="auto" w:fill="auto"/>
          </w:tcPr>
          <w:p w14:paraId="730882CA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E0241C" w14:paraId="753C49D6" w14:textId="77777777" w:rsidTr="00920319">
        <w:trPr>
          <w:trHeight w:val="432"/>
        </w:trPr>
        <w:tc>
          <w:tcPr>
            <w:tcW w:w="2976" w:type="dxa"/>
            <w:shd w:val="clear" w:color="auto" w:fill="E2EFD9" w:themeFill="accent6" w:themeFillTint="33"/>
          </w:tcPr>
          <w:p w14:paraId="7D377571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</w:t>
            </w:r>
          </w:p>
        </w:tc>
        <w:tc>
          <w:tcPr>
            <w:tcW w:w="7364" w:type="dxa"/>
            <w:shd w:val="clear" w:color="auto" w:fill="auto"/>
          </w:tcPr>
          <w:p w14:paraId="53A17CC4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E0241C" w14:paraId="7575F988" w14:textId="77777777" w:rsidTr="00920319">
        <w:trPr>
          <w:trHeight w:val="418"/>
        </w:trPr>
        <w:tc>
          <w:tcPr>
            <w:tcW w:w="2976" w:type="dxa"/>
            <w:shd w:val="clear" w:color="auto" w:fill="E2EFD9" w:themeFill="accent6" w:themeFillTint="33"/>
          </w:tcPr>
          <w:p w14:paraId="24E98065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7364" w:type="dxa"/>
            <w:shd w:val="clear" w:color="auto" w:fill="auto"/>
          </w:tcPr>
          <w:p w14:paraId="2CEF5AAA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4B05" w:rsidRPr="00E0241C" w14:paraId="0BFA4ED1" w14:textId="77777777" w:rsidTr="00920319">
        <w:trPr>
          <w:trHeight w:val="432"/>
        </w:trPr>
        <w:tc>
          <w:tcPr>
            <w:tcW w:w="2976" w:type="dxa"/>
            <w:shd w:val="clear" w:color="auto" w:fill="E2EFD9" w:themeFill="accent6" w:themeFillTint="33"/>
          </w:tcPr>
          <w:p w14:paraId="49F2C513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7364" w:type="dxa"/>
            <w:shd w:val="clear" w:color="auto" w:fill="auto"/>
          </w:tcPr>
          <w:p w14:paraId="017F4EAF" w14:textId="77777777" w:rsidR="00DD4B05" w:rsidRPr="00E0241C" w:rsidRDefault="00DD4B05" w:rsidP="00770B67">
            <w:pPr>
              <w:tabs>
                <w:tab w:val="right" w:leader="dot" w:pos="89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CAE6718" w14:textId="77777777" w:rsidR="00DD4B05" w:rsidRDefault="00DD4B05" w:rsidP="00DD4B05">
      <w:pPr>
        <w:tabs>
          <w:tab w:val="right" w:leader="dot" w:pos="8928"/>
        </w:tabs>
        <w:rPr>
          <w:rFonts w:ascii="Arial" w:hAnsi="Arial" w:cs="Arial"/>
        </w:rPr>
      </w:pPr>
    </w:p>
    <w:p w14:paraId="689BDA7F" w14:textId="77777777" w:rsidR="00DD4B05" w:rsidRPr="00DE53EE" w:rsidRDefault="00DD4B05" w:rsidP="00DD4B05">
      <w:pPr>
        <w:tabs>
          <w:tab w:val="right" w:leader="dot" w:pos="8928"/>
        </w:tabs>
        <w:rPr>
          <w:rFonts w:ascii="Arial" w:hAnsi="Arial" w:cs="Arial"/>
          <w:sz w:val="16"/>
          <w:szCs w:val="16"/>
        </w:rPr>
      </w:pPr>
    </w:p>
    <w:p w14:paraId="4E3E6511" w14:textId="77777777" w:rsidR="00FB6B1D" w:rsidRDefault="00FB6B1D" w:rsidP="004F009C">
      <w:pPr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bookmarkStart w:id="21" w:name="Appendix_4"/>
      <w:bookmarkEnd w:id="20"/>
    </w:p>
    <w:p w14:paraId="7F0BBB2F" w14:textId="3CB0306C" w:rsidR="004F009C" w:rsidRPr="0014041E" w:rsidRDefault="004F009C" w:rsidP="004F009C">
      <w:pPr>
        <w:rPr>
          <w:rFonts w:ascii="Arial" w:hAnsi="Arial" w:cs="Arial"/>
          <w:color w:val="4472C4" w:themeColor="accent5"/>
          <w:sz w:val="28"/>
          <w:szCs w:val="28"/>
        </w:rPr>
      </w:pPr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Appendix </w:t>
      </w: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4</w:t>
      </w:r>
      <w:bookmarkEnd w:id="21"/>
      <w:r w:rsidRPr="0014041E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4472C4" w:themeColor="accent5"/>
          <w:sz w:val="28"/>
          <w:szCs w:val="28"/>
        </w:rPr>
        <w:t>Label to be completed and affixed to equipment to be moved</w:t>
      </w:r>
    </w:p>
    <w:p w14:paraId="2494F150" w14:textId="77777777" w:rsidR="004F009C" w:rsidRPr="00C64779" w:rsidRDefault="004F009C" w:rsidP="004F009C">
      <w:pPr>
        <w:jc w:val="center"/>
        <w:rPr>
          <w:rFonts w:ascii="Arial" w:hAnsi="Arial" w:cs="Arial"/>
          <w:b/>
          <w:color w:val="FF0000"/>
          <w:sz w:val="28"/>
        </w:rPr>
      </w:pPr>
      <w:r w:rsidRPr="00C64779">
        <w:rPr>
          <w:rFonts w:ascii="Arial" w:hAnsi="Arial" w:cs="Arial"/>
          <w:b/>
          <w:color w:val="FF0000"/>
          <w:sz w:val="28"/>
        </w:rPr>
        <w:t>****PLEASE COMPLETE AND ATTACH THE BELOW LABEL TO THE PIECE OF EQUIPMENT YOU REQUIRE TO BE MOVED ****</w:t>
      </w:r>
    </w:p>
    <w:p w14:paraId="1D36F05D" w14:textId="77777777" w:rsidR="004F009C" w:rsidRDefault="004F009C" w:rsidP="004F009C"/>
    <w:p w14:paraId="5FAFED8F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jc w:val="center"/>
        <w:rPr>
          <w:rFonts w:ascii="Arial" w:hAnsi="Arial" w:cs="Arial"/>
          <w:b/>
          <w:sz w:val="28"/>
        </w:rPr>
      </w:pPr>
      <w:r w:rsidRPr="00C25FB8">
        <w:rPr>
          <w:rFonts w:ascii="Arial" w:hAnsi="Arial" w:cs="Arial"/>
          <w:b/>
          <w:sz w:val="36"/>
        </w:rPr>
        <w:t>Equipment to be moved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</w:p>
    <w:p w14:paraId="7B39811E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Equipment Make _________________________________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  <w:t>Equipment Model _________________________________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  <w:t xml:space="preserve">Asset Number      _________________________________ </w:t>
      </w:r>
    </w:p>
    <w:p w14:paraId="681B4F49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Pupil Name          _________________________________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  <w:t>Address Where   _________________________________</w:t>
      </w:r>
      <w:r>
        <w:rPr>
          <w:rFonts w:ascii="Arial" w:hAnsi="Arial" w:cs="Arial"/>
          <w:b/>
          <w:sz w:val="28"/>
        </w:rPr>
        <w:br/>
        <w:t>Item is going      __________________________________</w:t>
      </w:r>
      <w:r>
        <w:rPr>
          <w:rFonts w:ascii="Arial" w:hAnsi="Arial" w:cs="Arial"/>
          <w:b/>
          <w:sz w:val="28"/>
        </w:rPr>
        <w:br/>
        <w:t xml:space="preserve">                            __________________________________</w:t>
      </w:r>
      <w:r>
        <w:rPr>
          <w:rFonts w:ascii="Arial" w:hAnsi="Arial" w:cs="Arial"/>
          <w:b/>
          <w:sz w:val="28"/>
        </w:rPr>
        <w:br/>
        <w:t xml:space="preserve">                            __________________________________</w:t>
      </w:r>
      <w:r>
        <w:rPr>
          <w:rFonts w:ascii="Arial" w:hAnsi="Arial" w:cs="Arial"/>
          <w:b/>
          <w:sz w:val="28"/>
        </w:rPr>
        <w:br/>
        <w:t xml:space="preserve">                            __________________________________</w:t>
      </w:r>
      <w:r>
        <w:rPr>
          <w:rFonts w:ascii="Arial" w:hAnsi="Arial" w:cs="Arial"/>
          <w:b/>
          <w:sz w:val="28"/>
        </w:rPr>
        <w:br/>
      </w:r>
    </w:p>
    <w:p w14:paraId="7ABD993B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rPr>
          <w:rFonts w:ascii="Arial" w:hAnsi="Arial" w:cs="Arial"/>
          <w:b/>
          <w:sz w:val="28"/>
        </w:rPr>
      </w:pPr>
      <w:r w:rsidRPr="00062CA5">
        <w:rPr>
          <w:rFonts w:ascii="Arial" w:hAnsi="Arial" w:cs="Arial"/>
          <w:i/>
          <w:sz w:val="28"/>
        </w:rPr>
        <w:t>I consent this product has been cleaned per Aberdeenshire Council requirements and standards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  <w:t xml:space="preserve"> Y/N </w:t>
      </w:r>
    </w:p>
    <w:p w14:paraId="56AC53FC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rPr>
          <w:rFonts w:ascii="Arial" w:hAnsi="Arial" w:cs="Arial"/>
          <w:b/>
          <w:sz w:val="28"/>
        </w:rPr>
      </w:pPr>
      <w:r w:rsidRPr="00007343">
        <w:rPr>
          <w:rFonts w:ascii="Arial" w:hAnsi="Arial" w:cs="Arial"/>
          <w:i/>
          <w:sz w:val="28"/>
        </w:rPr>
        <w:t xml:space="preserve">I consent </w:t>
      </w:r>
      <w:r>
        <w:rPr>
          <w:rFonts w:ascii="Arial" w:hAnsi="Arial" w:cs="Arial"/>
          <w:i/>
          <w:sz w:val="28"/>
        </w:rPr>
        <w:t>for this item to be removed from this school</w:t>
      </w:r>
      <w:r w:rsidRPr="00007343">
        <w:rPr>
          <w:rFonts w:ascii="Arial" w:hAnsi="Arial" w:cs="Arial"/>
          <w:b/>
          <w:i/>
          <w:sz w:val="28"/>
        </w:rPr>
        <w:t xml:space="preserve"> </w:t>
      </w:r>
      <w:r>
        <w:rPr>
          <w:rFonts w:ascii="Arial" w:hAnsi="Arial" w:cs="Arial"/>
          <w:b/>
          <w:i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Y/N </w:t>
      </w:r>
      <w:r>
        <w:rPr>
          <w:rFonts w:ascii="Arial" w:hAnsi="Arial" w:cs="Arial"/>
          <w:b/>
          <w:sz w:val="28"/>
        </w:rPr>
        <w:br/>
      </w:r>
    </w:p>
    <w:p w14:paraId="2C1EC596" w14:textId="77777777" w:rsidR="004F009C" w:rsidRDefault="004F009C" w:rsidP="00821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7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Print Name _____________________  Designation:_______________  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  <w:t>Signature ________________________      Date _________________</w:t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</w:p>
    <w:p w14:paraId="338ED992" w14:textId="77777777" w:rsidR="004F009C" w:rsidRPr="00007343" w:rsidRDefault="004F009C" w:rsidP="004F009C">
      <w:pPr>
        <w:rPr>
          <w:rFonts w:ascii="Arial" w:hAnsi="Arial" w:cs="Arial"/>
          <w:sz w:val="28"/>
        </w:rPr>
      </w:pPr>
    </w:p>
    <w:p w14:paraId="5646631B" w14:textId="3242663B" w:rsidR="004F009C" w:rsidRPr="0097771C" w:rsidRDefault="004F009C" w:rsidP="0097771C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sz w:val="28"/>
        </w:rPr>
        <w:tab/>
      </w:r>
      <w:r w:rsidRPr="00C64779">
        <w:rPr>
          <w:rFonts w:ascii="Arial" w:hAnsi="Arial" w:cs="Arial"/>
          <w:b/>
          <w:color w:val="FF0000"/>
          <w:sz w:val="28"/>
        </w:rPr>
        <w:t xml:space="preserve">****PLEASE COMPLETE AND ATTACH </w:t>
      </w:r>
      <w:r>
        <w:rPr>
          <w:rFonts w:ascii="Arial" w:hAnsi="Arial" w:cs="Arial"/>
          <w:b/>
          <w:color w:val="FF0000"/>
          <w:sz w:val="28"/>
        </w:rPr>
        <w:t>THIS</w:t>
      </w:r>
      <w:r w:rsidRPr="00C64779">
        <w:rPr>
          <w:rFonts w:ascii="Arial" w:hAnsi="Arial" w:cs="Arial"/>
          <w:b/>
          <w:color w:val="FF0000"/>
          <w:sz w:val="28"/>
        </w:rPr>
        <w:t xml:space="preserve"> LABEL TO THE PIECE OF EQUIPMENT YOU REQUIRE TO BE MOVED ****</w:t>
      </w:r>
    </w:p>
    <w:sectPr w:rsidR="004F009C" w:rsidRPr="0097771C" w:rsidSect="00FE63C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9B24" w14:textId="77777777" w:rsidR="00E71125" w:rsidRDefault="00E71125" w:rsidP="00E46966">
      <w:pPr>
        <w:spacing w:after="0" w:line="240" w:lineRule="auto"/>
      </w:pPr>
      <w:r>
        <w:separator/>
      </w:r>
    </w:p>
  </w:endnote>
  <w:endnote w:type="continuationSeparator" w:id="0">
    <w:p w14:paraId="2D0291EF" w14:textId="77777777" w:rsidR="00E71125" w:rsidRDefault="00E71125" w:rsidP="00E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6D0" w14:textId="77777777" w:rsidR="00692459" w:rsidRDefault="0069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B044" w14:textId="430F471D" w:rsidR="00D135A7" w:rsidRDefault="0014041E">
    <w:pPr>
      <w:pStyle w:val="Footer"/>
    </w:pPr>
    <w:r>
      <w:t>Children Specialist Equipment</w:t>
    </w:r>
    <w:r w:rsidR="00386370">
      <w:t xml:space="preserve"> Guidance</w:t>
    </w:r>
    <w:r>
      <w:t xml:space="preserve"> </w:t>
    </w:r>
    <w:r w:rsidR="00604F8E">
      <w:t>June</w:t>
    </w:r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B003" w14:textId="77777777" w:rsidR="00692459" w:rsidRDefault="0069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7B23" w14:textId="77777777" w:rsidR="00E71125" w:rsidRDefault="00E71125" w:rsidP="00E46966">
      <w:pPr>
        <w:spacing w:after="0" w:line="240" w:lineRule="auto"/>
      </w:pPr>
      <w:r>
        <w:separator/>
      </w:r>
    </w:p>
  </w:footnote>
  <w:footnote w:type="continuationSeparator" w:id="0">
    <w:p w14:paraId="3D72899E" w14:textId="77777777" w:rsidR="00E71125" w:rsidRDefault="00E71125" w:rsidP="00E46966">
      <w:pPr>
        <w:spacing w:after="0" w:line="240" w:lineRule="auto"/>
      </w:pPr>
      <w:r>
        <w:continuationSeparator/>
      </w:r>
    </w:p>
  </w:footnote>
  <w:footnote w:id="1">
    <w:p w14:paraId="5120FFB3" w14:textId="7F5273FA" w:rsidR="004746B0" w:rsidRDefault="004746B0">
      <w:pPr>
        <w:pStyle w:val="FootnoteText"/>
      </w:pPr>
      <w:r>
        <w:rPr>
          <w:rStyle w:val="FootnoteReference"/>
        </w:rPr>
        <w:footnoteRef/>
      </w:r>
      <w:r>
        <w:t xml:space="preserve"> For Example </w:t>
      </w:r>
      <w:proofErr w:type="spellStart"/>
      <w:r>
        <w:t>Clinell</w:t>
      </w:r>
      <w:proofErr w:type="spellEnd"/>
      <w:r>
        <w:t xml:space="preserve"> Wipes</w:t>
      </w:r>
    </w:p>
  </w:footnote>
  <w:footnote w:id="2">
    <w:p w14:paraId="5EB2726A" w14:textId="624ACE3D" w:rsidR="00A23391" w:rsidRDefault="00A23391">
      <w:pPr>
        <w:pStyle w:val="FootnoteText"/>
      </w:pPr>
      <w:r>
        <w:rPr>
          <w:rStyle w:val="FootnoteReference"/>
        </w:rPr>
        <w:footnoteRef/>
      </w:r>
      <w:r>
        <w:t xml:space="preserve"> For example </w:t>
      </w:r>
      <w:proofErr w:type="spellStart"/>
      <w:r>
        <w:t>Clinell</w:t>
      </w:r>
      <w:proofErr w:type="spellEnd"/>
      <w:r>
        <w:t xml:space="preserve"> wipes</w:t>
      </w:r>
    </w:p>
  </w:footnote>
  <w:footnote w:id="3">
    <w:p w14:paraId="0FD08386" w14:textId="6927A3F4" w:rsidR="00C12A47" w:rsidRDefault="00C12A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02CE">
        <w:t xml:space="preserve">For example </w:t>
      </w:r>
      <w:proofErr w:type="spellStart"/>
      <w:r w:rsidR="008502CE">
        <w:t>Clinell</w:t>
      </w:r>
      <w:proofErr w:type="spellEnd"/>
      <w:r w:rsidR="008502CE">
        <w:t xml:space="preserve"> wipes</w:t>
      </w:r>
    </w:p>
  </w:footnote>
  <w:footnote w:id="4">
    <w:p w14:paraId="4D18276B" w14:textId="10BD7660" w:rsidR="00D659CF" w:rsidRDefault="00D659CF">
      <w:pPr>
        <w:pStyle w:val="FootnoteText"/>
      </w:pPr>
      <w:r>
        <w:rPr>
          <w:rStyle w:val="FootnoteReference"/>
        </w:rPr>
        <w:footnoteRef/>
      </w:r>
      <w:r>
        <w:t xml:space="preserve"> As previously stated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7809" w14:textId="77777777" w:rsidR="00692459" w:rsidRDefault="0069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06CB" w14:textId="7F068A4B" w:rsidR="00E46966" w:rsidRDefault="00604F8E" w:rsidP="00E46966">
    <w:pPr>
      <w:spacing w:after="0" w:line="240" w:lineRule="auto"/>
      <w:ind w:left="3600" w:right="-567" w:firstLine="720"/>
      <w:rPr>
        <w:rFonts w:ascii="Arial (W1)" w:eastAsia="Times New Roman" w:hAnsi="Arial (W1)" w:cs="Arial"/>
        <w:color w:val="365F91"/>
        <w:sz w:val="24"/>
        <w:szCs w:val="24"/>
      </w:rPr>
    </w:pPr>
    <w:r w:rsidRPr="00946D20">
      <w:rPr>
        <w:rFonts w:ascii="Arial" w:eastAsia="Calibri" w:hAnsi="Arial" w:cs="Arial"/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 wp14:anchorId="33A68A07" wp14:editId="420AF544">
          <wp:simplePos x="0" y="0"/>
          <wp:positionH relativeFrom="page">
            <wp:posOffset>-101600</wp:posOffset>
          </wp:positionH>
          <wp:positionV relativeFrom="paragraph">
            <wp:posOffset>-583540</wp:posOffset>
          </wp:positionV>
          <wp:extent cx="7583170" cy="10804931"/>
          <wp:effectExtent l="0" t="0" r="0" b="0"/>
          <wp:wrapNone/>
          <wp:docPr id="18" name="Picture 18" descr="Macintosh HD:Users:lgourley:Desktop:Aberdeenshire Council Templates:A4 Report:Aberdeenshire_Council_Brand_Refresh_A4_Report Folder:Aberdeenshire_Council_Brand_Refresh_A4_Report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gourley:Desktop:Aberdeenshire Council Templates:A4 Report:Aberdeenshire_Council_Brand_Refresh_A4_Report Folder:Aberdeenshire_Council_Brand_Refresh_A4_Report_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804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0BC">
      <w:rPr>
        <w:rFonts w:ascii="Arial" w:eastAsia="Calibri" w:hAnsi="Arial" w:cs="Arial"/>
        <w:noProof/>
        <w:sz w:val="20"/>
        <w:lang w:eastAsia="en-GB"/>
      </w:rPr>
      <w:t xml:space="preserve"> </w:t>
    </w:r>
  </w:p>
  <w:p w14:paraId="4E2391C8" w14:textId="28D05134" w:rsidR="00E46966" w:rsidRDefault="00E46966" w:rsidP="00E46966">
    <w:pPr>
      <w:spacing w:after="0" w:line="240" w:lineRule="auto"/>
      <w:ind w:left="3600" w:right="-567" w:firstLine="720"/>
      <w:rPr>
        <w:rFonts w:ascii="Arial (W1)" w:eastAsia="Times New Roman" w:hAnsi="Arial (W1)" w:cs="Arial"/>
        <w:color w:val="365F91"/>
        <w:sz w:val="24"/>
        <w:szCs w:val="24"/>
      </w:rPr>
    </w:pPr>
  </w:p>
  <w:p w14:paraId="459C7F32" w14:textId="7213C15E" w:rsidR="00E46966" w:rsidRDefault="00E46966">
    <w:pPr>
      <w:pStyle w:val="Header"/>
    </w:pPr>
    <w:r w:rsidRPr="00E46966">
      <w:rPr>
        <w:rFonts w:ascii="Arial (W1)" w:eastAsia="Times New Roman" w:hAnsi="Arial (W1)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951B73" wp14:editId="5D4AFE3E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1847850" cy="171450"/>
              <wp:effectExtent l="0" t="0" r="0" b="0"/>
              <wp:wrapNone/>
              <wp:docPr id="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807B8B" w14:textId="77777777" w:rsidR="00E46966" w:rsidRDefault="00E46966" w:rsidP="00E46966">
                          <w:pPr>
                            <w:pStyle w:val="NormalWeb"/>
                            <w:spacing w:after="0"/>
                          </w:pPr>
                        </w:p>
                      </w:txbxContent>
                    </wps:txbx>
                    <wps:bodyPr wrap="square" lIns="36576" tIns="36576" rIns="36576" bIns="36576" anchor="t" upright="1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2951B73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36" type="#_x0000_t202" style="position:absolute;margin-left:0;margin-top:-.15pt;width:145.5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" filled="f" fillcolor="#5b9bd5" stroked="f" strokeweight="2pt">
              <v:shadow color="black"/>
              <v:textbox inset="2.88pt,2.88pt,2.88pt,2.88pt">
                <w:txbxContent>
                  <w:p w14:paraId="54807B8B" w14:textId="77777777" w:rsidR="00E46966" w:rsidRDefault="00E46966" w:rsidP="00E46966">
                    <w:pPr>
                      <w:pStyle w:val="NormalWeb"/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10866EB" wp14:editId="5A610968">
          <wp:extent cx="1847850" cy="1714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3628" w14:textId="77777777" w:rsidR="00692459" w:rsidRDefault="00692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981"/>
    <w:multiLevelType w:val="hybridMultilevel"/>
    <w:tmpl w:val="4306BD3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491F16"/>
    <w:multiLevelType w:val="hybridMultilevel"/>
    <w:tmpl w:val="7A2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D4C21"/>
    <w:multiLevelType w:val="hybridMultilevel"/>
    <w:tmpl w:val="BD4A5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72E10"/>
    <w:multiLevelType w:val="hybridMultilevel"/>
    <w:tmpl w:val="116A5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E4DF5"/>
    <w:multiLevelType w:val="hybridMultilevel"/>
    <w:tmpl w:val="0882C0E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267350365">
    <w:abstractNumId w:val="0"/>
  </w:num>
  <w:num w:numId="2" w16cid:durableId="1432749285">
    <w:abstractNumId w:val="3"/>
  </w:num>
  <w:num w:numId="3" w16cid:durableId="1819154842">
    <w:abstractNumId w:val="2"/>
  </w:num>
  <w:num w:numId="4" w16cid:durableId="46804584">
    <w:abstractNumId w:val="1"/>
  </w:num>
  <w:num w:numId="5" w16cid:durableId="918633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E"/>
    <w:rsid w:val="00001E97"/>
    <w:rsid w:val="000134C7"/>
    <w:rsid w:val="00026350"/>
    <w:rsid w:val="0002691F"/>
    <w:rsid w:val="0004576E"/>
    <w:rsid w:val="00061592"/>
    <w:rsid w:val="00063F66"/>
    <w:rsid w:val="000A6189"/>
    <w:rsid w:val="000C3ED1"/>
    <w:rsid w:val="000E00A0"/>
    <w:rsid w:val="00101E36"/>
    <w:rsid w:val="00123C50"/>
    <w:rsid w:val="0014041E"/>
    <w:rsid w:val="00150801"/>
    <w:rsid w:val="00191A8A"/>
    <w:rsid w:val="001943F3"/>
    <w:rsid w:val="00194F90"/>
    <w:rsid w:val="00195B85"/>
    <w:rsid w:val="001A1454"/>
    <w:rsid w:val="001A17D2"/>
    <w:rsid w:val="001B08D0"/>
    <w:rsid w:val="001B7073"/>
    <w:rsid w:val="001F0ADC"/>
    <w:rsid w:val="001F28F3"/>
    <w:rsid w:val="00204EA8"/>
    <w:rsid w:val="00225BA3"/>
    <w:rsid w:val="00232392"/>
    <w:rsid w:val="00255339"/>
    <w:rsid w:val="00260DA6"/>
    <w:rsid w:val="00272E91"/>
    <w:rsid w:val="002945CA"/>
    <w:rsid w:val="002A6256"/>
    <w:rsid w:val="002D00DA"/>
    <w:rsid w:val="002D1FAF"/>
    <w:rsid w:val="002F11B8"/>
    <w:rsid w:val="00305554"/>
    <w:rsid w:val="0030622C"/>
    <w:rsid w:val="00325434"/>
    <w:rsid w:val="00325846"/>
    <w:rsid w:val="00340FF0"/>
    <w:rsid w:val="003539A3"/>
    <w:rsid w:val="00377C76"/>
    <w:rsid w:val="00380247"/>
    <w:rsid w:val="00386370"/>
    <w:rsid w:val="003911B6"/>
    <w:rsid w:val="003964CD"/>
    <w:rsid w:val="003C1636"/>
    <w:rsid w:val="003D6030"/>
    <w:rsid w:val="003E4EFC"/>
    <w:rsid w:val="003F0715"/>
    <w:rsid w:val="004075BE"/>
    <w:rsid w:val="00423092"/>
    <w:rsid w:val="00444141"/>
    <w:rsid w:val="004528C4"/>
    <w:rsid w:val="00473109"/>
    <w:rsid w:val="004746B0"/>
    <w:rsid w:val="004A05B1"/>
    <w:rsid w:val="004B5DF4"/>
    <w:rsid w:val="004F009C"/>
    <w:rsid w:val="004F6F1F"/>
    <w:rsid w:val="005160D4"/>
    <w:rsid w:val="005311CD"/>
    <w:rsid w:val="00555808"/>
    <w:rsid w:val="005C7600"/>
    <w:rsid w:val="005D6282"/>
    <w:rsid w:val="005E063E"/>
    <w:rsid w:val="005E6830"/>
    <w:rsid w:val="005F64A2"/>
    <w:rsid w:val="005F6C3E"/>
    <w:rsid w:val="006048D9"/>
    <w:rsid w:val="00604F8E"/>
    <w:rsid w:val="00632866"/>
    <w:rsid w:val="006547AB"/>
    <w:rsid w:val="00654EB2"/>
    <w:rsid w:val="006647EC"/>
    <w:rsid w:val="00671DAF"/>
    <w:rsid w:val="00673D80"/>
    <w:rsid w:val="00692459"/>
    <w:rsid w:val="006A17F3"/>
    <w:rsid w:val="006A3AB7"/>
    <w:rsid w:val="006B50AD"/>
    <w:rsid w:val="006C2FD7"/>
    <w:rsid w:val="006C33E3"/>
    <w:rsid w:val="006E4C53"/>
    <w:rsid w:val="006E5818"/>
    <w:rsid w:val="006F30BC"/>
    <w:rsid w:val="00707482"/>
    <w:rsid w:val="00717347"/>
    <w:rsid w:val="00730764"/>
    <w:rsid w:val="007425F5"/>
    <w:rsid w:val="00764D53"/>
    <w:rsid w:val="0077201E"/>
    <w:rsid w:val="00772A4E"/>
    <w:rsid w:val="00772F0A"/>
    <w:rsid w:val="00791B5F"/>
    <w:rsid w:val="007E1D8F"/>
    <w:rsid w:val="007E1FFE"/>
    <w:rsid w:val="008107C6"/>
    <w:rsid w:val="008219D4"/>
    <w:rsid w:val="00840533"/>
    <w:rsid w:val="008502CE"/>
    <w:rsid w:val="008567DA"/>
    <w:rsid w:val="00882233"/>
    <w:rsid w:val="0091136E"/>
    <w:rsid w:val="00920319"/>
    <w:rsid w:val="00922BB7"/>
    <w:rsid w:val="00937F1A"/>
    <w:rsid w:val="00946D20"/>
    <w:rsid w:val="00962DAB"/>
    <w:rsid w:val="0097347B"/>
    <w:rsid w:val="0097771C"/>
    <w:rsid w:val="00987DCE"/>
    <w:rsid w:val="00990C9F"/>
    <w:rsid w:val="00997F6A"/>
    <w:rsid w:val="009A4053"/>
    <w:rsid w:val="009C60CA"/>
    <w:rsid w:val="009E6089"/>
    <w:rsid w:val="00A146CE"/>
    <w:rsid w:val="00A23391"/>
    <w:rsid w:val="00A2666D"/>
    <w:rsid w:val="00A40BB6"/>
    <w:rsid w:val="00A631E5"/>
    <w:rsid w:val="00A63F5C"/>
    <w:rsid w:val="00A71123"/>
    <w:rsid w:val="00AD4400"/>
    <w:rsid w:val="00AE0805"/>
    <w:rsid w:val="00AE37FB"/>
    <w:rsid w:val="00B50A61"/>
    <w:rsid w:val="00B51BC2"/>
    <w:rsid w:val="00BA5ECB"/>
    <w:rsid w:val="00BB0A51"/>
    <w:rsid w:val="00BB2F33"/>
    <w:rsid w:val="00BD11A9"/>
    <w:rsid w:val="00BE58AD"/>
    <w:rsid w:val="00BE7D19"/>
    <w:rsid w:val="00BF784B"/>
    <w:rsid w:val="00C12A47"/>
    <w:rsid w:val="00C14D66"/>
    <w:rsid w:val="00C221FB"/>
    <w:rsid w:val="00C26A13"/>
    <w:rsid w:val="00C30052"/>
    <w:rsid w:val="00C304B0"/>
    <w:rsid w:val="00C31404"/>
    <w:rsid w:val="00C90680"/>
    <w:rsid w:val="00C90B27"/>
    <w:rsid w:val="00C91403"/>
    <w:rsid w:val="00CA41BB"/>
    <w:rsid w:val="00CA50EB"/>
    <w:rsid w:val="00CA75E4"/>
    <w:rsid w:val="00D135A7"/>
    <w:rsid w:val="00D17F9E"/>
    <w:rsid w:val="00D240AE"/>
    <w:rsid w:val="00D26A2E"/>
    <w:rsid w:val="00D40921"/>
    <w:rsid w:val="00D659CF"/>
    <w:rsid w:val="00D81130"/>
    <w:rsid w:val="00D87B62"/>
    <w:rsid w:val="00DB5B3E"/>
    <w:rsid w:val="00DC44B1"/>
    <w:rsid w:val="00DC6133"/>
    <w:rsid w:val="00DD4B05"/>
    <w:rsid w:val="00DD55A3"/>
    <w:rsid w:val="00DF1633"/>
    <w:rsid w:val="00E04437"/>
    <w:rsid w:val="00E050D4"/>
    <w:rsid w:val="00E10001"/>
    <w:rsid w:val="00E114E7"/>
    <w:rsid w:val="00E269DE"/>
    <w:rsid w:val="00E3266B"/>
    <w:rsid w:val="00E46966"/>
    <w:rsid w:val="00E523BF"/>
    <w:rsid w:val="00E56D6F"/>
    <w:rsid w:val="00E65307"/>
    <w:rsid w:val="00E66B7E"/>
    <w:rsid w:val="00E71125"/>
    <w:rsid w:val="00E7205F"/>
    <w:rsid w:val="00E86AB3"/>
    <w:rsid w:val="00E90974"/>
    <w:rsid w:val="00EC0B6F"/>
    <w:rsid w:val="00ED1DF4"/>
    <w:rsid w:val="00EE062E"/>
    <w:rsid w:val="00EE4007"/>
    <w:rsid w:val="00F10864"/>
    <w:rsid w:val="00F14A87"/>
    <w:rsid w:val="00F22D87"/>
    <w:rsid w:val="00F37C77"/>
    <w:rsid w:val="00F52904"/>
    <w:rsid w:val="00F57533"/>
    <w:rsid w:val="00F720D0"/>
    <w:rsid w:val="00F77AE0"/>
    <w:rsid w:val="00F81911"/>
    <w:rsid w:val="00F92009"/>
    <w:rsid w:val="00FB0659"/>
    <w:rsid w:val="00FB2FD1"/>
    <w:rsid w:val="00FB37CB"/>
    <w:rsid w:val="00FB6B1D"/>
    <w:rsid w:val="00FE63CF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6B4A8"/>
  <w15:chartTrackingRefBased/>
  <w15:docId w15:val="{C2CCA753-F5EF-42F8-9E3C-50CC24D9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36"/>
  </w:style>
  <w:style w:type="paragraph" w:styleId="Heading1">
    <w:name w:val="heading 1"/>
    <w:basedOn w:val="Normal"/>
    <w:next w:val="Normal"/>
    <w:link w:val="Heading1Char"/>
    <w:uiPriority w:val="9"/>
    <w:qFormat/>
    <w:rsid w:val="00FE63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66"/>
  </w:style>
  <w:style w:type="paragraph" w:styleId="Footer">
    <w:name w:val="footer"/>
    <w:basedOn w:val="Normal"/>
    <w:link w:val="FooterChar"/>
    <w:uiPriority w:val="99"/>
    <w:unhideWhenUsed/>
    <w:rsid w:val="00E4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66"/>
  </w:style>
  <w:style w:type="paragraph" w:styleId="NormalWeb">
    <w:name w:val="Normal (Web)"/>
    <w:basedOn w:val="Normal"/>
    <w:uiPriority w:val="99"/>
    <w:semiHidden/>
    <w:unhideWhenUsed/>
    <w:rsid w:val="00E4696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E63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62D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D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7F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3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3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0A0"/>
    <w:pPr>
      <w:spacing w:after="0" w:line="240" w:lineRule="auto"/>
    </w:pPr>
  </w:style>
  <w:style w:type="paragraph" w:customStyle="1" w:styleId="pf0">
    <w:name w:val="pf0"/>
    <w:basedOn w:val="Normal"/>
    <w:rsid w:val="004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075B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InclusionEquityWellbeing@aberdeenshire.gov.uk" TargetMode="External"/><Relationship Id="rId13" Type="http://schemas.openxmlformats.org/officeDocument/2006/relationships/hyperlink" Target="mailto:ecs.asnadmin@aberdeenshire.gov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cs.asnadmin@aberdeenshir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cs.asnadmin@aberdeenshire.gov.u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openxmlformats.org/officeDocument/2006/relationships/hyperlink" Target="mailto:ecs.asnadmin@aberdeenshire.gov.uk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s.asnadmin@aberdeenshire.gov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SNInclusionEquityWellbeing@aberdeenshire.gov.uk" TargetMode="External"/><Relationship Id="rId23" Type="http://schemas.openxmlformats.org/officeDocument/2006/relationships/hyperlink" Target="mailto:ecs.asnadmin@aberdeenshire.gov.uk" TargetMode="External"/><Relationship Id="rId28" Type="http://schemas.openxmlformats.org/officeDocument/2006/relationships/header" Target="header3.xml"/><Relationship Id="rId10" Type="http://schemas.openxmlformats.org/officeDocument/2006/relationships/hyperlink" Target="mailto:ecs.asnadmin@aberdeenshire.gov.uk" TargetMode="External"/><Relationship Id="rId19" Type="http://schemas.openxmlformats.org/officeDocument/2006/relationships/hyperlink" Target="mailto:ASNInclusionEquityWellbeing@aberdeenshire.gov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cs.asnadmin@aberdeenshire.gov.uk" TargetMode="External"/><Relationship Id="rId14" Type="http://schemas.openxmlformats.org/officeDocument/2006/relationships/hyperlink" Target="mailto:ecs.asnadmin@aberdeenshire.gov.uk" TargetMode="External"/><Relationship Id="rId22" Type="http://schemas.openxmlformats.org/officeDocument/2006/relationships/hyperlink" Target="mailto:ecs.asnadmin@aberdeenshire.gov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3E64-22E4-4090-B9FE-7A21C8F3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Youngson</dc:creator>
  <cp:keywords/>
  <dc:description/>
  <cp:lastModifiedBy>Katie Timney</cp:lastModifiedBy>
  <cp:revision>3</cp:revision>
  <cp:lastPrinted>2017-09-26T09:41:00Z</cp:lastPrinted>
  <dcterms:created xsi:type="dcterms:W3CDTF">2023-06-09T09:01:00Z</dcterms:created>
  <dcterms:modified xsi:type="dcterms:W3CDTF">2023-06-09T09:12:00Z</dcterms:modified>
</cp:coreProperties>
</file>