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A7B674" w14:textId="2AEF4FC3" w:rsidR="00150CCC" w:rsidRDefault="00150CCC"/>
    <w:p w14:paraId="2D0F441A" w14:textId="77777777" w:rsidR="00150CCC" w:rsidRDefault="00150CCC"/>
    <w:p w14:paraId="3DB4699E" w14:textId="77777777" w:rsidR="00150CCC" w:rsidRDefault="00150CCC"/>
    <w:p w14:paraId="4D44B9E0" w14:textId="77777777" w:rsidR="00150CCC" w:rsidRDefault="00150CCC"/>
    <w:p w14:paraId="609B9A4B" w14:textId="77777777" w:rsidR="00150CCC" w:rsidRDefault="00150CCC"/>
    <w:p w14:paraId="4C7B19DE" w14:textId="77777777" w:rsidR="00150CCC" w:rsidRDefault="00150CCC"/>
    <w:tbl>
      <w:tblPr>
        <w:tblStyle w:val="TableGrid"/>
        <w:tblpPr w:leftFromText="180" w:rightFromText="180" w:vertAnchor="text" w:horzAnchor="page" w:tblpX="879" w:tblpY="-3733"/>
        <w:tblW w:w="10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0390"/>
      </w:tblGrid>
      <w:tr w:rsidR="00B16F38" w:rsidRPr="00FD7674" w14:paraId="40BA51CC" w14:textId="77777777" w:rsidTr="00601030">
        <w:trPr>
          <w:trHeight w:hRule="exact" w:val="190"/>
        </w:trPr>
        <w:tc>
          <w:tcPr>
            <w:tcW w:w="10390" w:type="dxa"/>
            <w:vAlign w:val="top"/>
          </w:tcPr>
          <w:p w14:paraId="230CE502" w14:textId="6AC3E4A9" w:rsidR="00B16F38" w:rsidRPr="00FD7674" w:rsidRDefault="00B16F38" w:rsidP="00B16F38">
            <w:pPr>
              <w:pStyle w:val="Documenttitle"/>
              <w:rPr>
                <w:color w:val="auto"/>
              </w:rPr>
            </w:pPr>
            <w:r w:rsidRPr="00FD7674">
              <w:rPr>
                <w:color w:val="auto"/>
              </w:rPr>
              <w:t>p</w:t>
            </w:r>
          </w:p>
        </w:tc>
      </w:tr>
      <w:tr w:rsidR="00B16F38" w:rsidRPr="00FD7674" w14:paraId="28C919D2" w14:textId="77777777" w:rsidTr="00601030">
        <w:trPr>
          <w:trHeight w:val="255"/>
        </w:trPr>
        <w:tc>
          <w:tcPr>
            <w:tcW w:w="10390" w:type="dxa"/>
            <w:vAlign w:val="top"/>
          </w:tcPr>
          <w:p w14:paraId="7D567CA0" w14:textId="77777777" w:rsidR="00B16F38" w:rsidRDefault="00601030" w:rsidP="00601030">
            <w:pPr>
              <w:pStyle w:val="Documenttitle"/>
            </w:pPr>
            <w:r>
              <w:t>The safe transport of children and young people</w:t>
            </w:r>
          </w:p>
          <w:p w14:paraId="39CA8124" w14:textId="735E1C0E" w:rsidR="00601030" w:rsidRPr="00FF4451" w:rsidRDefault="00601030" w:rsidP="00601030">
            <w:pPr>
              <w:pStyle w:val="Documenttitle"/>
            </w:pPr>
          </w:p>
        </w:tc>
      </w:tr>
      <w:tr w:rsidR="00B16F38" w:rsidRPr="00FD7674" w14:paraId="30F96273" w14:textId="77777777" w:rsidTr="00601030">
        <w:trPr>
          <w:trHeight w:val="282"/>
        </w:trPr>
        <w:tc>
          <w:tcPr>
            <w:tcW w:w="10390" w:type="dxa"/>
            <w:vAlign w:val="top"/>
          </w:tcPr>
          <w:p w14:paraId="71BE62EC" w14:textId="56A52205" w:rsidR="00B16F38" w:rsidRDefault="00601030" w:rsidP="00B16F38">
            <w:pPr>
              <w:pStyle w:val="Documentsubtitle"/>
              <w:jc w:val="left"/>
            </w:pPr>
            <w:r>
              <w:t xml:space="preserve">Guidance for </w:t>
            </w:r>
            <w:r w:rsidR="007B22DA">
              <w:t>S</w:t>
            </w:r>
            <w:r>
              <w:t>choo</w:t>
            </w:r>
            <w:r w:rsidR="00195442">
              <w:t>ls and Children’s Escorts</w:t>
            </w:r>
          </w:p>
          <w:p w14:paraId="79F808DF" w14:textId="77777777" w:rsidR="00601030" w:rsidRDefault="00601030" w:rsidP="00B16F38">
            <w:pPr>
              <w:pStyle w:val="Documentsubtitle"/>
              <w:jc w:val="left"/>
            </w:pPr>
          </w:p>
          <w:p w14:paraId="45F05BAA" w14:textId="1C70080E" w:rsidR="00FF4451" w:rsidRPr="00FD7674" w:rsidRDefault="009271C7" w:rsidP="00FF3184">
            <w:pPr>
              <w:pStyle w:val="Documentdate"/>
            </w:pPr>
            <w:r>
              <w:t xml:space="preserve">August </w:t>
            </w:r>
            <w:r w:rsidR="00341B0D">
              <w:t>20</w:t>
            </w:r>
            <w:r w:rsidR="00804E08">
              <w:t>22</w:t>
            </w:r>
          </w:p>
        </w:tc>
      </w:tr>
    </w:tbl>
    <w:p w14:paraId="3C1C3144" w14:textId="77777777" w:rsidR="00C04C69" w:rsidRPr="00FD7674" w:rsidRDefault="00C04C69" w:rsidP="00D93A99">
      <w:pPr>
        <w:pStyle w:val="Spacer"/>
      </w:pPr>
    </w:p>
    <w:p w14:paraId="209ABF1E" w14:textId="77777777" w:rsidR="006E2122" w:rsidRPr="00FD7674" w:rsidRDefault="006E2122" w:rsidP="0003036C"/>
    <w:p w14:paraId="5987D1C1" w14:textId="77777777" w:rsidR="00C04C69" w:rsidRPr="00FD7674" w:rsidRDefault="00C04C69" w:rsidP="003C1D2F">
      <w:pPr>
        <w:pStyle w:val="Spacer"/>
        <w:rPr>
          <w:color w:val="auto"/>
        </w:rPr>
      </w:pPr>
    </w:p>
    <w:p w14:paraId="4A86CB14" w14:textId="77777777" w:rsidR="00243CBE" w:rsidRPr="00FD7674" w:rsidRDefault="00243CBE" w:rsidP="003C1D2F">
      <w:pPr>
        <w:pStyle w:val="Spacer"/>
        <w:rPr>
          <w:color w:val="auto"/>
        </w:rPr>
      </w:pPr>
    </w:p>
    <w:p w14:paraId="3029A2AC" w14:textId="5C402C04" w:rsidR="00BC5747" w:rsidRPr="00FD7674" w:rsidRDefault="00BC5747" w:rsidP="003C1D2F"/>
    <w:p w14:paraId="4852633F" w14:textId="3B7951DE" w:rsidR="00601030" w:rsidRDefault="00601030" w:rsidP="00A1418E"/>
    <w:p w14:paraId="35398B2A" w14:textId="77777777" w:rsidR="00601030" w:rsidRPr="00601030" w:rsidRDefault="00601030" w:rsidP="00601030"/>
    <w:p w14:paraId="423F110A" w14:textId="77777777" w:rsidR="00601030" w:rsidRPr="00601030" w:rsidRDefault="00601030" w:rsidP="00601030"/>
    <w:p w14:paraId="53BC14B2" w14:textId="77777777" w:rsidR="00601030" w:rsidRPr="00601030" w:rsidRDefault="00601030" w:rsidP="00601030"/>
    <w:p w14:paraId="5D39B83D" w14:textId="77777777" w:rsidR="00601030" w:rsidRPr="00601030" w:rsidRDefault="00601030" w:rsidP="00601030"/>
    <w:p w14:paraId="4F8271AB" w14:textId="77777777" w:rsidR="00601030" w:rsidRPr="00601030" w:rsidRDefault="00601030" w:rsidP="00601030"/>
    <w:p w14:paraId="385B18A5" w14:textId="77777777" w:rsidR="00601030" w:rsidRPr="00601030" w:rsidRDefault="00601030" w:rsidP="00601030"/>
    <w:p w14:paraId="700FB54C" w14:textId="77777777" w:rsidR="00601030" w:rsidRPr="00601030" w:rsidRDefault="00601030" w:rsidP="00601030">
      <w:pPr>
        <w:jc w:val="right"/>
      </w:pPr>
    </w:p>
    <w:p w14:paraId="3846790E" w14:textId="25AB1215" w:rsidR="00601030" w:rsidRDefault="00601030" w:rsidP="00601030"/>
    <w:p w14:paraId="2EE171A4" w14:textId="77777777" w:rsidR="00243CBE" w:rsidRPr="00601030" w:rsidRDefault="00243CBE" w:rsidP="00601030">
      <w:pPr>
        <w:sectPr w:rsidR="00243CBE" w:rsidRPr="00601030" w:rsidSect="00FB06B0">
          <w:headerReference w:type="even" r:id="rId11"/>
          <w:footerReference w:type="even" r:id="rId12"/>
          <w:headerReference w:type="first" r:id="rId13"/>
          <w:footerReference w:type="first" r:id="rId14"/>
          <w:pgSz w:w="11907" w:h="16839" w:code="9"/>
          <w:pgMar w:top="4536" w:right="510" w:bottom="851" w:left="680" w:header="709" w:footer="851" w:gutter="0"/>
          <w:pgNumType w:start="0"/>
          <w:cols w:space="708"/>
          <w:titlePg/>
          <w:docGrid w:linePitch="360"/>
        </w:sectPr>
      </w:pPr>
    </w:p>
    <w:p w14:paraId="59C75666" w14:textId="0B7AE0C0" w:rsidR="002B1970" w:rsidRPr="00690EFC" w:rsidRDefault="009418C1" w:rsidP="00690EFC">
      <w:pPr>
        <w:pStyle w:val="Contentstitle"/>
      </w:pPr>
      <w:r w:rsidRPr="002B1970">
        <w:lastRenderedPageBreak/>
        <w:t>Contents</w:t>
      </w:r>
    </w:p>
    <w:p w14:paraId="55DD68C4" w14:textId="5F1C2B65" w:rsidR="0005114F" w:rsidRDefault="002B1970">
      <w:pPr>
        <w:pStyle w:val="TOC1"/>
        <w:rPr>
          <w:rFonts w:asciiTheme="minorHAnsi" w:eastAsiaTheme="minorEastAsia" w:hAnsiTheme="minorHAnsi"/>
          <w:b w:val="0"/>
          <w:noProof/>
          <w:color w:val="auto"/>
          <w:sz w:val="22"/>
          <w:lang w:eastAsia="en-GB"/>
        </w:rPr>
      </w:pPr>
      <w:r w:rsidRPr="002B1970">
        <w:rPr>
          <w:rFonts w:cs="Arial"/>
          <w:sz w:val="22"/>
        </w:rPr>
        <w:fldChar w:fldCharType="begin"/>
      </w:r>
      <w:r w:rsidRPr="002B1970">
        <w:rPr>
          <w:rFonts w:cs="Arial"/>
          <w:b w:val="0"/>
        </w:rPr>
        <w:instrText xml:space="preserve"> TOC \o "1-1" \h \z \u </w:instrText>
      </w:r>
      <w:r w:rsidRPr="002B1970">
        <w:rPr>
          <w:rFonts w:cs="Arial"/>
          <w:sz w:val="22"/>
        </w:rPr>
        <w:fldChar w:fldCharType="separate"/>
      </w:r>
      <w:hyperlink w:anchor="_Toc512246745" w:history="1">
        <w:r w:rsidR="0005114F" w:rsidRPr="000528EE">
          <w:rPr>
            <w:rStyle w:val="Hyperlink"/>
            <w:noProof/>
          </w:rPr>
          <w:t>Introduction</w:t>
        </w:r>
        <w:r w:rsidR="0005114F">
          <w:rPr>
            <w:noProof/>
            <w:webHidden/>
          </w:rPr>
          <w:tab/>
        </w:r>
        <w:r w:rsidR="004F6B5F">
          <w:rPr>
            <w:noProof/>
            <w:webHidden/>
          </w:rPr>
          <w:t>5</w:t>
        </w:r>
      </w:hyperlink>
    </w:p>
    <w:p w14:paraId="2A090517" w14:textId="29B020A8" w:rsidR="0005114F" w:rsidRDefault="00000000">
      <w:pPr>
        <w:pStyle w:val="TOC1"/>
        <w:rPr>
          <w:rFonts w:asciiTheme="minorHAnsi" w:eastAsiaTheme="minorEastAsia" w:hAnsiTheme="minorHAnsi"/>
          <w:b w:val="0"/>
          <w:noProof/>
          <w:color w:val="auto"/>
          <w:sz w:val="22"/>
          <w:lang w:eastAsia="en-GB"/>
        </w:rPr>
      </w:pPr>
      <w:hyperlink w:anchor="_Toc512246746" w:history="1">
        <w:r w:rsidR="0005114F" w:rsidRPr="000528EE">
          <w:rPr>
            <w:rStyle w:val="Hyperlink"/>
            <w:rFonts w:cs="Arial"/>
            <w:noProof/>
          </w:rPr>
          <w:t>Parameters for the Application for Free Transport for Pupils</w:t>
        </w:r>
        <w:r w:rsidR="0005114F">
          <w:rPr>
            <w:noProof/>
            <w:webHidden/>
          </w:rPr>
          <w:tab/>
        </w:r>
        <w:r w:rsidR="004F6B5F">
          <w:rPr>
            <w:noProof/>
            <w:webHidden/>
          </w:rPr>
          <w:t>5</w:t>
        </w:r>
      </w:hyperlink>
    </w:p>
    <w:p w14:paraId="37150DAF" w14:textId="3EAEF77D" w:rsidR="0005114F" w:rsidRDefault="00000000">
      <w:pPr>
        <w:pStyle w:val="TOC1"/>
        <w:rPr>
          <w:rFonts w:asciiTheme="minorHAnsi" w:eastAsiaTheme="minorEastAsia" w:hAnsiTheme="minorHAnsi"/>
          <w:b w:val="0"/>
          <w:noProof/>
          <w:color w:val="auto"/>
          <w:sz w:val="22"/>
          <w:lang w:eastAsia="en-GB"/>
        </w:rPr>
      </w:pPr>
      <w:hyperlink w:anchor="_Toc512246747" w:history="1">
        <w:r w:rsidR="0005114F" w:rsidRPr="000528EE">
          <w:rPr>
            <w:rStyle w:val="Hyperlink"/>
            <w:rFonts w:cs="Arial"/>
            <w:noProof/>
          </w:rPr>
          <w:t>Duties and Responsibilities</w:t>
        </w:r>
        <w:r w:rsidR="0005114F">
          <w:rPr>
            <w:noProof/>
            <w:webHidden/>
          </w:rPr>
          <w:tab/>
        </w:r>
        <w:r w:rsidR="004F6B5F">
          <w:rPr>
            <w:noProof/>
            <w:webHidden/>
          </w:rPr>
          <w:t>6</w:t>
        </w:r>
      </w:hyperlink>
    </w:p>
    <w:p w14:paraId="3DBAD39B" w14:textId="503DB1E2" w:rsidR="0005114F" w:rsidRDefault="00000000">
      <w:pPr>
        <w:pStyle w:val="TOC1"/>
        <w:rPr>
          <w:rFonts w:asciiTheme="minorHAnsi" w:eastAsiaTheme="minorEastAsia" w:hAnsiTheme="minorHAnsi"/>
          <w:b w:val="0"/>
          <w:noProof/>
          <w:color w:val="auto"/>
          <w:sz w:val="22"/>
          <w:lang w:eastAsia="en-GB"/>
        </w:rPr>
      </w:pPr>
      <w:hyperlink w:anchor="_Toc512246748" w:history="1">
        <w:r w:rsidR="0005114F" w:rsidRPr="000528EE">
          <w:rPr>
            <w:rStyle w:val="Hyperlink"/>
            <w:noProof/>
          </w:rPr>
          <w:t>General Guidelines and Procedures</w:t>
        </w:r>
        <w:r w:rsidR="0005114F">
          <w:rPr>
            <w:noProof/>
            <w:webHidden/>
          </w:rPr>
          <w:tab/>
        </w:r>
        <w:r w:rsidR="004F6B5F">
          <w:rPr>
            <w:noProof/>
            <w:webHidden/>
          </w:rPr>
          <w:t>9</w:t>
        </w:r>
      </w:hyperlink>
    </w:p>
    <w:p w14:paraId="4354C3C4" w14:textId="2A4634BC" w:rsidR="0005114F" w:rsidRDefault="00000000">
      <w:pPr>
        <w:pStyle w:val="TOC1"/>
        <w:rPr>
          <w:rFonts w:asciiTheme="minorHAnsi" w:eastAsiaTheme="minorEastAsia" w:hAnsiTheme="minorHAnsi"/>
          <w:b w:val="0"/>
          <w:noProof/>
          <w:color w:val="auto"/>
          <w:sz w:val="22"/>
          <w:lang w:eastAsia="en-GB"/>
        </w:rPr>
      </w:pPr>
      <w:hyperlink w:anchor="_Toc512246749" w:history="1">
        <w:r w:rsidR="0005114F" w:rsidRPr="000528EE">
          <w:rPr>
            <w:rStyle w:val="Hyperlink"/>
            <w:rFonts w:cs="Arial"/>
            <w:noProof/>
          </w:rPr>
          <w:t>Health and Safety</w:t>
        </w:r>
        <w:r w:rsidR="0005114F">
          <w:rPr>
            <w:noProof/>
            <w:webHidden/>
          </w:rPr>
          <w:tab/>
        </w:r>
        <w:r w:rsidR="004F6B5F">
          <w:rPr>
            <w:noProof/>
            <w:webHidden/>
          </w:rPr>
          <w:t>12</w:t>
        </w:r>
      </w:hyperlink>
    </w:p>
    <w:p w14:paraId="25E7039B" w14:textId="5D5B00AF" w:rsidR="0005114F" w:rsidRDefault="00000000">
      <w:pPr>
        <w:pStyle w:val="TOC1"/>
        <w:rPr>
          <w:rFonts w:asciiTheme="minorHAnsi" w:eastAsiaTheme="minorEastAsia" w:hAnsiTheme="minorHAnsi"/>
          <w:b w:val="0"/>
          <w:noProof/>
          <w:color w:val="auto"/>
          <w:sz w:val="22"/>
          <w:lang w:eastAsia="en-GB"/>
        </w:rPr>
      </w:pPr>
      <w:hyperlink w:anchor="_Toc512246750" w:history="1">
        <w:r w:rsidR="0005114F" w:rsidRPr="000528EE">
          <w:rPr>
            <w:rStyle w:val="Hyperlink"/>
            <w:rFonts w:cs="Arial"/>
            <w:noProof/>
          </w:rPr>
          <w:t>Medical</w:t>
        </w:r>
        <w:r w:rsidR="0005114F">
          <w:rPr>
            <w:noProof/>
            <w:webHidden/>
          </w:rPr>
          <w:tab/>
        </w:r>
        <w:r w:rsidR="0005114F">
          <w:rPr>
            <w:noProof/>
            <w:webHidden/>
          </w:rPr>
          <w:fldChar w:fldCharType="begin"/>
        </w:r>
        <w:r w:rsidR="0005114F">
          <w:rPr>
            <w:noProof/>
            <w:webHidden/>
          </w:rPr>
          <w:instrText xml:space="preserve"> PAGEREF _Toc512246750 \h </w:instrText>
        </w:r>
        <w:r w:rsidR="0005114F">
          <w:rPr>
            <w:noProof/>
            <w:webHidden/>
          </w:rPr>
        </w:r>
        <w:r w:rsidR="0005114F">
          <w:rPr>
            <w:noProof/>
            <w:webHidden/>
          </w:rPr>
          <w:fldChar w:fldCharType="separate"/>
        </w:r>
        <w:r w:rsidR="00B435C2">
          <w:rPr>
            <w:noProof/>
            <w:webHidden/>
          </w:rPr>
          <w:t>1</w:t>
        </w:r>
        <w:r w:rsidR="004F6B5F">
          <w:rPr>
            <w:noProof/>
            <w:webHidden/>
          </w:rPr>
          <w:t>6</w:t>
        </w:r>
        <w:r w:rsidR="0005114F">
          <w:rPr>
            <w:noProof/>
            <w:webHidden/>
          </w:rPr>
          <w:fldChar w:fldCharType="end"/>
        </w:r>
      </w:hyperlink>
    </w:p>
    <w:p w14:paraId="2A821D23" w14:textId="4322FDB2" w:rsidR="0005114F" w:rsidRDefault="00000000">
      <w:pPr>
        <w:pStyle w:val="TOC1"/>
        <w:rPr>
          <w:rFonts w:asciiTheme="minorHAnsi" w:eastAsiaTheme="minorEastAsia" w:hAnsiTheme="minorHAnsi"/>
          <w:b w:val="0"/>
          <w:noProof/>
          <w:color w:val="auto"/>
          <w:sz w:val="22"/>
          <w:lang w:eastAsia="en-GB"/>
        </w:rPr>
      </w:pPr>
      <w:hyperlink w:anchor="_Toc512246751" w:history="1">
        <w:r w:rsidR="0005114F" w:rsidRPr="000528EE">
          <w:rPr>
            <w:rStyle w:val="Hyperlink"/>
            <w:noProof/>
          </w:rPr>
          <w:t>Adverse Weather Conditions</w:t>
        </w:r>
        <w:r w:rsidR="0005114F">
          <w:rPr>
            <w:noProof/>
            <w:webHidden/>
          </w:rPr>
          <w:tab/>
        </w:r>
        <w:r w:rsidR="0005114F">
          <w:rPr>
            <w:noProof/>
            <w:webHidden/>
          </w:rPr>
          <w:fldChar w:fldCharType="begin"/>
        </w:r>
        <w:r w:rsidR="0005114F">
          <w:rPr>
            <w:noProof/>
            <w:webHidden/>
          </w:rPr>
          <w:instrText xml:space="preserve"> PAGEREF _Toc512246751 \h </w:instrText>
        </w:r>
        <w:r w:rsidR="0005114F">
          <w:rPr>
            <w:noProof/>
            <w:webHidden/>
          </w:rPr>
        </w:r>
        <w:r w:rsidR="0005114F">
          <w:rPr>
            <w:noProof/>
            <w:webHidden/>
          </w:rPr>
          <w:fldChar w:fldCharType="separate"/>
        </w:r>
        <w:r w:rsidR="00B435C2">
          <w:rPr>
            <w:noProof/>
            <w:webHidden/>
          </w:rPr>
          <w:t>1</w:t>
        </w:r>
        <w:r w:rsidR="004F6B5F">
          <w:rPr>
            <w:noProof/>
            <w:webHidden/>
          </w:rPr>
          <w:t>7</w:t>
        </w:r>
        <w:r w:rsidR="0005114F">
          <w:rPr>
            <w:noProof/>
            <w:webHidden/>
          </w:rPr>
          <w:fldChar w:fldCharType="end"/>
        </w:r>
      </w:hyperlink>
    </w:p>
    <w:p w14:paraId="5CA49AA9" w14:textId="21BBDAE7" w:rsidR="0005114F" w:rsidRDefault="00000000">
      <w:pPr>
        <w:pStyle w:val="TOC1"/>
        <w:rPr>
          <w:rFonts w:asciiTheme="minorHAnsi" w:eastAsiaTheme="minorEastAsia" w:hAnsiTheme="minorHAnsi"/>
          <w:b w:val="0"/>
          <w:noProof/>
          <w:color w:val="auto"/>
          <w:sz w:val="22"/>
          <w:lang w:eastAsia="en-GB"/>
        </w:rPr>
      </w:pPr>
      <w:hyperlink w:anchor="_Toc512246752" w:history="1">
        <w:r w:rsidR="0005114F" w:rsidRPr="000528EE">
          <w:rPr>
            <w:rStyle w:val="Hyperlink"/>
            <w:noProof/>
          </w:rPr>
          <w:t>Changes to Journeys</w:t>
        </w:r>
        <w:r w:rsidR="0005114F">
          <w:rPr>
            <w:noProof/>
            <w:webHidden/>
          </w:rPr>
          <w:tab/>
        </w:r>
        <w:r w:rsidR="0005114F">
          <w:rPr>
            <w:noProof/>
            <w:webHidden/>
          </w:rPr>
          <w:fldChar w:fldCharType="begin"/>
        </w:r>
        <w:r w:rsidR="0005114F">
          <w:rPr>
            <w:noProof/>
            <w:webHidden/>
          </w:rPr>
          <w:instrText xml:space="preserve"> PAGEREF _Toc512246752 \h </w:instrText>
        </w:r>
        <w:r w:rsidR="0005114F">
          <w:rPr>
            <w:noProof/>
            <w:webHidden/>
          </w:rPr>
        </w:r>
        <w:r w:rsidR="0005114F">
          <w:rPr>
            <w:noProof/>
            <w:webHidden/>
          </w:rPr>
          <w:fldChar w:fldCharType="separate"/>
        </w:r>
        <w:r w:rsidR="00B435C2">
          <w:rPr>
            <w:noProof/>
            <w:webHidden/>
          </w:rPr>
          <w:t>1</w:t>
        </w:r>
        <w:r w:rsidR="004F6B5F">
          <w:rPr>
            <w:noProof/>
            <w:webHidden/>
          </w:rPr>
          <w:t>8</w:t>
        </w:r>
        <w:r w:rsidR="0005114F">
          <w:rPr>
            <w:noProof/>
            <w:webHidden/>
          </w:rPr>
          <w:fldChar w:fldCharType="end"/>
        </w:r>
      </w:hyperlink>
    </w:p>
    <w:p w14:paraId="31CE2228" w14:textId="57CD5CCE" w:rsidR="0005114F" w:rsidRDefault="00000000">
      <w:pPr>
        <w:pStyle w:val="TOC1"/>
        <w:rPr>
          <w:rFonts w:asciiTheme="minorHAnsi" w:eastAsiaTheme="minorEastAsia" w:hAnsiTheme="minorHAnsi"/>
          <w:b w:val="0"/>
          <w:noProof/>
          <w:color w:val="auto"/>
          <w:sz w:val="22"/>
          <w:lang w:eastAsia="en-GB"/>
        </w:rPr>
      </w:pPr>
      <w:hyperlink w:anchor="_Toc512246753" w:history="1">
        <w:r w:rsidR="0005114F" w:rsidRPr="000528EE">
          <w:rPr>
            <w:rStyle w:val="Hyperlink"/>
            <w:rFonts w:cs="Arial"/>
            <w:noProof/>
          </w:rPr>
          <w:t>Accident, Breakdown, Failure of Transport to Arrive or Cancellation of Transport</w:t>
        </w:r>
        <w:r w:rsidR="0005114F">
          <w:rPr>
            <w:noProof/>
            <w:webHidden/>
          </w:rPr>
          <w:tab/>
        </w:r>
        <w:r w:rsidR="0005114F">
          <w:rPr>
            <w:noProof/>
            <w:webHidden/>
          </w:rPr>
          <w:fldChar w:fldCharType="begin"/>
        </w:r>
        <w:r w:rsidR="0005114F">
          <w:rPr>
            <w:noProof/>
            <w:webHidden/>
          </w:rPr>
          <w:instrText xml:space="preserve"> PAGEREF _Toc512246753 \h </w:instrText>
        </w:r>
        <w:r w:rsidR="0005114F">
          <w:rPr>
            <w:noProof/>
            <w:webHidden/>
          </w:rPr>
        </w:r>
        <w:r w:rsidR="0005114F">
          <w:rPr>
            <w:noProof/>
            <w:webHidden/>
          </w:rPr>
          <w:fldChar w:fldCharType="separate"/>
        </w:r>
        <w:r w:rsidR="00B435C2">
          <w:rPr>
            <w:noProof/>
            <w:webHidden/>
          </w:rPr>
          <w:t>1</w:t>
        </w:r>
        <w:r w:rsidR="004F6B5F">
          <w:rPr>
            <w:noProof/>
            <w:webHidden/>
          </w:rPr>
          <w:t>9</w:t>
        </w:r>
        <w:r w:rsidR="0005114F">
          <w:rPr>
            <w:noProof/>
            <w:webHidden/>
          </w:rPr>
          <w:fldChar w:fldCharType="end"/>
        </w:r>
      </w:hyperlink>
    </w:p>
    <w:p w14:paraId="4C012D6D" w14:textId="600513FE" w:rsidR="0005114F" w:rsidRDefault="00000000">
      <w:pPr>
        <w:pStyle w:val="TOC1"/>
        <w:rPr>
          <w:rFonts w:asciiTheme="minorHAnsi" w:eastAsiaTheme="minorEastAsia" w:hAnsiTheme="minorHAnsi"/>
          <w:b w:val="0"/>
          <w:noProof/>
          <w:color w:val="auto"/>
          <w:sz w:val="22"/>
          <w:lang w:eastAsia="en-GB"/>
        </w:rPr>
      </w:pPr>
      <w:hyperlink w:anchor="_Toc512246754" w:history="1">
        <w:r w:rsidR="0005114F" w:rsidRPr="000528EE">
          <w:rPr>
            <w:rStyle w:val="Hyperlink"/>
            <w:noProof/>
          </w:rPr>
          <w:t>Transport Commencement</w:t>
        </w:r>
        <w:r w:rsidR="0005114F">
          <w:rPr>
            <w:noProof/>
            <w:webHidden/>
          </w:rPr>
          <w:tab/>
        </w:r>
        <w:r w:rsidR="004F6B5F">
          <w:rPr>
            <w:noProof/>
            <w:webHidden/>
          </w:rPr>
          <w:t>20</w:t>
        </w:r>
      </w:hyperlink>
    </w:p>
    <w:p w14:paraId="643880B8" w14:textId="1D8F4C03" w:rsidR="0005114F" w:rsidRDefault="00000000">
      <w:pPr>
        <w:pStyle w:val="TOC1"/>
        <w:rPr>
          <w:rFonts w:asciiTheme="minorHAnsi" w:eastAsiaTheme="minorEastAsia" w:hAnsiTheme="minorHAnsi"/>
          <w:b w:val="0"/>
          <w:noProof/>
          <w:color w:val="auto"/>
          <w:sz w:val="22"/>
          <w:lang w:eastAsia="en-GB"/>
        </w:rPr>
      </w:pPr>
      <w:hyperlink w:anchor="_Toc512246755" w:history="1">
        <w:r w:rsidR="0005114F" w:rsidRPr="000528EE">
          <w:rPr>
            <w:rStyle w:val="Hyperlink"/>
            <w:noProof/>
          </w:rPr>
          <w:t>Communication with Aberdeenshire Council Teams</w:t>
        </w:r>
        <w:r w:rsidR="0005114F">
          <w:rPr>
            <w:noProof/>
            <w:webHidden/>
          </w:rPr>
          <w:tab/>
        </w:r>
        <w:r w:rsidR="004F6B5F">
          <w:rPr>
            <w:noProof/>
            <w:webHidden/>
          </w:rPr>
          <w:t>22</w:t>
        </w:r>
      </w:hyperlink>
    </w:p>
    <w:p w14:paraId="66AEEFAE" w14:textId="17B60025" w:rsidR="0005114F" w:rsidRDefault="00000000">
      <w:pPr>
        <w:pStyle w:val="TOC1"/>
        <w:rPr>
          <w:rFonts w:asciiTheme="minorHAnsi" w:eastAsiaTheme="minorEastAsia" w:hAnsiTheme="minorHAnsi"/>
          <w:b w:val="0"/>
          <w:noProof/>
          <w:color w:val="auto"/>
          <w:sz w:val="22"/>
          <w:lang w:eastAsia="en-GB"/>
        </w:rPr>
      </w:pPr>
      <w:hyperlink w:anchor="_Toc512246756" w:history="1">
        <w:r w:rsidR="0005114F" w:rsidRPr="000528EE">
          <w:rPr>
            <w:rStyle w:val="Hyperlink"/>
            <w:noProof/>
          </w:rPr>
          <w:t>Escorts</w:t>
        </w:r>
        <w:r w:rsidR="0005114F">
          <w:rPr>
            <w:noProof/>
            <w:webHidden/>
          </w:rPr>
          <w:tab/>
        </w:r>
        <w:r w:rsidR="0005114F">
          <w:rPr>
            <w:noProof/>
            <w:webHidden/>
          </w:rPr>
          <w:fldChar w:fldCharType="begin"/>
        </w:r>
        <w:r w:rsidR="0005114F">
          <w:rPr>
            <w:noProof/>
            <w:webHidden/>
          </w:rPr>
          <w:instrText xml:space="preserve"> PAGEREF _Toc512246756 \h </w:instrText>
        </w:r>
        <w:r w:rsidR="0005114F">
          <w:rPr>
            <w:noProof/>
            <w:webHidden/>
          </w:rPr>
        </w:r>
        <w:r w:rsidR="0005114F">
          <w:rPr>
            <w:noProof/>
            <w:webHidden/>
          </w:rPr>
          <w:fldChar w:fldCharType="separate"/>
        </w:r>
        <w:r w:rsidR="00B435C2">
          <w:rPr>
            <w:noProof/>
            <w:webHidden/>
          </w:rPr>
          <w:t>2</w:t>
        </w:r>
        <w:r w:rsidR="004F6B5F">
          <w:rPr>
            <w:noProof/>
            <w:webHidden/>
          </w:rPr>
          <w:t>3</w:t>
        </w:r>
        <w:r w:rsidR="0005114F">
          <w:rPr>
            <w:noProof/>
            <w:webHidden/>
          </w:rPr>
          <w:fldChar w:fldCharType="end"/>
        </w:r>
      </w:hyperlink>
    </w:p>
    <w:p w14:paraId="602DC212" w14:textId="20F35A2B" w:rsidR="0005114F" w:rsidRDefault="00000000">
      <w:pPr>
        <w:pStyle w:val="TOC1"/>
        <w:rPr>
          <w:rFonts w:asciiTheme="minorHAnsi" w:eastAsiaTheme="minorEastAsia" w:hAnsiTheme="minorHAnsi"/>
          <w:b w:val="0"/>
          <w:noProof/>
          <w:color w:val="auto"/>
          <w:sz w:val="22"/>
          <w:lang w:eastAsia="en-GB"/>
        </w:rPr>
      </w:pPr>
      <w:hyperlink w:anchor="_Toc512246757" w:history="1">
        <w:r w:rsidR="0005114F" w:rsidRPr="000528EE">
          <w:rPr>
            <w:rStyle w:val="Hyperlink"/>
            <w:noProof/>
          </w:rPr>
          <w:t>Transport Safety Aids/ Equipment</w:t>
        </w:r>
        <w:r w:rsidR="0005114F">
          <w:rPr>
            <w:noProof/>
            <w:webHidden/>
          </w:rPr>
          <w:tab/>
        </w:r>
        <w:r w:rsidR="0005114F">
          <w:rPr>
            <w:noProof/>
            <w:webHidden/>
          </w:rPr>
          <w:fldChar w:fldCharType="begin"/>
        </w:r>
        <w:r w:rsidR="0005114F">
          <w:rPr>
            <w:noProof/>
            <w:webHidden/>
          </w:rPr>
          <w:instrText xml:space="preserve"> PAGEREF _Toc512246757 \h </w:instrText>
        </w:r>
        <w:r w:rsidR="0005114F">
          <w:rPr>
            <w:noProof/>
            <w:webHidden/>
          </w:rPr>
        </w:r>
        <w:r w:rsidR="0005114F">
          <w:rPr>
            <w:noProof/>
            <w:webHidden/>
          </w:rPr>
          <w:fldChar w:fldCharType="separate"/>
        </w:r>
        <w:r w:rsidR="00B435C2">
          <w:rPr>
            <w:noProof/>
            <w:webHidden/>
          </w:rPr>
          <w:t>2</w:t>
        </w:r>
        <w:r w:rsidR="004F6B5F">
          <w:rPr>
            <w:noProof/>
            <w:webHidden/>
          </w:rPr>
          <w:t>6</w:t>
        </w:r>
        <w:r w:rsidR="0005114F">
          <w:rPr>
            <w:noProof/>
            <w:webHidden/>
          </w:rPr>
          <w:fldChar w:fldCharType="end"/>
        </w:r>
      </w:hyperlink>
    </w:p>
    <w:p w14:paraId="567B20E7" w14:textId="78541CC0" w:rsidR="0005114F" w:rsidRDefault="00000000">
      <w:pPr>
        <w:pStyle w:val="TOC1"/>
        <w:rPr>
          <w:rFonts w:asciiTheme="minorHAnsi" w:eastAsiaTheme="minorEastAsia" w:hAnsiTheme="minorHAnsi"/>
          <w:b w:val="0"/>
          <w:noProof/>
          <w:color w:val="auto"/>
          <w:sz w:val="22"/>
          <w:lang w:eastAsia="en-GB"/>
        </w:rPr>
      </w:pPr>
      <w:hyperlink w:anchor="_Toc512246758" w:history="1">
        <w:r w:rsidR="0005114F" w:rsidRPr="000528EE">
          <w:rPr>
            <w:rStyle w:val="Hyperlink"/>
            <w:noProof/>
          </w:rPr>
          <w:t>Flow Chart of Communication for Within Authority Placement</w:t>
        </w:r>
        <w:r w:rsidR="0005114F">
          <w:rPr>
            <w:noProof/>
            <w:webHidden/>
          </w:rPr>
          <w:tab/>
        </w:r>
        <w:r w:rsidR="0005114F">
          <w:rPr>
            <w:noProof/>
            <w:webHidden/>
          </w:rPr>
          <w:fldChar w:fldCharType="begin"/>
        </w:r>
        <w:r w:rsidR="0005114F">
          <w:rPr>
            <w:noProof/>
            <w:webHidden/>
          </w:rPr>
          <w:instrText xml:space="preserve"> PAGEREF _Toc512246758 \h </w:instrText>
        </w:r>
        <w:r w:rsidR="0005114F">
          <w:rPr>
            <w:noProof/>
            <w:webHidden/>
          </w:rPr>
        </w:r>
        <w:r w:rsidR="0005114F">
          <w:rPr>
            <w:noProof/>
            <w:webHidden/>
          </w:rPr>
          <w:fldChar w:fldCharType="separate"/>
        </w:r>
        <w:r w:rsidR="00B435C2">
          <w:rPr>
            <w:noProof/>
            <w:webHidden/>
          </w:rPr>
          <w:t>2</w:t>
        </w:r>
        <w:r w:rsidR="004F6B5F">
          <w:rPr>
            <w:noProof/>
            <w:webHidden/>
          </w:rPr>
          <w:t>7</w:t>
        </w:r>
        <w:r w:rsidR="0005114F">
          <w:rPr>
            <w:noProof/>
            <w:webHidden/>
          </w:rPr>
          <w:fldChar w:fldCharType="end"/>
        </w:r>
      </w:hyperlink>
    </w:p>
    <w:p w14:paraId="4CAA1B21" w14:textId="209A4EB0" w:rsidR="0005114F" w:rsidRDefault="00000000">
      <w:pPr>
        <w:pStyle w:val="TOC1"/>
        <w:rPr>
          <w:rFonts w:asciiTheme="minorHAnsi" w:eastAsiaTheme="minorEastAsia" w:hAnsiTheme="minorHAnsi"/>
          <w:b w:val="0"/>
          <w:noProof/>
          <w:color w:val="auto"/>
          <w:sz w:val="22"/>
          <w:lang w:eastAsia="en-GB"/>
        </w:rPr>
      </w:pPr>
      <w:hyperlink w:anchor="_Toc512246759" w:history="1">
        <w:r w:rsidR="0005114F" w:rsidRPr="000528EE">
          <w:rPr>
            <w:rStyle w:val="Hyperlink"/>
            <w:noProof/>
          </w:rPr>
          <w:t>Flow Chart of Communication for Out-of-Authority Placement</w:t>
        </w:r>
        <w:r w:rsidR="0005114F">
          <w:rPr>
            <w:noProof/>
            <w:webHidden/>
          </w:rPr>
          <w:tab/>
        </w:r>
        <w:r w:rsidR="0005114F">
          <w:rPr>
            <w:noProof/>
            <w:webHidden/>
          </w:rPr>
          <w:fldChar w:fldCharType="begin"/>
        </w:r>
        <w:r w:rsidR="0005114F">
          <w:rPr>
            <w:noProof/>
            <w:webHidden/>
          </w:rPr>
          <w:instrText xml:space="preserve"> PAGEREF _Toc512246759 \h </w:instrText>
        </w:r>
        <w:r w:rsidR="0005114F">
          <w:rPr>
            <w:noProof/>
            <w:webHidden/>
          </w:rPr>
        </w:r>
        <w:r w:rsidR="0005114F">
          <w:rPr>
            <w:noProof/>
            <w:webHidden/>
          </w:rPr>
          <w:fldChar w:fldCharType="separate"/>
        </w:r>
        <w:r w:rsidR="00B435C2">
          <w:rPr>
            <w:noProof/>
            <w:webHidden/>
          </w:rPr>
          <w:t>2</w:t>
        </w:r>
        <w:r w:rsidR="004F6B5F">
          <w:rPr>
            <w:noProof/>
            <w:webHidden/>
          </w:rPr>
          <w:t>8</w:t>
        </w:r>
        <w:r w:rsidR="0005114F">
          <w:rPr>
            <w:noProof/>
            <w:webHidden/>
          </w:rPr>
          <w:fldChar w:fldCharType="end"/>
        </w:r>
      </w:hyperlink>
    </w:p>
    <w:p w14:paraId="34DF9954" w14:textId="7CD22E2F" w:rsidR="0005114F" w:rsidRDefault="00000000">
      <w:pPr>
        <w:pStyle w:val="TOC1"/>
        <w:rPr>
          <w:rFonts w:asciiTheme="minorHAnsi" w:eastAsiaTheme="minorEastAsia" w:hAnsiTheme="minorHAnsi"/>
          <w:b w:val="0"/>
          <w:noProof/>
          <w:color w:val="auto"/>
          <w:sz w:val="22"/>
          <w:lang w:eastAsia="en-GB"/>
        </w:rPr>
      </w:pPr>
      <w:hyperlink w:anchor="_Toc512246760" w:history="1">
        <w:r w:rsidR="0005114F" w:rsidRPr="000528EE">
          <w:rPr>
            <w:rStyle w:val="Hyperlink"/>
            <w:noProof/>
          </w:rPr>
          <w:t>Flow Chart for Employing an Escort for a ‘Within Authority Placement’</w:t>
        </w:r>
        <w:r w:rsidR="0005114F">
          <w:rPr>
            <w:noProof/>
            <w:webHidden/>
          </w:rPr>
          <w:tab/>
        </w:r>
        <w:r w:rsidR="0005114F">
          <w:rPr>
            <w:noProof/>
            <w:webHidden/>
          </w:rPr>
          <w:fldChar w:fldCharType="begin"/>
        </w:r>
        <w:r w:rsidR="0005114F">
          <w:rPr>
            <w:noProof/>
            <w:webHidden/>
          </w:rPr>
          <w:instrText xml:space="preserve"> PAGEREF _Toc512246760 \h </w:instrText>
        </w:r>
        <w:r w:rsidR="0005114F">
          <w:rPr>
            <w:noProof/>
            <w:webHidden/>
          </w:rPr>
        </w:r>
        <w:r w:rsidR="0005114F">
          <w:rPr>
            <w:noProof/>
            <w:webHidden/>
          </w:rPr>
          <w:fldChar w:fldCharType="separate"/>
        </w:r>
        <w:r w:rsidR="00B435C2">
          <w:rPr>
            <w:noProof/>
            <w:webHidden/>
          </w:rPr>
          <w:t>2</w:t>
        </w:r>
        <w:r w:rsidR="004F6B5F">
          <w:rPr>
            <w:noProof/>
            <w:webHidden/>
          </w:rPr>
          <w:t>9</w:t>
        </w:r>
        <w:r w:rsidR="0005114F">
          <w:rPr>
            <w:noProof/>
            <w:webHidden/>
          </w:rPr>
          <w:fldChar w:fldCharType="end"/>
        </w:r>
      </w:hyperlink>
    </w:p>
    <w:p w14:paraId="010A0B47" w14:textId="4DDA4658" w:rsidR="0005114F" w:rsidRDefault="00000000">
      <w:pPr>
        <w:pStyle w:val="TOC1"/>
        <w:rPr>
          <w:rFonts w:asciiTheme="minorHAnsi" w:eastAsiaTheme="minorEastAsia" w:hAnsiTheme="minorHAnsi"/>
          <w:b w:val="0"/>
          <w:noProof/>
          <w:color w:val="auto"/>
          <w:sz w:val="22"/>
          <w:lang w:eastAsia="en-GB"/>
        </w:rPr>
      </w:pPr>
      <w:hyperlink w:anchor="_Toc512246761" w:history="1">
        <w:r w:rsidR="0005114F" w:rsidRPr="000528EE">
          <w:rPr>
            <w:rStyle w:val="Hyperlink"/>
            <w:noProof/>
          </w:rPr>
          <w:t>Flowchart for Employing an ‘Out of Authority’ Escort</w:t>
        </w:r>
        <w:r w:rsidR="0005114F">
          <w:rPr>
            <w:noProof/>
            <w:webHidden/>
          </w:rPr>
          <w:tab/>
        </w:r>
        <w:r w:rsidR="004F6B5F">
          <w:rPr>
            <w:noProof/>
            <w:webHidden/>
          </w:rPr>
          <w:t>30</w:t>
        </w:r>
      </w:hyperlink>
    </w:p>
    <w:p w14:paraId="795F5B83" w14:textId="1C73A24E" w:rsidR="0005114F" w:rsidRDefault="00000000">
      <w:pPr>
        <w:pStyle w:val="TOC1"/>
        <w:rPr>
          <w:rFonts w:asciiTheme="minorHAnsi" w:eastAsiaTheme="minorEastAsia" w:hAnsiTheme="minorHAnsi"/>
          <w:b w:val="0"/>
          <w:noProof/>
          <w:color w:val="auto"/>
          <w:sz w:val="22"/>
          <w:lang w:eastAsia="en-GB"/>
        </w:rPr>
      </w:pPr>
      <w:hyperlink w:anchor="_Toc512246762" w:history="1">
        <w:r w:rsidR="0005114F" w:rsidRPr="000528EE">
          <w:rPr>
            <w:rStyle w:val="Hyperlink"/>
            <w:rFonts w:cs="Arial"/>
            <w:noProof/>
          </w:rPr>
          <w:t>Flowchart for Deployment of a Relief Escort</w:t>
        </w:r>
        <w:r w:rsidR="0005114F">
          <w:rPr>
            <w:noProof/>
            <w:webHidden/>
          </w:rPr>
          <w:tab/>
        </w:r>
        <w:r w:rsidR="004F6B5F">
          <w:rPr>
            <w:noProof/>
            <w:webHidden/>
          </w:rPr>
          <w:t>31</w:t>
        </w:r>
      </w:hyperlink>
    </w:p>
    <w:p w14:paraId="5A469DAF" w14:textId="3F6B0CAF" w:rsidR="0005114F" w:rsidRPr="00A31885" w:rsidRDefault="00000000">
      <w:pPr>
        <w:pStyle w:val="TOC1"/>
        <w:rPr>
          <w:rFonts w:cs="Arial"/>
          <w:noProof/>
          <w:color w:val="10123A" w:themeColor="hyperlink"/>
          <w:u w:val="single"/>
        </w:rPr>
      </w:pPr>
      <w:hyperlink w:anchor="_Toc512246763" w:history="1">
        <w:r w:rsidR="0005114F" w:rsidRPr="000528EE">
          <w:rPr>
            <w:rStyle w:val="Hyperlink"/>
            <w:rFonts w:cs="Arial"/>
            <w:noProof/>
          </w:rPr>
          <w:t>Appendix 1</w:t>
        </w:r>
        <w:r w:rsidR="00A31885">
          <w:rPr>
            <w:rStyle w:val="Hyperlink"/>
            <w:rFonts w:cs="Arial"/>
            <w:noProof/>
          </w:rPr>
          <w:t xml:space="preserve"> – Glossary of additional support needs</w:t>
        </w:r>
        <w:r w:rsidR="0005114F">
          <w:rPr>
            <w:noProof/>
            <w:webHidden/>
          </w:rPr>
          <w:tab/>
        </w:r>
        <w:r w:rsidR="004F6B5F">
          <w:rPr>
            <w:noProof/>
            <w:webHidden/>
          </w:rPr>
          <w:t>32</w:t>
        </w:r>
      </w:hyperlink>
    </w:p>
    <w:p w14:paraId="621C39EF" w14:textId="08B62D77" w:rsidR="0005114F" w:rsidRDefault="00000000">
      <w:pPr>
        <w:pStyle w:val="TOC1"/>
        <w:rPr>
          <w:rFonts w:asciiTheme="minorHAnsi" w:eastAsiaTheme="minorEastAsia" w:hAnsiTheme="minorHAnsi"/>
          <w:b w:val="0"/>
          <w:noProof/>
          <w:color w:val="auto"/>
          <w:sz w:val="22"/>
          <w:lang w:eastAsia="en-GB"/>
        </w:rPr>
      </w:pPr>
      <w:hyperlink w:anchor="_Toc512246764" w:history="1">
        <w:r w:rsidR="0005114F" w:rsidRPr="000528EE">
          <w:rPr>
            <w:rStyle w:val="Hyperlink"/>
            <w:noProof/>
          </w:rPr>
          <w:t>Appendix 2 – Training</w:t>
        </w:r>
        <w:r w:rsidR="0005114F">
          <w:rPr>
            <w:noProof/>
            <w:webHidden/>
          </w:rPr>
          <w:tab/>
        </w:r>
        <w:r w:rsidR="0005114F">
          <w:rPr>
            <w:noProof/>
            <w:webHidden/>
          </w:rPr>
          <w:fldChar w:fldCharType="begin"/>
        </w:r>
        <w:r w:rsidR="0005114F">
          <w:rPr>
            <w:noProof/>
            <w:webHidden/>
          </w:rPr>
          <w:instrText xml:space="preserve"> PAGEREF _Toc512246764 \h </w:instrText>
        </w:r>
        <w:r w:rsidR="0005114F">
          <w:rPr>
            <w:noProof/>
            <w:webHidden/>
          </w:rPr>
        </w:r>
        <w:r w:rsidR="0005114F">
          <w:rPr>
            <w:noProof/>
            <w:webHidden/>
          </w:rPr>
          <w:fldChar w:fldCharType="separate"/>
        </w:r>
        <w:r w:rsidR="00B435C2">
          <w:rPr>
            <w:noProof/>
            <w:webHidden/>
          </w:rPr>
          <w:t>3</w:t>
        </w:r>
        <w:r w:rsidR="004F6B5F">
          <w:rPr>
            <w:noProof/>
            <w:webHidden/>
          </w:rPr>
          <w:t>7</w:t>
        </w:r>
        <w:r w:rsidR="0005114F">
          <w:rPr>
            <w:noProof/>
            <w:webHidden/>
          </w:rPr>
          <w:fldChar w:fldCharType="end"/>
        </w:r>
      </w:hyperlink>
    </w:p>
    <w:p w14:paraId="6FE76D39" w14:textId="524A27FD" w:rsidR="0005114F" w:rsidRDefault="00000000">
      <w:pPr>
        <w:pStyle w:val="TOC1"/>
        <w:rPr>
          <w:rFonts w:asciiTheme="minorHAnsi" w:eastAsiaTheme="minorEastAsia" w:hAnsiTheme="minorHAnsi"/>
          <w:b w:val="0"/>
          <w:noProof/>
          <w:color w:val="auto"/>
          <w:sz w:val="22"/>
          <w:lang w:eastAsia="en-GB"/>
        </w:rPr>
      </w:pPr>
      <w:hyperlink w:anchor="_Toc512246765" w:history="1">
        <w:r w:rsidR="0005114F" w:rsidRPr="000528EE">
          <w:rPr>
            <w:rStyle w:val="Hyperlink"/>
            <w:noProof/>
          </w:rPr>
          <w:t>Appendix 3 – Contact details</w:t>
        </w:r>
        <w:r w:rsidR="0005114F">
          <w:rPr>
            <w:noProof/>
            <w:webHidden/>
          </w:rPr>
          <w:tab/>
        </w:r>
        <w:r w:rsidR="0005114F">
          <w:rPr>
            <w:noProof/>
            <w:webHidden/>
          </w:rPr>
          <w:fldChar w:fldCharType="begin"/>
        </w:r>
        <w:r w:rsidR="0005114F">
          <w:rPr>
            <w:noProof/>
            <w:webHidden/>
          </w:rPr>
          <w:instrText xml:space="preserve"> PAGEREF _Toc512246765 \h </w:instrText>
        </w:r>
        <w:r w:rsidR="0005114F">
          <w:rPr>
            <w:noProof/>
            <w:webHidden/>
          </w:rPr>
        </w:r>
        <w:r w:rsidR="0005114F">
          <w:rPr>
            <w:noProof/>
            <w:webHidden/>
          </w:rPr>
          <w:fldChar w:fldCharType="separate"/>
        </w:r>
        <w:r w:rsidR="00B435C2">
          <w:rPr>
            <w:noProof/>
            <w:webHidden/>
          </w:rPr>
          <w:t>3</w:t>
        </w:r>
        <w:r w:rsidR="001138E8">
          <w:rPr>
            <w:noProof/>
            <w:webHidden/>
          </w:rPr>
          <w:t>9</w:t>
        </w:r>
        <w:r w:rsidR="0005114F">
          <w:rPr>
            <w:noProof/>
            <w:webHidden/>
          </w:rPr>
          <w:fldChar w:fldCharType="end"/>
        </w:r>
      </w:hyperlink>
    </w:p>
    <w:p w14:paraId="1C561706" w14:textId="7FAB8545" w:rsidR="0005114F" w:rsidRDefault="00000000">
      <w:pPr>
        <w:pStyle w:val="TOC1"/>
        <w:rPr>
          <w:rFonts w:asciiTheme="minorHAnsi" w:eastAsiaTheme="minorEastAsia" w:hAnsiTheme="minorHAnsi"/>
          <w:b w:val="0"/>
          <w:noProof/>
          <w:color w:val="auto"/>
          <w:sz w:val="22"/>
          <w:lang w:eastAsia="en-GB"/>
        </w:rPr>
      </w:pPr>
      <w:hyperlink w:anchor="_Toc512246766" w:history="1">
        <w:r w:rsidR="0005114F" w:rsidRPr="000528EE">
          <w:rPr>
            <w:rStyle w:val="Hyperlink"/>
            <w:noProof/>
          </w:rPr>
          <w:t xml:space="preserve">Appendix 4 – </w:t>
        </w:r>
        <w:r w:rsidR="0005114F" w:rsidRPr="000528EE">
          <w:rPr>
            <w:rStyle w:val="Hyperlink"/>
            <w:rFonts w:cs="Arial"/>
            <w:noProof/>
          </w:rPr>
          <w:t>Transport Safety Aids/ Equipment</w:t>
        </w:r>
        <w:r w:rsidR="0005114F">
          <w:rPr>
            <w:noProof/>
            <w:webHidden/>
          </w:rPr>
          <w:tab/>
        </w:r>
        <w:r w:rsidR="0005114F">
          <w:rPr>
            <w:noProof/>
            <w:webHidden/>
          </w:rPr>
          <w:fldChar w:fldCharType="begin"/>
        </w:r>
        <w:r w:rsidR="0005114F">
          <w:rPr>
            <w:noProof/>
            <w:webHidden/>
          </w:rPr>
          <w:instrText xml:space="preserve"> PAGEREF _Toc512246766 \h </w:instrText>
        </w:r>
        <w:r w:rsidR="0005114F">
          <w:rPr>
            <w:noProof/>
            <w:webHidden/>
          </w:rPr>
        </w:r>
        <w:r w:rsidR="0005114F">
          <w:rPr>
            <w:noProof/>
            <w:webHidden/>
          </w:rPr>
          <w:fldChar w:fldCharType="separate"/>
        </w:r>
        <w:r w:rsidR="00B435C2">
          <w:rPr>
            <w:noProof/>
            <w:webHidden/>
          </w:rPr>
          <w:t>4</w:t>
        </w:r>
        <w:r w:rsidR="00C2078F">
          <w:rPr>
            <w:noProof/>
            <w:webHidden/>
          </w:rPr>
          <w:t>3</w:t>
        </w:r>
        <w:r w:rsidR="0005114F">
          <w:rPr>
            <w:noProof/>
            <w:webHidden/>
          </w:rPr>
          <w:fldChar w:fldCharType="end"/>
        </w:r>
      </w:hyperlink>
    </w:p>
    <w:p w14:paraId="2DBE09A3" w14:textId="4E2E5C05" w:rsidR="0005114F" w:rsidRDefault="00000000">
      <w:pPr>
        <w:pStyle w:val="TOC1"/>
        <w:rPr>
          <w:rFonts w:asciiTheme="minorHAnsi" w:eastAsiaTheme="minorEastAsia" w:hAnsiTheme="minorHAnsi"/>
          <w:b w:val="0"/>
          <w:noProof/>
          <w:color w:val="auto"/>
          <w:sz w:val="22"/>
          <w:lang w:eastAsia="en-GB"/>
        </w:rPr>
      </w:pPr>
      <w:hyperlink w:anchor="_Toc512246767" w:history="1">
        <w:r w:rsidR="0005114F" w:rsidRPr="000528EE">
          <w:rPr>
            <w:rStyle w:val="Hyperlink"/>
            <w:rFonts w:cs="Arial"/>
            <w:noProof/>
          </w:rPr>
          <w:t xml:space="preserve">Appendix 5 – </w:t>
        </w:r>
        <w:r w:rsidR="006B7E12">
          <w:rPr>
            <w:rStyle w:val="Hyperlink"/>
            <w:rFonts w:cs="Arial"/>
            <w:noProof/>
          </w:rPr>
          <w:t>Glossary</w:t>
        </w:r>
        <w:r w:rsidR="0005114F">
          <w:rPr>
            <w:noProof/>
            <w:webHidden/>
          </w:rPr>
          <w:tab/>
        </w:r>
        <w:r w:rsidR="0005114F">
          <w:rPr>
            <w:noProof/>
            <w:webHidden/>
          </w:rPr>
          <w:fldChar w:fldCharType="begin"/>
        </w:r>
        <w:r w:rsidR="0005114F">
          <w:rPr>
            <w:noProof/>
            <w:webHidden/>
          </w:rPr>
          <w:instrText xml:space="preserve"> PAGEREF _Toc512246767 \h </w:instrText>
        </w:r>
        <w:r w:rsidR="0005114F">
          <w:rPr>
            <w:noProof/>
            <w:webHidden/>
          </w:rPr>
        </w:r>
        <w:r w:rsidR="0005114F">
          <w:rPr>
            <w:noProof/>
            <w:webHidden/>
          </w:rPr>
          <w:fldChar w:fldCharType="separate"/>
        </w:r>
        <w:r w:rsidR="00B435C2">
          <w:rPr>
            <w:noProof/>
            <w:webHidden/>
          </w:rPr>
          <w:t>4</w:t>
        </w:r>
        <w:r w:rsidR="001138E8">
          <w:rPr>
            <w:noProof/>
            <w:webHidden/>
          </w:rPr>
          <w:t>5</w:t>
        </w:r>
        <w:r w:rsidR="0005114F">
          <w:rPr>
            <w:noProof/>
            <w:webHidden/>
          </w:rPr>
          <w:fldChar w:fldCharType="end"/>
        </w:r>
      </w:hyperlink>
    </w:p>
    <w:p w14:paraId="01E85BB2" w14:textId="3EFD6458" w:rsidR="002B1970" w:rsidRPr="00994513" w:rsidRDefault="002B1970" w:rsidP="00994513">
      <w:pPr>
        <w:pStyle w:val="TOC1"/>
        <w:rPr>
          <w:rFonts w:asciiTheme="minorHAnsi" w:eastAsiaTheme="minorEastAsia" w:hAnsiTheme="minorHAnsi"/>
          <w:b w:val="0"/>
          <w:noProof/>
          <w:color w:val="auto"/>
          <w:sz w:val="22"/>
          <w:lang w:eastAsia="en-GB"/>
        </w:rPr>
      </w:pPr>
      <w:r w:rsidRPr="002B1970">
        <w:rPr>
          <w:rFonts w:eastAsiaTheme="majorEastAsia" w:cs="Arial"/>
          <w:b w:val="0"/>
          <w:sz w:val="32"/>
          <w:szCs w:val="32"/>
        </w:rPr>
        <w:fldChar w:fldCharType="end"/>
      </w:r>
      <w:r w:rsidRPr="002B1970">
        <w:rPr>
          <w:rFonts w:eastAsiaTheme="majorEastAsia" w:cs="Arial"/>
          <w:b w:val="0"/>
          <w:sz w:val="32"/>
          <w:szCs w:val="32"/>
        </w:rPr>
        <w:t xml:space="preserve"> </w:t>
      </w:r>
    </w:p>
    <w:p w14:paraId="47632712" w14:textId="77777777" w:rsidR="002B1970" w:rsidRDefault="002B1970" w:rsidP="00E97D57">
      <w:pPr>
        <w:pStyle w:val="Contentstitle"/>
      </w:pPr>
    </w:p>
    <w:p w14:paraId="41DEC04B" w14:textId="77777777" w:rsidR="002B1970" w:rsidRDefault="002B1970" w:rsidP="00E97D57">
      <w:pPr>
        <w:pStyle w:val="Contentstitle"/>
      </w:pPr>
    </w:p>
    <w:p w14:paraId="1983E686" w14:textId="77777777" w:rsidR="002B1970" w:rsidRDefault="002B1970" w:rsidP="00E97D57">
      <w:pPr>
        <w:pStyle w:val="Contentstitle"/>
      </w:pPr>
    </w:p>
    <w:p w14:paraId="6C140D4C" w14:textId="6C7A65EC" w:rsidR="003E5A66" w:rsidRPr="00FD7674" w:rsidRDefault="003E5A66" w:rsidP="001A60C7">
      <w:pPr>
        <w:rPr>
          <w:bCs/>
          <w:color w:val="08354F" w:themeColor="text2"/>
        </w:rPr>
      </w:pPr>
    </w:p>
    <w:p w14:paraId="584F1385" w14:textId="3EB28989" w:rsidR="003E5A66" w:rsidRPr="00FD7674" w:rsidRDefault="003E5A66" w:rsidP="001A60C7">
      <w:pPr>
        <w:rPr>
          <w:bCs/>
          <w:color w:val="08354F" w:themeColor="text2"/>
        </w:rPr>
      </w:pPr>
    </w:p>
    <w:p w14:paraId="5E8801BF" w14:textId="77777777" w:rsidR="00FF4451" w:rsidRDefault="00FF4451" w:rsidP="000E2BCD">
      <w:pPr>
        <w:pStyle w:val="Textregular"/>
        <w:rPr>
          <w:rFonts w:cs="Arial"/>
          <w:sz w:val="28"/>
          <w:szCs w:val="28"/>
        </w:rPr>
      </w:pPr>
      <w:bookmarkStart w:id="0" w:name="_Toc267662438"/>
    </w:p>
    <w:p w14:paraId="22B7E091" w14:textId="77777777" w:rsidR="00FF4451" w:rsidRDefault="00FF4451" w:rsidP="000E2BCD">
      <w:pPr>
        <w:pStyle w:val="Textregular"/>
        <w:rPr>
          <w:rFonts w:cs="Arial"/>
          <w:sz w:val="28"/>
          <w:szCs w:val="28"/>
        </w:rPr>
      </w:pPr>
    </w:p>
    <w:p w14:paraId="032EEEE6" w14:textId="77777777" w:rsidR="00FF4451" w:rsidRDefault="00FF4451" w:rsidP="000E2BCD">
      <w:pPr>
        <w:pStyle w:val="Textregular"/>
        <w:rPr>
          <w:rFonts w:cs="Arial"/>
          <w:sz w:val="28"/>
          <w:szCs w:val="28"/>
        </w:rPr>
      </w:pPr>
    </w:p>
    <w:p w14:paraId="568FB9F9" w14:textId="77777777" w:rsidR="00FF4451" w:rsidRDefault="00FF4451" w:rsidP="000E2BCD">
      <w:pPr>
        <w:pStyle w:val="Textregular"/>
        <w:rPr>
          <w:rFonts w:cs="Arial"/>
          <w:sz w:val="28"/>
          <w:szCs w:val="28"/>
        </w:rPr>
      </w:pPr>
    </w:p>
    <w:p w14:paraId="62DE6A15" w14:textId="77777777" w:rsidR="00FF4451" w:rsidRDefault="00FF4451" w:rsidP="000E2BCD">
      <w:pPr>
        <w:pStyle w:val="Textregular"/>
        <w:rPr>
          <w:rFonts w:cs="Arial"/>
          <w:sz w:val="28"/>
          <w:szCs w:val="28"/>
        </w:rPr>
      </w:pPr>
    </w:p>
    <w:tbl>
      <w:tblPr>
        <w:tblStyle w:val="TableGrid"/>
        <w:tblW w:w="0" w:type="auto"/>
        <w:tblLook w:val="04A0" w:firstRow="1" w:lastRow="0" w:firstColumn="1" w:lastColumn="0" w:noHBand="0" w:noVBand="1"/>
      </w:tblPr>
      <w:tblGrid>
        <w:gridCol w:w="1555"/>
        <w:gridCol w:w="1701"/>
        <w:gridCol w:w="5046"/>
      </w:tblGrid>
      <w:tr w:rsidR="00C64038" w14:paraId="46552311" w14:textId="77777777" w:rsidTr="003B5EA5">
        <w:tc>
          <w:tcPr>
            <w:tcW w:w="1555" w:type="dxa"/>
            <w:shd w:val="clear" w:color="auto" w:fill="D9D9D9" w:themeFill="background1" w:themeFillShade="D9"/>
          </w:tcPr>
          <w:p w14:paraId="2A0826C6" w14:textId="77777777" w:rsidR="00C64038" w:rsidRPr="00113755" w:rsidRDefault="00C64038" w:rsidP="003B5EA5">
            <w:pPr>
              <w:pStyle w:val="Textregular"/>
              <w:rPr>
                <w:rFonts w:cs="Arial"/>
                <w:b/>
                <w:szCs w:val="24"/>
              </w:rPr>
            </w:pPr>
            <w:r>
              <w:rPr>
                <w:rFonts w:cs="Arial"/>
                <w:b/>
                <w:szCs w:val="24"/>
              </w:rPr>
              <w:t xml:space="preserve">Date </w:t>
            </w:r>
          </w:p>
        </w:tc>
        <w:tc>
          <w:tcPr>
            <w:tcW w:w="1701" w:type="dxa"/>
            <w:shd w:val="clear" w:color="auto" w:fill="D9D9D9" w:themeFill="background1" w:themeFillShade="D9"/>
          </w:tcPr>
          <w:p w14:paraId="15C435F3" w14:textId="77777777" w:rsidR="00C64038" w:rsidRPr="00113755" w:rsidRDefault="00C64038" w:rsidP="003B5EA5">
            <w:pPr>
              <w:pStyle w:val="Textregular"/>
              <w:rPr>
                <w:rFonts w:cs="Arial"/>
                <w:b/>
                <w:szCs w:val="24"/>
              </w:rPr>
            </w:pPr>
            <w:r>
              <w:rPr>
                <w:rFonts w:cs="Arial"/>
                <w:b/>
                <w:szCs w:val="24"/>
              </w:rPr>
              <w:t xml:space="preserve">Version </w:t>
            </w:r>
          </w:p>
        </w:tc>
        <w:tc>
          <w:tcPr>
            <w:tcW w:w="5046" w:type="dxa"/>
            <w:shd w:val="clear" w:color="auto" w:fill="D9D9D9" w:themeFill="background1" w:themeFillShade="D9"/>
          </w:tcPr>
          <w:p w14:paraId="235671B6" w14:textId="77777777" w:rsidR="00C64038" w:rsidRPr="00113755" w:rsidRDefault="00C64038" w:rsidP="003B5EA5">
            <w:pPr>
              <w:pStyle w:val="Textregular"/>
              <w:rPr>
                <w:rFonts w:cs="Arial"/>
                <w:b/>
                <w:szCs w:val="24"/>
              </w:rPr>
            </w:pPr>
            <w:r>
              <w:rPr>
                <w:rFonts w:cs="Arial"/>
                <w:b/>
                <w:szCs w:val="24"/>
              </w:rPr>
              <w:t>Reason for update</w:t>
            </w:r>
          </w:p>
        </w:tc>
      </w:tr>
      <w:tr w:rsidR="00C64038" w14:paraId="77258902" w14:textId="77777777" w:rsidTr="003B5EA5">
        <w:tc>
          <w:tcPr>
            <w:tcW w:w="1555" w:type="dxa"/>
          </w:tcPr>
          <w:p w14:paraId="4B2F15BF" w14:textId="1B6674D9" w:rsidR="00C64038" w:rsidRPr="00113755" w:rsidRDefault="00C64038" w:rsidP="003B5EA5">
            <w:pPr>
              <w:pStyle w:val="Textregular"/>
              <w:rPr>
                <w:rFonts w:cs="Arial"/>
                <w:szCs w:val="24"/>
              </w:rPr>
            </w:pPr>
            <w:r>
              <w:rPr>
                <w:rFonts w:cs="Arial"/>
                <w:szCs w:val="24"/>
              </w:rPr>
              <w:t>2013</w:t>
            </w:r>
          </w:p>
        </w:tc>
        <w:tc>
          <w:tcPr>
            <w:tcW w:w="1701" w:type="dxa"/>
          </w:tcPr>
          <w:p w14:paraId="686220AB" w14:textId="77777777" w:rsidR="00C64038" w:rsidRPr="00113755" w:rsidRDefault="00C64038" w:rsidP="003B5EA5">
            <w:pPr>
              <w:pStyle w:val="Textregular"/>
              <w:rPr>
                <w:rFonts w:cs="Arial"/>
                <w:szCs w:val="24"/>
              </w:rPr>
            </w:pPr>
            <w:r>
              <w:rPr>
                <w:rFonts w:cs="Arial"/>
                <w:szCs w:val="24"/>
              </w:rPr>
              <w:t>1.0</w:t>
            </w:r>
          </w:p>
        </w:tc>
        <w:tc>
          <w:tcPr>
            <w:tcW w:w="5046" w:type="dxa"/>
          </w:tcPr>
          <w:p w14:paraId="178C299F" w14:textId="77777777" w:rsidR="00C64038" w:rsidRPr="00113755" w:rsidRDefault="00C64038" w:rsidP="003B5EA5">
            <w:pPr>
              <w:pStyle w:val="Textregular"/>
              <w:rPr>
                <w:rFonts w:cs="Arial"/>
                <w:szCs w:val="24"/>
              </w:rPr>
            </w:pPr>
            <w:r>
              <w:rPr>
                <w:rFonts w:cs="Arial"/>
                <w:szCs w:val="24"/>
              </w:rPr>
              <w:t>Original document</w:t>
            </w:r>
          </w:p>
        </w:tc>
      </w:tr>
      <w:tr w:rsidR="00C64038" w14:paraId="2060F8D9" w14:textId="77777777" w:rsidTr="003B5EA5">
        <w:tc>
          <w:tcPr>
            <w:tcW w:w="1555" w:type="dxa"/>
          </w:tcPr>
          <w:p w14:paraId="7606002B" w14:textId="77777777" w:rsidR="00C64038" w:rsidRPr="00113755" w:rsidRDefault="00C64038" w:rsidP="003B5EA5">
            <w:pPr>
              <w:pStyle w:val="Textregular"/>
              <w:rPr>
                <w:rFonts w:cs="Arial"/>
                <w:szCs w:val="24"/>
              </w:rPr>
            </w:pPr>
            <w:r>
              <w:rPr>
                <w:rFonts w:cs="Arial"/>
                <w:szCs w:val="24"/>
              </w:rPr>
              <w:t>June 2017</w:t>
            </w:r>
          </w:p>
        </w:tc>
        <w:tc>
          <w:tcPr>
            <w:tcW w:w="1701" w:type="dxa"/>
          </w:tcPr>
          <w:p w14:paraId="5F4167EE" w14:textId="77777777" w:rsidR="00C64038" w:rsidRPr="00113755" w:rsidRDefault="00C64038" w:rsidP="003B5EA5">
            <w:pPr>
              <w:pStyle w:val="Textregular"/>
              <w:rPr>
                <w:rFonts w:cs="Arial"/>
                <w:szCs w:val="24"/>
              </w:rPr>
            </w:pPr>
            <w:r>
              <w:rPr>
                <w:rFonts w:cs="Arial"/>
                <w:szCs w:val="24"/>
              </w:rPr>
              <w:t>2.0</w:t>
            </w:r>
          </w:p>
        </w:tc>
        <w:tc>
          <w:tcPr>
            <w:tcW w:w="5046" w:type="dxa"/>
          </w:tcPr>
          <w:p w14:paraId="6B3D0E78" w14:textId="77777777" w:rsidR="00C64038" w:rsidRPr="00113755" w:rsidRDefault="00C64038" w:rsidP="003B5EA5">
            <w:pPr>
              <w:pStyle w:val="Textregular"/>
              <w:rPr>
                <w:rFonts w:cs="Arial"/>
                <w:szCs w:val="24"/>
              </w:rPr>
            </w:pPr>
            <w:r>
              <w:rPr>
                <w:rFonts w:cs="Arial"/>
                <w:szCs w:val="24"/>
              </w:rPr>
              <w:t>Update and refresh</w:t>
            </w:r>
          </w:p>
        </w:tc>
      </w:tr>
      <w:tr w:rsidR="00AC6FCD" w14:paraId="3D81B9CD" w14:textId="77777777" w:rsidTr="003B5EA5">
        <w:tc>
          <w:tcPr>
            <w:tcW w:w="1555" w:type="dxa"/>
          </w:tcPr>
          <w:p w14:paraId="50F50C4B" w14:textId="27B2BBE3" w:rsidR="00AC6FCD" w:rsidRDefault="00AC6FCD" w:rsidP="003B5EA5">
            <w:pPr>
              <w:pStyle w:val="Textregular"/>
              <w:rPr>
                <w:rFonts w:cs="Arial"/>
                <w:szCs w:val="24"/>
              </w:rPr>
            </w:pPr>
            <w:r>
              <w:rPr>
                <w:rFonts w:cs="Arial"/>
                <w:szCs w:val="24"/>
              </w:rPr>
              <w:t>Jan 19</w:t>
            </w:r>
            <w:r w:rsidRPr="00AC6FCD">
              <w:rPr>
                <w:rFonts w:cs="Arial"/>
                <w:szCs w:val="24"/>
                <w:vertAlign w:val="superscript"/>
              </w:rPr>
              <w:t>th</w:t>
            </w:r>
            <w:r>
              <w:rPr>
                <w:rFonts w:cs="Arial"/>
                <w:szCs w:val="24"/>
              </w:rPr>
              <w:t xml:space="preserve"> 2018</w:t>
            </w:r>
          </w:p>
        </w:tc>
        <w:tc>
          <w:tcPr>
            <w:tcW w:w="1701" w:type="dxa"/>
          </w:tcPr>
          <w:p w14:paraId="63E5690B" w14:textId="0EDEAF43" w:rsidR="00AC6FCD" w:rsidRDefault="00AC6FCD" w:rsidP="003B5EA5">
            <w:pPr>
              <w:pStyle w:val="Textregular"/>
              <w:rPr>
                <w:rFonts w:cs="Arial"/>
                <w:szCs w:val="24"/>
              </w:rPr>
            </w:pPr>
            <w:r>
              <w:rPr>
                <w:rFonts w:cs="Arial"/>
                <w:szCs w:val="24"/>
              </w:rPr>
              <w:t>2.1</w:t>
            </w:r>
          </w:p>
        </w:tc>
        <w:tc>
          <w:tcPr>
            <w:tcW w:w="5046" w:type="dxa"/>
          </w:tcPr>
          <w:p w14:paraId="72FBB5FE" w14:textId="27A2F27D" w:rsidR="00AC6FCD" w:rsidRDefault="00AC6FCD" w:rsidP="003B5EA5">
            <w:pPr>
              <w:pStyle w:val="Textregular"/>
              <w:rPr>
                <w:rFonts w:cs="Arial"/>
                <w:szCs w:val="24"/>
              </w:rPr>
            </w:pPr>
            <w:r>
              <w:rPr>
                <w:rFonts w:cs="Arial"/>
                <w:szCs w:val="24"/>
              </w:rPr>
              <w:t>Update and check with other versions of guidance</w:t>
            </w:r>
          </w:p>
        </w:tc>
      </w:tr>
      <w:tr w:rsidR="00AC332C" w14:paraId="5B4E2580" w14:textId="77777777" w:rsidTr="003B5EA5">
        <w:tc>
          <w:tcPr>
            <w:tcW w:w="1555" w:type="dxa"/>
          </w:tcPr>
          <w:p w14:paraId="7E8E8B0E" w14:textId="2CD93230" w:rsidR="00AC332C" w:rsidRDefault="00C77F72" w:rsidP="003B5EA5">
            <w:pPr>
              <w:pStyle w:val="Textregular"/>
              <w:rPr>
                <w:rFonts w:cs="Arial"/>
                <w:szCs w:val="24"/>
              </w:rPr>
            </w:pPr>
            <w:r>
              <w:rPr>
                <w:rFonts w:cs="Arial"/>
                <w:szCs w:val="24"/>
              </w:rPr>
              <w:t>Feb 2018</w:t>
            </w:r>
          </w:p>
        </w:tc>
        <w:tc>
          <w:tcPr>
            <w:tcW w:w="1701" w:type="dxa"/>
          </w:tcPr>
          <w:p w14:paraId="3D7997D7" w14:textId="229F3418" w:rsidR="00AC332C" w:rsidRDefault="00AC332C" w:rsidP="003B5EA5">
            <w:pPr>
              <w:pStyle w:val="Textregular"/>
              <w:rPr>
                <w:rFonts w:cs="Arial"/>
                <w:szCs w:val="24"/>
              </w:rPr>
            </w:pPr>
            <w:r>
              <w:rPr>
                <w:rFonts w:cs="Arial"/>
                <w:szCs w:val="24"/>
              </w:rPr>
              <w:t>2.2</w:t>
            </w:r>
          </w:p>
        </w:tc>
        <w:tc>
          <w:tcPr>
            <w:tcW w:w="5046" w:type="dxa"/>
          </w:tcPr>
          <w:p w14:paraId="7CC2E167" w14:textId="1F96BC09" w:rsidR="00AC332C" w:rsidRDefault="00C77F72" w:rsidP="003B5EA5">
            <w:pPr>
              <w:pStyle w:val="Textregular"/>
              <w:rPr>
                <w:rFonts w:cs="Arial"/>
                <w:szCs w:val="24"/>
              </w:rPr>
            </w:pPr>
            <w:r>
              <w:rPr>
                <w:rFonts w:cs="Arial"/>
                <w:szCs w:val="24"/>
              </w:rPr>
              <w:t>Collation of schools and escorts versions</w:t>
            </w:r>
          </w:p>
        </w:tc>
      </w:tr>
      <w:tr w:rsidR="004A559F" w14:paraId="59DB8CA5" w14:textId="77777777" w:rsidTr="003B5EA5">
        <w:tc>
          <w:tcPr>
            <w:tcW w:w="1555" w:type="dxa"/>
          </w:tcPr>
          <w:p w14:paraId="1DBD1D4A" w14:textId="56AF807D" w:rsidR="004A559F" w:rsidRDefault="004A559F" w:rsidP="003B5EA5">
            <w:pPr>
              <w:pStyle w:val="Textregular"/>
              <w:rPr>
                <w:rFonts w:cs="Arial"/>
                <w:szCs w:val="24"/>
              </w:rPr>
            </w:pPr>
            <w:r>
              <w:rPr>
                <w:rFonts w:cs="Arial"/>
                <w:szCs w:val="24"/>
              </w:rPr>
              <w:t>March 2018</w:t>
            </w:r>
          </w:p>
        </w:tc>
        <w:tc>
          <w:tcPr>
            <w:tcW w:w="1701" w:type="dxa"/>
          </w:tcPr>
          <w:p w14:paraId="7B1960B1" w14:textId="25E1207E" w:rsidR="004A559F" w:rsidRDefault="004A559F" w:rsidP="003B5EA5">
            <w:pPr>
              <w:pStyle w:val="Textregular"/>
              <w:rPr>
                <w:rFonts w:cs="Arial"/>
                <w:szCs w:val="24"/>
              </w:rPr>
            </w:pPr>
            <w:r>
              <w:rPr>
                <w:rFonts w:cs="Arial"/>
                <w:szCs w:val="24"/>
              </w:rPr>
              <w:t>2.3</w:t>
            </w:r>
          </w:p>
        </w:tc>
        <w:tc>
          <w:tcPr>
            <w:tcW w:w="5046" w:type="dxa"/>
          </w:tcPr>
          <w:p w14:paraId="179F6B14" w14:textId="7EE72750" w:rsidR="004A559F" w:rsidRDefault="00BB14D4" w:rsidP="003B5EA5">
            <w:pPr>
              <w:pStyle w:val="Textregular"/>
              <w:rPr>
                <w:rFonts w:cs="Arial"/>
                <w:szCs w:val="24"/>
              </w:rPr>
            </w:pPr>
            <w:r>
              <w:rPr>
                <w:rFonts w:cs="Arial"/>
                <w:szCs w:val="24"/>
              </w:rPr>
              <w:t>Advice from PTU</w:t>
            </w:r>
            <w:r w:rsidR="00C202B2">
              <w:rPr>
                <w:rFonts w:cs="Arial"/>
                <w:szCs w:val="24"/>
              </w:rPr>
              <w:t xml:space="preserve"> </w:t>
            </w:r>
            <w:r>
              <w:rPr>
                <w:rFonts w:cs="Arial"/>
                <w:szCs w:val="24"/>
              </w:rPr>
              <w:t>(</w:t>
            </w:r>
            <w:r w:rsidR="00C202B2">
              <w:rPr>
                <w:rFonts w:cs="Arial"/>
                <w:szCs w:val="24"/>
              </w:rPr>
              <w:t xml:space="preserve">ASN) </w:t>
            </w:r>
            <w:r w:rsidR="004A559F">
              <w:rPr>
                <w:rFonts w:cs="Arial"/>
                <w:szCs w:val="24"/>
              </w:rPr>
              <w:t>added</w:t>
            </w:r>
          </w:p>
        </w:tc>
      </w:tr>
      <w:tr w:rsidR="000B4363" w14:paraId="7A9247A8" w14:textId="77777777" w:rsidTr="003B5EA5">
        <w:tc>
          <w:tcPr>
            <w:tcW w:w="1555" w:type="dxa"/>
          </w:tcPr>
          <w:p w14:paraId="2E2BB54E" w14:textId="6F9CB864" w:rsidR="000B4363" w:rsidRDefault="000B4363" w:rsidP="003B5EA5">
            <w:pPr>
              <w:pStyle w:val="Textregular"/>
              <w:rPr>
                <w:rFonts w:cs="Arial"/>
                <w:szCs w:val="24"/>
              </w:rPr>
            </w:pPr>
            <w:r>
              <w:rPr>
                <w:rFonts w:cs="Arial"/>
                <w:szCs w:val="24"/>
              </w:rPr>
              <w:t xml:space="preserve">April </w:t>
            </w:r>
            <w:r w:rsidR="000B017B">
              <w:rPr>
                <w:rFonts w:cs="Arial"/>
                <w:szCs w:val="24"/>
              </w:rPr>
              <w:t>2018</w:t>
            </w:r>
          </w:p>
        </w:tc>
        <w:tc>
          <w:tcPr>
            <w:tcW w:w="1701" w:type="dxa"/>
          </w:tcPr>
          <w:p w14:paraId="5DD72AA8" w14:textId="53CAAB71" w:rsidR="000B4363" w:rsidRDefault="000B4363" w:rsidP="003B5EA5">
            <w:pPr>
              <w:pStyle w:val="Textregular"/>
              <w:rPr>
                <w:rFonts w:cs="Arial"/>
                <w:szCs w:val="24"/>
              </w:rPr>
            </w:pPr>
            <w:r>
              <w:rPr>
                <w:rFonts w:cs="Arial"/>
                <w:szCs w:val="24"/>
              </w:rPr>
              <w:t>2.4</w:t>
            </w:r>
          </w:p>
        </w:tc>
        <w:tc>
          <w:tcPr>
            <w:tcW w:w="5046" w:type="dxa"/>
          </w:tcPr>
          <w:p w14:paraId="228C4726" w14:textId="57C9B11E" w:rsidR="000B4363" w:rsidRDefault="000B017B" w:rsidP="003B5EA5">
            <w:pPr>
              <w:pStyle w:val="Textregular"/>
              <w:rPr>
                <w:rFonts w:cs="Arial"/>
                <w:szCs w:val="24"/>
              </w:rPr>
            </w:pPr>
            <w:r>
              <w:rPr>
                <w:rFonts w:cs="Arial"/>
                <w:szCs w:val="24"/>
              </w:rPr>
              <w:t>Check with updated Children’s Escort job profile</w:t>
            </w:r>
          </w:p>
        </w:tc>
      </w:tr>
      <w:tr w:rsidR="00C27A0D" w14:paraId="15F4C69C" w14:textId="77777777" w:rsidTr="003B5EA5">
        <w:tc>
          <w:tcPr>
            <w:tcW w:w="1555" w:type="dxa"/>
          </w:tcPr>
          <w:p w14:paraId="37CC31B0" w14:textId="02A81945" w:rsidR="00C27A0D" w:rsidRDefault="00C27A0D" w:rsidP="003B5EA5">
            <w:pPr>
              <w:pStyle w:val="Textregular"/>
              <w:rPr>
                <w:rFonts w:cs="Arial"/>
                <w:szCs w:val="24"/>
              </w:rPr>
            </w:pPr>
            <w:r>
              <w:rPr>
                <w:rFonts w:cs="Arial"/>
                <w:szCs w:val="24"/>
              </w:rPr>
              <w:t>June 2018</w:t>
            </w:r>
          </w:p>
        </w:tc>
        <w:tc>
          <w:tcPr>
            <w:tcW w:w="1701" w:type="dxa"/>
          </w:tcPr>
          <w:p w14:paraId="2F9B0D4C" w14:textId="027DD927" w:rsidR="00C27A0D" w:rsidRDefault="0017285A" w:rsidP="003B5EA5">
            <w:pPr>
              <w:pStyle w:val="Textregular"/>
              <w:rPr>
                <w:rFonts w:cs="Arial"/>
                <w:szCs w:val="24"/>
              </w:rPr>
            </w:pPr>
            <w:r>
              <w:rPr>
                <w:rFonts w:cs="Arial"/>
                <w:szCs w:val="24"/>
              </w:rPr>
              <w:t>2.</w:t>
            </w:r>
            <w:r w:rsidR="00C27A0D">
              <w:rPr>
                <w:rFonts w:cs="Arial"/>
                <w:szCs w:val="24"/>
              </w:rPr>
              <w:t>5</w:t>
            </w:r>
          </w:p>
        </w:tc>
        <w:tc>
          <w:tcPr>
            <w:tcW w:w="5046" w:type="dxa"/>
          </w:tcPr>
          <w:p w14:paraId="6A59E6B6" w14:textId="6B75244F" w:rsidR="00C27A0D" w:rsidRDefault="00C27A0D" w:rsidP="003B5EA5">
            <w:pPr>
              <w:pStyle w:val="Textregular"/>
              <w:rPr>
                <w:rFonts w:cs="Arial"/>
                <w:szCs w:val="24"/>
              </w:rPr>
            </w:pPr>
            <w:r>
              <w:rPr>
                <w:rFonts w:cs="Arial"/>
                <w:szCs w:val="24"/>
              </w:rPr>
              <w:t xml:space="preserve">Update regarding carriage of oxygen </w:t>
            </w:r>
          </w:p>
        </w:tc>
      </w:tr>
      <w:tr w:rsidR="0017285A" w14:paraId="2B3E4A92" w14:textId="77777777" w:rsidTr="003B5EA5">
        <w:tc>
          <w:tcPr>
            <w:tcW w:w="1555" w:type="dxa"/>
          </w:tcPr>
          <w:p w14:paraId="481C0C36" w14:textId="0FBF8222" w:rsidR="0017285A" w:rsidRDefault="0017285A" w:rsidP="003B5EA5">
            <w:pPr>
              <w:pStyle w:val="Textregular"/>
              <w:rPr>
                <w:rFonts w:cs="Arial"/>
                <w:szCs w:val="24"/>
              </w:rPr>
            </w:pPr>
            <w:r>
              <w:rPr>
                <w:rFonts w:cs="Arial"/>
                <w:szCs w:val="24"/>
              </w:rPr>
              <w:t>Aug 2018</w:t>
            </w:r>
          </w:p>
        </w:tc>
        <w:tc>
          <w:tcPr>
            <w:tcW w:w="1701" w:type="dxa"/>
          </w:tcPr>
          <w:p w14:paraId="770D3FF7" w14:textId="40F00394" w:rsidR="0017285A" w:rsidRDefault="0017285A" w:rsidP="003B5EA5">
            <w:pPr>
              <w:pStyle w:val="Textregular"/>
              <w:rPr>
                <w:rFonts w:cs="Arial"/>
                <w:szCs w:val="24"/>
              </w:rPr>
            </w:pPr>
            <w:r>
              <w:rPr>
                <w:rFonts w:cs="Arial"/>
                <w:szCs w:val="24"/>
              </w:rPr>
              <w:t>2.6</w:t>
            </w:r>
          </w:p>
        </w:tc>
        <w:tc>
          <w:tcPr>
            <w:tcW w:w="5046" w:type="dxa"/>
          </w:tcPr>
          <w:p w14:paraId="525BEA74" w14:textId="52C62B91" w:rsidR="0017285A" w:rsidRDefault="0017285A" w:rsidP="003B5EA5">
            <w:pPr>
              <w:pStyle w:val="Textregular"/>
              <w:rPr>
                <w:rFonts w:cs="Arial"/>
                <w:szCs w:val="24"/>
              </w:rPr>
            </w:pPr>
            <w:r>
              <w:rPr>
                <w:rFonts w:cs="Arial"/>
                <w:szCs w:val="24"/>
              </w:rPr>
              <w:t>Final check</w:t>
            </w:r>
          </w:p>
        </w:tc>
      </w:tr>
      <w:tr w:rsidR="00434020" w14:paraId="078B3FB8" w14:textId="77777777" w:rsidTr="003B5EA5">
        <w:tc>
          <w:tcPr>
            <w:tcW w:w="1555" w:type="dxa"/>
          </w:tcPr>
          <w:p w14:paraId="3ABC22BE" w14:textId="5D0E5A56" w:rsidR="00434020" w:rsidRDefault="00434020" w:rsidP="003B5EA5">
            <w:pPr>
              <w:pStyle w:val="Textregular"/>
              <w:rPr>
                <w:rFonts w:cs="Arial"/>
                <w:szCs w:val="24"/>
              </w:rPr>
            </w:pPr>
            <w:r>
              <w:rPr>
                <w:rFonts w:cs="Arial"/>
                <w:szCs w:val="24"/>
              </w:rPr>
              <w:t>Aug 202</w:t>
            </w:r>
            <w:r w:rsidR="002C4DE0">
              <w:rPr>
                <w:rFonts w:cs="Arial"/>
                <w:szCs w:val="24"/>
              </w:rPr>
              <w:t>2</w:t>
            </w:r>
          </w:p>
        </w:tc>
        <w:tc>
          <w:tcPr>
            <w:tcW w:w="1701" w:type="dxa"/>
          </w:tcPr>
          <w:p w14:paraId="5E8DA30C" w14:textId="74D86E23" w:rsidR="00434020" w:rsidRDefault="00434020" w:rsidP="003B5EA5">
            <w:pPr>
              <w:pStyle w:val="Textregular"/>
              <w:rPr>
                <w:rFonts w:cs="Arial"/>
                <w:szCs w:val="24"/>
              </w:rPr>
            </w:pPr>
            <w:r>
              <w:rPr>
                <w:rFonts w:cs="Arial"/>
                <w:szCs w:val="24"/>
              </w:rPr>
              <w:t>2.7</w:t>
            </w:r>
          </w:p>
        </w:tc>
        <w:tc>
          <w:tcPr>
            <w:tcW w:w="5046" w:type="dxa"/>
          </w:tcPr>
          <w:p w14:paraId="7AB4DCE5" w14:textId="46653DE7" w:rsidR="00434020" w:rsidRDefault="00760177" w:rsidP="003B5EA5">
            <w:pPr>
              <w:pStyle w:val="Textregular"/>
              <w:rPr>
                <w:rFonts w:cs="Arial"/>
                <w:szCs w:val="24"/>
              </w:rPr>
            </w:pPr>
            <w:r>
              <w:t>Update regarding Transport to Special Schools and reference to Principal Educational Psychologist/ Service Manager Inclusion, Equity and Wellbeing</w:t>
            </w:r>
            <w:r w:rsidR="00171F6F">
              <w:t>. Update regarding training of Es</w:t>
            </w:r>
            <w:r w:rsidR="00644ACF">
              <w:t>co</w:t>
            </w:r>
            <w:r w:rsidR="00171F6F">
              <w:t>rts</w:t>
            </w:r>
            <w:r w:rsidR="001A5351">
              <w:t xml:space="preserve"> and Health and Safety Advisors</w:t>
            </w:r>
          </w:p>
        </w:tc>
      </w:tr>
    </w:tbl>
    <w:p w14:paraId="43375BFF" w14:textId="77777777" w:rsidR="00C64038" w:rsidRDefault="00C64038" w:rsidP="000E2BCD">
      <w:pPr>
        <w:pStyle w:val="Textregular"/>
        <w:rPr>
          <w:b/>
          <w:color w:val="0897CB"/>
          <w:sz w:val="44"/>
          <w:szCs w:val="44"/>
        </w:rPr>
      </w:pPr>
    </w:p>
    <w:p w14:paraId="19033C86" w14:textId="52F15381" w:rsidR="000E2BCD" w:rsidRPr="00F312C0" w:rsidRDefault="00F312C0" w:rsidP="000E2BCD">
      <w:pPr>
        <w:pStyle w:val="Textregular"/>
        <w:rPr>
          <w:rFonts w:cs="Arial"/>
          <w:b/>
          <w:bCs/>
          <w:color w:val="0B2F65"/>
          <w:sz w:val="44"/>
          <w:szCs w:val="44"/>
        </w:rPr>
      </w:pPr>
      <w:r w:rsidRPr="00F312C0">
        <w:rPr>
          <w:b/>
          <w:color w:val="0897CB"/>
          <w:sz w:val="44"/>
          <w:szCs w:val="44"/>
        </w:rPr>
        <w:t>Visit</w:t>
      </w:r>
      <w:r>
        <w:rPr>
          <w:color w:val="0B2F65"/>
        </w:rPr>
        <w:t xml:space="preserve"> </w:t>
      </w:r>
      <w:hyperlink r:id="rId15" w:history="1">
        <w:bookmarkEnd w:id="0"/>
        <w:r w:rsidR="00FF4451" w:rsidRPr="00F312C0">
          <w:rPr>
            <w:rFonts w:cs="Arial"/>
            <w:b/>
            <w:color w:val="0B2F65"/>
            <w:sz w:val="44"/>
            <w:szCs w:val="44"/>
          </w:rPr>
          <w:t>aberdeenshire.gov.uk</w:t>
        </w:r>
      </w:hyperlink>
    </w:p>
    <w:p w14:paraId="41E1F16C" w14:textId="77777777" w:rsidR="00690EFC" w:rsidRPr="00D80099" w:rsidRDefault="00F0793B" w:rsidP="00690EFC">
      <w:pPr>
        <w:pStyle w:val="SchoolEmail"/>
        <w:rPr>
          <w:sz w:val="36"/>
          <w:szCs w:val="36"/>
        </w:rPr>
      </w:pPr>
      <w:r w:rsidRPr="00FD7674">
        <w:br w:type="page"/>
      </w:r>
      <w:bookmarkStart w:id="1" w:name="_Toc348522377"/>
      <w:bookmarkStart w:id="2" w:name="_Toc348540710"/>
      <w:bookmarkStart w:id="3" w:name="_Toc485815060"/>
      <w:bookmarkStart w:id="4" w:name="_Toc512246745"/>
      <w:r w:rsidR="00690EFC" w:rsidRPr="00D80099">
        <w:rPr>
          <w:sz w:val="36"/>
          <w:szCs w:val="36"/>
        </w:rPr>
        <w:lastRenderedPageBreak/>
        <w:t>Introduction</w:t>
      </w:r>
      <w:bookmarkEnd w:id="1"/>
      <w:bookmarkEnd w:id="2"/>
      <w:bookmarkEnd w:id="3"/>
      <w:bookmarkEnd w:id="4"/>
    </w:p>
    <w:p w14:paraId="13F78FDB" w14:textId="77777777" w:rsidR="00690EFC" w:rsidRDefault="00690EFC" w:rsidP="00690EFC">
      <w:pPr>
        <w:rPr>
          <w:rFonts w:cs="Arial"/>
          <w:sz w:val="24"/>
          <w:szCs w:val="24"/>
        </w:rPr>
      </w:pPr>
    </w:p>
    <w:p w14:paraId="635E13DD" w14:textId="19156FE6" w:rsidR="00690EFC" w:rsidRPr="007C53D1" w:rsidRDefault="00690EFC" w:rsidP="00690EFC">
      <w:pPr>
        <w:rPr>
          <w:rFonts w:cs="Arial"/>
          <w:sz w:val="24"/>
          <w:szCs w:val="24"/>
        </w:rPr>
      </w:pPr>
      <w:r w:rsidRPr="007C53D1">
        <w:rPr>
          <w:rFonts w:cs="Arial"/>
          <w:sz w:val="24"/>
          <w:szCs w:val="24"/>
        </w:rPr>
        <w:t xml:space="preserve">Aberdeenshire Council is committed to offering an excellent service to pupils, their parents / carers, </w:t>
      </w:r>
      <w:proofErr w:type="gramStart"/>
      <w:r w:rsidRPr="007C53D1">
        <w:rPr>
          <w:rFonts w:cs="Arial"/>
          <w:sz w:val="24"/>
          <w:szCs w:val="24"/>
        </w:rPr>
        <w:t>schools</w:t>
      </w:r>
      <w:proofErr w:type="gramEnd"/>
      <w:r w:rsidRPr="007C53D1">
        <w:rPr>
          <w:rFonts w:cs="Arial"/>
          <w:sz w:val="24"/>
          <w:szCs w:val="24"/>
        </w:rPr>
        <w:t xml:space="preserve"> and contractors.  The following information is intended to ensure the safety and wellbeing of all those involved in the movement of pupils between home and</w:t>
      </w:r>
      <w:r w:rsidR="007C53D1">
        <w:rPr>
          <w:rFonts w:cs="Arial"/>
          <w:sz w:val="24"/>
          <w:szCs w:val="24"/>
        </w:rPr>
        <w:t xml:space="preserve"> school on organised transport.</w:t>
      </w:r>
    </w:p>
    <w:p w14:paraId="1BB1982C" w14:textId="77777777" w:rsidR="00AC73E8" w:rsidRDefault="00AC73E8" w:rsidP="00690EFC"/>
    <w:p w14:paraId="2B2D0125" w14:textId="380349E2" w:rsidR="00690EFC" w:rsidRPr="007C53D1" w:rsidRDefault="00D80099" w:rsidP="00690EFC">
      <w:pPr>
        <w:pStyle w:val="SchoolEmail"/>
        <w:rPr>
          <w:rFonts w:cs="Arial"/>
          <w:sz w:val="36"/>
          <w:szCs w:val="36"/>
        </w:rPr>
      </w:pPr>
      <w:bookmarkStart w:id="5" w:name="_Toc348522378"/>
      <w:bookmarkStart w:id="6" w:name="_Toc348540711"/>
      <w:bookmarkStart w:id="7" w:name="_Toc485815061"/>
      <w:bookmarkStart w:id="8" w:name="_Toc512246746"/>
      <w:r w:rsidRPr="007C53D1">
        <w:rPr>
          <w:rFonts w:cs="Arial"/>
          <w:sz w:val="36"/>
          <w:szCs w:val="36"/>
        </w:rPr>
        <w:t>Parameters for the A</w:t>
      </w:r>
      <w:r w:rsidR="00690EFC" w:rsidRPr="007C53D1">
        <w:rPr>
          <w:rFonts w:cs="Arial"/>
          <w:sz w:val="36"/>
          <w:szCs w:val="36"/>
        </w:rPr>
        <w:t xml:space="preserve">pplication for </w:t>
      </w:r>
      <w:r w:rsidRPr="007C53D1">
        <w:rPr>
          <w:rFonts w:cs="Arial"/>
          <w:sz w:val="36"/>
          <w:szCs w:val="36"/>
        </w:rPr>
        <w:t>F</w:t>
      </w:r>
      <w:r w:rsidR="00690EFC" w:rsidRPr="007C53D1">
        <w:rPr>
          <w:rFonts w:cs="Arial"/>
          <w:sz w:val="36"/>
          <w:szCs w:val="36"/>
        </w:rPr>
        <w:t xml:space="preserve">ree </w:t>
      </w:r>
      <w:r w:rsidRPr="007C53D1">
        <w:rPr>
          <w:rFonts w:cs="Arial"/>
          <w:sz w:val="36"/>
          <w:szCs w:val="36"/>
        </w:rPr>
        <w:t>T</w:t>
      </w:r>
      <w:r w:rsidR="00690EFC" w:rsidRPr="007C53D1">
        <w:rPr>
          <w:rFonts w:cs="Arial"/>
          <w:sz w:val="36"/>
          <w:szCs w:val="36"/>
        </w:rPr>
        <w:t xml:space="preserve">ransport for </w:t>
      </w:r>
      <w:r w:rsidRPr="007C53D1">
        <w:rPr>
          <w:rFonts w:cs="Arial"/>
          <w:sz w:val="36"/>
          <w:szCs w:val="36"/>
        </w:rPr>
        <w:t>P</w:t>
      </w:r>
      <w:r w:rsidR="00690EFC" w:rsidRPr="007C53D1">
        <w:rPr>
          <w:rFonts w:cs="Arial"/>
          <w:sz w:val="36"/>
          <w:szCs w:val="36"/>
        </w:rPr>
        <w:t>upils</w:t>
      </w:r>
      <w:bookmarkEnd w:id="5"/>
      <w:bookmarkEnd w:id="6"/>
      <w:bookmarkEnd w:id="7"/>
      <w:bookmarkEnd w:id="8"/>
    </w:p>
    <w:p w14:paraId="7891A594" w14:textId="77777777" w:rsidR="00690EFC" w:rsidRDefault="00690EFC" w:rsidP="00690EFC">
      <w:pPr>
        <w:rPr>
          <w:sz w:val="24"/>
          <w:szCs w:val="24"/>
          <w:lang w:val="en"/>
        </w:rPr>
      </w:pPr>
    </w:p>
    <w:p w14:paraId="068A275D" w14:textId="67EC020D" w:rsidR="00690EFC" w:rsidRPr="007C53D1" w:rsidRDefault="00690EFC" w:rsidP="00690EFC">
      <w:pPr>
        <w:rPr>
          <w:rFonts w:cs="Arial"/>
          <w:sz w:val="24"/>
          <w:szCs w:val="24"/>
        </w:rPr>
      </w:pPr>
      <w:r w:rsidRPr="0073029E">
        <w:rPr>
          <w:rFonts w:cs="Arial"/>
          <w:sz w:val="24"/>
          <w:szCs w:val="24"/>
        </w:rPr>
        <w:t xml:space="preserve">The Council provides free transport to all children who live over two miles walking distance from school in the case of primary school children, and three miles for secondary school pupils, </w:t>
      </w:r>
      <w:proofErr w:type="gramStart"/>
      <w:r w:rsidRPr="0073029E">
        <w:rPr>
          <w:rFonts w:cs="Arial"/>
          <w:sz w:val="24"/>
          <w:szCs w:val="24"/>
        </w:rPr>
        <w:t>as long as</w:t>
      </w:r>
      <w:proofErr w:type="gramEnd"/>
      <w:r w:rsidRPr="0073029E">
        <w:rPr>
          <w:rFonts w:cs="Arial"/>
          <w:sz w:val="24"/>
          <w:szCs w:val="24"/>
        </w:rPr>
        <w:t xml:space="preserve"> they are in zone for the current school.</w:t>
      </w:r>
      <w:r w:rsidR="003D0029">
        <w:rPr>
          <w:rFonts w:cs="Arial"/>
          <w:sz w:val="24"/>
          <w:szCs w:val="24"/>
        </w:rPr>
        <w:t xml:space="preserve"> </w:t>
      </w:r>
      <w:r w:rsidR="003D0029" w:rsidRPr="003D0029">
        <w:rPr>
          <w:rFonts w:cs="Arial"/>
          <w:sz w:val="24"/>
          <w:szCs w:val="24"/>
        </w:rPr>
        <w:t>These parameters also apply to pupils who attend special schools.</w:t>
      </w:r>
    </w:p>
    <w:p w14:paraId="0E7ACF06" w14:textId="5BC9993F" w:rsidR="00B623A1" w:rsidRPr="00CE7517" w:rsidRDefault="00690EFC" w:rsidP="00B623A1">
      <w:pPr>
        <w:rPr>
          <w:rFonts w:cs="Arial"/>
          <w:sz w:val="24"/>
          <w:szCs w:val="24"/>
        </w:rPr>
      </w:pPr>
      <w:r w:rsidRPr="007C53D1">
        <w:rPr>
          <w:rFonts w:cs="Arial"/>
          <w:sz w:val="24"/>
          <w:szCs w:val="24"/>
          <w:lang w:val="en"/>
        </w:rPr>
        <w:t xml:space="preserve">Free school transport may be provided for children with additional support needs </w:t>
      </w:r>
      <w:r w:rsidRPr="006F0BE5">
        <w:rPr>
          <w:rFonts w:cs="Arial"/>
          <w:sz w:val="24"/>
          <w:szCs w:val="24"/>
          <w:lang w:val="en"/>
        </w:rPr>
        <w:t xml:space="preserve">at the discretion of the Quality Improvement Officer (QIO) or </w:t>
      </w:r>
      <w:r w:rsidR="00434020" w:rsidRPr="006F0BE5">
        <w:rPr>
          <w:rFonts w:cs="Arial"/>
          <w:sz w:val="24"/>
          <w:szCs w:val="24"/>
          <w:lang w:val="en"/>
        </w:rPr>
        <w:t>Principal Educational Psychologist</w:t>
      </w:r>
      <w:r w:rsidR="0073029E" w:rsidRPr="006F0BE5">
        <w:rPr>
          <w:rFonts w:cs="Arial"/>
          <w:sz w:val="24"/>
          <w:szCs w:val="24"/>
          <w:lang w:val="en"/>
        </w:rPr>
        <w:t>/ Service Manager Inclusion, Equity and Wellbeing</w:t>
      </w:r>
      <w:r w:rsidR="00434020" w:rsidRPr="006F0BE5">
        <w:rPr>
          <w:rFonts w:cs="Arial"/>
          <w:sz w:val="24"/>
          <w:szCs w:val="24"/>
          <w:lang w:val="en"/>
        </w:rPr>
        <w:t xml:space="preserve"> </w:t>
      </w:r>
      <w:r w:rsidRPr="006F0BE5">
        <w:rPr>
          <w:rFonts w:cs="Arial"/>
          <w:sz w:val="24"/>
          <w:szCs w:val="24"/>
          <w:lang w:val="en"/>
        </w:rPr>
        <w:t xml:space="preserve">and </w:t>
      </w:r>
      <w:r w:rsidRPr="00B623A1">
        <w:rPr>
          <w:rFonts w:cs="Arial"/>
          <w:sz w:val="24"/>
          <w:szCs w:val="24"/>
          <w:lang w:val="en"/>
        </w:rPr>
        <w:t xml:space="preserve">relates directly to pupil needs. </w:t>
      </w:r>
      <w:r w:rsidR="00B623A1" w:rsidRPr="00B623A1">
        <w:rPr>
          <w:rFonts w:cs="Arial"/>
          <w:sz w:val="24"/>
          <w:szCs w:val="24"/>
        </w:rPr>
        <w:t xml:space="preserve">Transport is not automatically provided for any pupil attending a special school.  </w:t>
      </w:r>
      <w:bookmarkStart w:id="9" w:name="_Hlk112164911"/>
      <w:r w:rsidR="00B623A1" w:rsidRPr="00B623A1">
        <w:rPr>
          <w:rFonts w:cs="Arial"/>
          <w:sz w:val="24"/>
          <w:szCs w:val="24"/>
        </w:rPr>
        <w:t xml:space="preserve">An application for transport should only be made </w:t>
      </w:r>
      <w:proofErr w:type="gramStart"/>
      <w:r w:rsidR="00B623A1" w:rsidRPr="00B623A1">
        <w:rPr>
          <w:rFonts w:cs="Arial"/>
          <w:sz w:val="24"/>
          <w:szCs w:val="24"/>
        </w:rPr>
        <w:t>on the basis of</w:t>
      </w:r>
      <w:proofErr w:type="gramEnd"/>
      <w:r w:rsidR="00B623A1" w:rsidRPr="00B623A1">
        <w:rPr>
          <w:rFonts w:cs="Arial"/>
          <w:sz w:val="24"/>
          <w:szCs w:val="24"/>
        </w:rPr>
        <w:t xml:space="preserve"> assessed need, regardless of whether or not the pupil lives within the school catchment area.</w:t>
      </w:r>
      <w:bookmarkEnd w:id="9"/>
    </w:p>
    <w:p w14:paraId="7D14D35A" w14:textId="1864D9EC" w:rsidR="00690EFC" w:rsidRPr="006F0BE5" w:rsidRDefault="00690EFC" w:rsidP="00690EFC">
      <w:pPr>
        <w:rPr>
          <w:rFonts w:cs="Arial"/>
          <w:sz w:val="24"/>
          <w:szCs w:val="24"/>
          <w:lang w:val="en"/>
        </w:rPr>
      </w:pPr>
      <w:r w:rsidRPr="006F0BE5">
        <w:rPr>
          <w:rFonts w:cs="Arial"/>
          <w:sz w:val="24"/>
          <w:szCs w:val="24"/>
          <w:lang w:val="en"/>
        </w:rPr>
        <w:t>School transport routes are determined by the pick-up locations required for pupils who are entitled to free school transport.</w:t>
      </w:r>
    </w:p>
    <w:p w14:paraId="016FB5A4" w14:textId="77777777" w:rsidR="007C26B7" w:rsidRPr="006F0BE5" w:rsidRDefault="00690EFC" w:rsidP="007C26B7">
      <w:pPr>
        <w:rPr>
          <w:rFonts w:cs="Arial"/>
          <w:sz w:val="24"/>
          <w:szCs w:val="24"/>
        </w:rPr>
      </w:pPr>
      <w:r w:rsidRPr="006F0BE5">
        <w:rPr>
          <w:rFonts w:cs="Arial"/>
          <w:sz w:val="24"/>
          <w:szCs w:val="24"/>
        </w:rPr>
        <w:t>Free transport can be provided</w:t>
      </w:r>
      <w:r w:rsidR="007C26B7" w:rsidRPr="006F0BE5">
        <w:rPr>
          <w:rFonts w:cs="Arial"/>
          <w:sz w:val="24"/>
          <w:szCs w:val="24"/>
        </w:rPr>
        <w:t xml:space="preserve"> in </w:t>
      </w:r>
      <w:proofErr w:type="gramStart"/>
      <w:r w:rsidR="007C26B7" w:rsidRPr="006F0BE5">
        <w:rPr>
          <w:rFonts w:cs="Arial"/>
          <w:sz w:val="24"/>
          <w:szCs w:val="24"/>
        </w:rPr>
        <w:t>a number of</w:t>
      </w:r>
      <w:proofErr w:type="gramEnd"/>
      <w:r w:rsidR="007C26B7" w:rsidRPr="006F0BE5">
        <w:rPr>
          <w:rFonts w:cs="Arial"/>
          <w:sz w:val="24"/>
          <w:szCs w:val="24"/>
        </w:rPr>
        <w:t xml:space="preserve"> different ways.</w:t>
      </w:r>
    </w:p>
    <w:p w14:paraId="61435DDD" w14:textId="77777777" w:rsidR="007C26B7" w:rsidRPr="006F0BE5" w:rsidRDefault="00690EFC" w:rsidP="00C27A0D">
      <w:pPr>
        <w:pStyle w:val="ListParagraph"/>
        <w:numPr>
          <w:ilvl w:val="0"/>
          <w:numId w:val="30"/>
        </w:numPr>
        <w:rPr>
          <w:rFonts w:cs="Arial"/>
          <w:sz w:val="24"/>
          <w:szCs w:val="24"/>
        </w:rPr>
      </w:pPr>
      <w:r w:rsidRPr="006F0BE5">
        <w:rPr>
          <w:rFonts w:cs="Arial"/>
          <w:sz w:val="24"/>
          <w:szCs w:val="24"/>
        </w:rPr>
        <w:t xml:space="preserve">Some children will be given season </w:t>
      </w:r>
      <w:r w:rsidR="007C26B7" w:rsidRPr="006F0BE5">
        <w:rPr>
          <w:rFonts w:cs="Arial"/>
          <w:sz w:val="24"/>
          <w:szCs w:val="24"/>
        </w:rPr>
        <w:t>tickets to use on public buses.</w:t>
      </w:r>
    </w:p>
    <w:p w14:paraId="4D6074EC" w14:textId="77777777" w:rsidR="007C26B7" w:rsidRPr="006F0BE5" w:rsidRDefault="00690EFC" w:rsidP="00C27A0D">
      <w:pPr>
        <w:pStyle w:val="ListParagraph"/>
        <w:numPr>
          <w:ilvl w:val="0"/>
          <w:numId w:val="30"/>
        </w:numPr>
        <w:rPr>
          <w:rFonts w:cs="Arial"/>
          <w:sz w:val="24"/>
          <w:szCs w:val="24"/>
        </w:rPr>
      </w:pPr>
      <w:r w:rsidRPr="006F0BE5">
        <w:rPr>
          <w:rFonts w:cs="Arial"/>
          <w:sz w:val="24"/>
          <w:szCs w:val="24"/>
        </w:rPr>
        <w:t>Some children will be reimbursed for the purchase of season ticket</w:t>
      </w:r>
      <w:r w:rsidR="007C26B7" w:rsidRPr="006F0BE5">
        <w:rPr>
          <w:rFonts w:cs="Arial"/>
          <w:sz w:val="24"/>
          <w:szCs w:val="24"/>
        </w:rPr>
        <w:t>s to be used on train services.</w:t>
      </w:r>
    </w:p>
    <w:p w14:paraId="25DF6BB2" w14:textId="77777777" w:rsidR="007C26B7" w:rsidRPr="006F0BE5" w:rsidRDefault="00690EFC" w:rsidP="00C27A0D">
      <w:pPr>
        <w:pStyle w:val="ListParagraph"/>
        <w:numPr>
          <w:ilvl w:val="0"/>
          <w:numId w:val="30"/>
        </w:numPr>
        <w:rPr>
          <w:rFonts w:cs="Arial"/>
          <w:sz w:val="24"/>
          <w:szCs w:val="24"/>
        </w:rPr>
      </w:pPr>
      <w:r w:rsidRPr="006F0BE5">
        <w:rPr>
          <w:rFonts w:cs="Arial"/>
          <w:sz w:val="24"/>
          <w:szCs w:val="24"/>
        </w:rPr>
        <w:t xml:space="preserve">Other children will be transported on buses / taxis operated  </w:t>
      </w:r>
      <w:r w:rsidRPr="006F0BE5">
        <w:rPr>
          <w:rFonts w:cs="Arial"/>
          <w:sz w:val="24"/>
          <w:szCs w:val="24"/>
        </w:rPr>
        <w:tab/>
        <w:t>by or contract</w:t>
      </w:r>
      <w:r w:rsidR="007C26B7" w:rsidRPr="006F0BE5">
        <w:rPr>
          <w:rFonts w:cs="Arial"/>
          <w:sz w:val="24"/>
          <w:szCs w:val="24"/>
        </w:rPr>
        <w:t>ed in by Aberdeenshire Council.</w:t>
      </w:r>
    </w:p>
    <w:p w14:paraId="67648313" w14:textId="7D248A2E" w:rsidR="00690EFC" w:rsidRPr="006F0BE5" w:rsidRDefault="00690EFC" w:rsidP="00C27A0D">
      <w:pPr>
        <w:pStyle w:val="ListParagraph"/>
        <w:numPr>
          <w:ilvl w:val="0"/>
          <w:numId w:val="30"/>
        </w:numPr>
        <w:rPr>
          <w:rFonts w:cs="Arial"/>
          <w:sz w:val="24"/>
          <w:szCs w:val="24"/>
        </w:rPr>
      </w:pPr>
      <w:r w:rsidRPr="006F0BE5">
        <w:rPr>
          <w:rFonts w:cs="Arial"/>
          <w:sz w:val="24"/>
          <w:szCs w:val="24"/>
        </w:rPr>
        <w:t>In some circumstances payments will be made to parents to transport their children</w:t>
      </w:r>
      <w:r w:rsidR="00DF2854" w:rsidRPr="006F0BE5">
        <w:rPr>
          <w:rFonts w:cs="Arial"/>
          <w:sz w:val="24"/>
          <w:szCs w:val="24"/>
        </w:rPr>
        <w:t xml:space="preserve"> to school (see Parental Reimbursements)</w:t>
      </w:r>
      <w:r w:rsidRPr="006F0BE5">
        <w:rPr>
          <w:rFonts w:cs="Arial"/>
          <w:sz w:val="24"/>
          <w:szCs w:val="24"/>
        </w:rPr>
        <w:t>.</w:t>
      </w:r>
    </w:p>
    <w:p w14:paraId="16055608" w14:textId="77777777" w:rsidR="00690EFC" w:rsidRPr="009B1D92" w:rsidRDefault="00690EFC" w:rsidP="00690EFC">
      <w:pPr>
        <w:rPr>
          <w:rFonts w:cs="Arial"/>
          <w:b/>
          <w:sz w:val="24"/>
          <w:szCs w:val="24"/>
        </w:rPr>
      </w:pPr>
      <w:r w:rsidRPr="006F0BE5">
        <w:rPr>
          <w:rFonts w:cs="Arial"/>
          <w:sz w:val="24"/>
          <w:szCs w:val="24"/>
        </w:rPr>
        <w:t xml:space="preserve">The Council does not guarantee "door to door" transport. The child may have </w:t>
      </w:r>
      <w:r w:rsidRPr="009B1D92">
        <w:rPr>
          <w:rFonts w:cs="Arial"/>
          <w:sz w:val="24"/>
          <w:szCs w:val="24"/>
        </w:rPr>
        <w:t>to walk to a safe pick up / drop off point nearby.</w:t>
      </w:r>
    </w:p>
    <w:p w14:paraId="65C23A7C" w14:textId="6CF9488A" w:rsidR="00690EFC" w:rsidRPr="009B1D92" w:rsidRDefault="00690EFC" w:rsidP="00690EFC">
      <w:pPr>
        <w:rPr>
          <w:rFonts w:cs="Arial"/>
          <w:sz w:val="24"/>
          <w:szCs w:val="24"/>
        </w:rPr>
      </w:pPr>
      <w:r w:rsidRPr="009B1D92">
        <w:rPr>
          <w:rFonts w:cs="Arial"/>
          <w:sz w:val="24"/>
          <w:szCs w:val="24"/>
        </w:rPr>
        <w:t xml:space="preserve">Head teachers may use their discretion to apply to the QIO (school) or </w:t>
      </w:r>
      <w:r w:rsidR="00434020" w:rsidRPr="009B1D92">
        <w:rPr>
          <w:rFonts w:cs="Arial"/>
          <w:sz w:val="24"/>
          <w:szCs w:val="24"/>
        </w:rPr>
        <w:t>Principal Educational Psychologist</w:t>
      </w:r>
      <w:r w:rsidR="00056420" w:rsidRPr="009B1D92">
        <w:rPr>
          <w:rFonts w:cs="Arial"/>
          <w:sz w:val="24"/>
          <w:szCs w:val="24"/>
        </w:rPr>
        <w:t>/ Service Manager Inclusion, Equity and Wellbeing</w:t>
      </w:r>
      <w:r w:rsidR="00434020" w:rsidRPr="009B1D92">
        <w:rPr>
          <w:rFonts w:cs="Arial"/>
          <w:sz w:val="24"/>
          <w:szCs w:val="24"/>
        </w:rPr>
        <w:t xml:space="preserve"> </w:t>
      </w:r>
      <w:r w:rsidRPr="009B1D92">
        <w:rPr>
          <w:rFonts w:cs="Arial"/>
          <w:sz w:val="24"/>
          <w:szCs w:val="24"/>
        </w:rPr>
        <w:t>for free transport to pupils with additional support needs in the following instances (when pupils live within the normal catchment distances):</w:t>
      </w:r>
    </w:p>
    <w:p w14:paraId="674A8F1F" w14:textId="0088F84D" w:rsidR="00690EFC" w:rsidRPr="009B1D92" w:rsidRDefault="00690EFC" w:rsidP="00C27A0D">
      <w:pPr>
        <w:pStyle w:val="ListParagraph"/>
        <w:numPr>
          <w:ilvl w:val="0"/>
          <w:numId w:val="8"/>
        </w:numPr>
        <w:rPr>
          <w:rFonts w:cs="Arial"/>
          <w:sz w:val="24"/>
          <w:szCs w:val="24"/>
        </w:rPr>
      </w:pPr>
      <w:r w:rsidRPr="009B1D92">
        <w:rPr>
          <w:rFonts w:cs="Arial"/>
          <w:sz w:val="24"/>
          <w:szCs w:val="24"/>
        </w:rPr>
        <w:t xml:space="preserve">The pupil is non-ambulant (wheelchair or buggy user) </w:t>
      </w:r>
    </w:p>
    <w:p w14:paraId="32617D91" w14:textId="21AA63B0" w:rsidR="00690EFC" w:rsidRPr="009B1D92" w:rsidRDefault="00690EFC" w:rsidP="00C27A0D">
      <w:pPr>
        <w:pStyle w:val="ListParagraph"/>
        <w:numPr>
          <w:ilvl w:val="0"/>
          <w:numId w:val="8"/>
        </w:numPr>
        <w:rPr>
          <w:rFonts w:cs="Arial"/>
          <w:sz w:val="24"/>
          <w:szCs w:val="24"/>
        </w:rPr>
      </w:pPr>
      <w:r w:rsidRPr="009B1D92">
        <w:rPr>
          <w:rFonts w:cs="Arial"/>
          <w:sz w:val="24"/>
          <w:szCs w:val="24"/>
        </w:rPr>
        <w:t>The pupil has medical reasons for requiring transport which would make walking to school very difficult or likely to exacerbate their condition.</w:t>
      </w:r>
    </w:p>
    <w:p w14:paraId="5E6EF955" w14:textId="342C4189" w:rsidR="00DE43D8" w:rsidRPr="006F0BE5" w:rsidRDefault="00690EFC" w:rsidP="00C27A0D">
      <w:pPr>
        <w:pStyle w:val="ListParagraph"/>
        <w:numPr>
          <w:ilvl w:val="0"/>
          <w:numId w:val="8"/>
        </w:numPr>
        <w:rPr>
          <w:rFonts w:cs="Arial"/>
          <w:sz w:val="24"/>
          <w:szCs w:val="24"/>
        </w:rPr>
      </w:pPr>
      <w:r w:rsidRPr="006F0BE5">
        <w:rPr>
          <w:rFonts w:cs="Arial"/>
          <w:sz w:val="24"/>
          <w:szCs w:val="24"/>
        </w:rPr>
        <w:lastRenderedPageBreak/>
        <w:t xml:space="preserve">A pupil has a severe form of </w:t>
      </w:r>
      <w:proofErr w:type="gramStart"/>
      <w:r w:rsidRPr="006F0BE5">
        <w:rPr>
          <w:rFonts w:cs="Arial"/>
          <w:sz w:val="24"/>
          <w:szCs w:val="24"/>
        </w:rPr>
        <w:t>Autism Spectrum disorder</w:t>
      </w:r>
      <w:proofErr w:type="gramEnd"/>
      <w:r w:rsidRPr="006F0BE5">
        <w:rPr>
          <w:rFonts w:cs="Arial"/>
          <w:sz w:val="24"/>
          <w:szCs w:val="24"/>
        </w:rPr>
        <w:t xml:space="preserve"> and cannot manage to walk to school due to traffic noise / other sensory issues.</w:t>
      </w:r>
    </w:p>
    <w:p w14:paraId="763292E9" w14:textId="77777777" w:rsidR="00601030" w:rsidRPr="007C53D1" w:rsidRDefault="00601030" w:rsidP="00601030">
      <w:pPr>
        <w:rPr>
          <w:rFonts w:cs="Arial"/>
          <w:sz w:val="24"/>
          <w:szCs w:val="24"/>
        </w:rPr>
      </w:pPr>
      <w:r w:rsidRPr="007C53D1">
        <w:rPr>
          <w:rFonts w:cs="Arial"/>
          <w:sz w:val="24"/>
          <w:szCs w:val="24"/>
        </w:rPr>
        <w:t xml:space="preserve">This list is not </w:t>
      </w:r>
      <w:proofErr w:type="gramStart"/>
      <w:r w:rsidRPr="007C53D1">
        <w:rPr>
          <w:rFonts w:cs="Arial"/>
          <w:sz w:val="24"/>
          <w:szCs w:val="24"/>
        </w:rPr>
        <w:t>exhaustive</w:t>
      </w:r>
      <w:proofErr w:type="gramEnd"/>
      <w:r w:rsidRPr="007C53D1">
        <w:rPr>
          <w:rFonts w:cs="Arial"/>
          <w:sz w:val="24"/>
          <w:szCs w:val="24"/>
        </w:rPr>
        <w:t xml:space="preserve"> and consideration will be given on an individual basis.</w:t>
      </w:r>
    </w:p>
    <w:p w14:paraId="62227FA0" w14:textId="77777777" w:rsidR="00BE62B1" w:rsidRPr="007C53D1" w:rsidRDefault="00BE62B1" w:rsidP="007C26B7">
      <w:pPr>
        <w:pStyle w:val="SchoolEmail"/>
        <w:rPr>
          <w:rFonts w:cs="Arial"/>
          <w:sz w:val="36"/>
          <w:szCs w:val="36"/>
        </w:rPr>
      </w:pPr>
      <w:bookmarkStart w:id="10" w:name="_Toc478983221"/>
      <w:bookmarkStart w:id="11" w:name="_Toc509411354"/>
      <w:bookmarkStart w:id="12" w:name="_Toc512246747"/>
      <w:bookmarkStart w:id="13" w:name="_Toc348522379"/>
      <w:bookmarkStart w:id="14" w:name="_Toc348540712"/>
      <w:r w:rsidRPr="007C53D1">
        <w:rPr>
          <w:rFonts w:cs="Arial"/>
          <w:sz w:val="36"/>
          <w:szCs w:val="36"/>
        </w:rPr>
        <w:t>Duties and Responsibilities</w:t>
      </w:r>
      <w:bookmarkEnd w:id="10"/>
      <w:bookmarkEnd w:id="11"/>
      <w:bookmarkEnd w:id="12"/>
    </w:p>
    <w:p w14:paraId="645DB7CA" w14:textId="77777777" w:rsidR="007C26B7" w:rsidRDefault="007C26B7" w:rsidP="007C26B7">
      <w:pPr>
        <w:pStyle w:val="StyleNormal"/>
      </w:pPr>
    </w:p>
    <w:p w14:paraId="26073924" w14:textId="78597A31" w:rsidR="00D80099" w:rsidRPr="007C53D1" w:rsidRDefault="00AC73E8" w:rsidP="00D80099">
      <w:pPr>
        <w:pStyle w:val="Heading2"/>
        <w:numPr>
          <w:ilvl w:val="0"/>
          <w:numId w:val="0"/>
        </w:numPr>
        <w:ind w:left="-170"/>
        <w:rPr>
          <w:b/>
          <w:szCs w:val="28"/>
        </w:rPr>
      </w:pPr>
      <w:bookmarkStart w:id="15" w:name="_Toc478983222"/>
      <w:bookmarkStart w:id="16" w:name="_Toc509411355"/>
      <w:r w:rsidRPr="007C53D1">
        <w:rPr>
          <w:b/>
          <w:szCs w:val="28"/>
        </w:rPr>
        <w:t>Escorts on Authority T</w:t>
      </w:r>
      <w:r w:rsidR="00D80099" w:rsidRPr="007C53D1">
        <w:rPr>
          <w:b/>
          <w:szCs w:val="28"/>
        </w:rPr>
        <w:t>ransport</w:t>
      </w:r>
    </w:p>
    <w:p w14:paraId="3CB863AA" w14:textId="77777777" w:rsidR="00BD398B" w:rsidRPr="00BD398B" w:rsidRDefault="00BD398B" w:rsidP="00BD398B">
      <w:pPr>
        <w:pStyle w:val="NoSpacing"/>
        <w:rPr>
          <w:szCs w:val="24"/>
        </w:rPr>
      </w:pPr>
      <w:r w:rsidRPr="00BD398B">
        <w:rPr>
          <w:szCs w:val="24"/>
        </w:rPr>
        <w:t xml:space="preserve">An escort’s duty is to accompany a child who has additional support needs, to travel to and from school and other </w:t>
      </w:r>
      <w:proofErr w:type="gramStart"/>
      <w:r w:rsidRPr="00BD398B">
        <w:rPr>
          <w:szCs w:val="24"/>
        </w:rPr>
        <w:t>settings,  on</w:t>
      </w:r>
      <w:proofErr w:type="gramEnd"/>
      <w:r w:rsidRPr="00BD398B">
        <w:rPr>
          <w:szCs w:val="24"/>
        </w:rPr>
        <w:t xml:space="preserve"> and off transport as required, provide adequate supervision and ensure that a high degree of health and safety is maintained at all times.  </w:t>
      </w:r>
    </w:p>
    <w:p w14:paraId="442E3BC9" w14:textId="77777777" w:rsidR="00BD398B" w:rsidRDefault="00BD398B" w:rsidP="00BD398B">
      <w:pPr>
        <w:pStyle w:val="NoSpacing"/>
        <w:ind w:left="0" w:firstLine="0"/>
        <w:rPr>
          <w:szCs w:val="24"/>
        </w:rPr>
      </w:pPr>
    </w:p>
    <w:p w14:paraId="3B2C6F11" w14:textId="77777777" w:rsidR="00D80099" w:rsidRPr="007C53D1" w:rsidRDefault="00D80099" w:rsidP="00D80099">
      <w:pPr>
        <w:pStyle w:val="NoSpacing"/>
        <w:rPr>
          <w:szCs w:val="24"/>
        </w:rPr>
      </w:pPr>
      <w:r w:rsidRPr="007C53D1">
        <w:rPr>
          <w:szCs w:val="24"/>
        </w:rPr>
        <w:t>Escorts should</w:t>
      </w:r>
    </w:p>
    <w:p w14:paraId="32ADA3D0" w14:textId="04DC2951" w:rsidR="00D80099" w:rsidRPr="007C53D1" w:rsidRDefault="00D80099" w:rsidP="00C27A0D">
      <w:pPr>
        <w:pStyle w:val="NoSpacing"/>
        <w:numPr>
          <w:ilvl w:val="0"/>
          <w:numId w:val="20"/>
        </w:numPr>
        <w:rPr>
          <w:szCs w:val="24"/>
        </w:rPr>
      </w:pPr>
      <w:r w:rsidRPr="007C53D1">
        <w:rPr>
          <w:szCs w:val="24"/>
        </w:rPr>
        <w:t>Be uplifted by the vehicle and will board before collection of the first pupil</w:t>
      </w:r>
      <w:r w:rsidR="00BB14D4">
        <w:rPr>
          <w:szCs w:val="24"/>
        </w:rPr>
        <w:t>.</w:t>
      </w:r>
    </w:p>
    <w:p w14:paraId="4A7224B9" w14:textId="77777777" w:rsidR="00D80099" w:rsidRPr="007C53D1" w:rsidRDefault="00D80099" w:rsidP="00C27A0D">
      <w:pPr>
        <w:pStyle w:val="NoSpacing"/>
        <w:numPr>
          <w:ilvl w:val="0"/>
          <w:numId w:val="20"/>
        </w:numPr>
        <w:rPr>
          <w:szCs w:val="24"/>
        </w:rPr>
      </w:pPr>
      <w:r w:rsidRPr="007C53D1">
        <w:rPr>
          <w:szCs w:val="24"/>
        </w:rPr>
        <w:t xml:space="preserve">Greet each pupil and ensure they are securely seated with the </w:t>
      </w:r>
      <w:proofErr w:type="gramStart"/>
      <w:r w:rsidRPr="007C53D1">
        <w:rPr>
          <w:szCs w:val="24"/>
        </w:rPr>
        <w:t>seat-belt</w:t>
      </w:r>
      <w:proofErr w:type="gramEnd"/>
      <w:r w:rsidRPr="007C53D1">
        <w:rPr>
          <w:szCs w:val="24"/>
        </w:rPr>
        <w:t>/harness fastened before transport moves.</w:t>
      </w:r>
    </w:p>
    <w:p w14:paraId="17F7B5F6" w14:textId="77777777" w:rsidR="00D80099" w:rsidRPr="007C53D1" w:rsidRDefault="00D80099" w:rsidP="00C27A0D">
      <w:pPr>
        <w:pStyle w:val="NoSpacing"/>
        <w:numPr>
          <w:ilvl w:val="0"/>
          <w:numId w:val="20"/>
        </w:numPr>
        <w:rPr>
          <w:szCs w:val="24"/>
        </w:rPr>
      </w:pPr>
      <w:r w:rsidRPr="007C53D1">
        <w:rPr>
          <w:szCs w:val="24"/>
        </w:rPr>
        <w:t xml:space="preserve">Ensure the safety, security, </w:t>
      </w:r>
      <w:proofErr w:type="gramStart"/>
      <w:r w:rsidRPr="007C53D1">
        <w:rPr>
          <w:szCs w:val="24"/>
        </w:rPr>
        <w:t>dignity</w:t>
      </w:r>
      <w:proofErr w:type="gramEnd"/>
      <w:r w:rsidRPr="007C53D1">
        <w:rPr>
          <w:szCs w:val="24"/>
        </w:rPr>
        <w:t xml:space="preserve"> and comfort of all pupils being carried in the vehicle, demonstrating sensitivity when communicating with pupils.</w:t>
      </w:r>
    </w:p>
    <w:p w14:paraId="150C4F4C" w14:textId="77777777" w:rsidR="00D80099" w:rsidRPr="0024433E" w:rsidRDefault="00D80099" w:rsidP="00C27A0D">
      <w:pPr>
        <w:pStyle w:val="NoSpacing"/>
        <w:numPr>
          <w:ilvl w:val="0"/>
          <w:numId w:val="20"/>
        </w:numPr>
        <w:rPr>
          <w:szCs w:val="24"/>
        </w:rPr>
      </w:pPr>
      <w:r w:rsidRPr="007C53D1">
        <w:rPr>
          <w:szCs w:val="24"/>
        </w:rPr>
        <w:t xml:space="preserve">Ensure the vehicle has stopped completely for pupils to board safely at </w:t>
      </w:r>
      <w:r w:rsidRPr="0024433E">
        <w:rPr>
          <w:szCs w:val="24"/>
        </w:rPr>
        <w:t>each appointed pick-up point.</w:t>
      </w:r>
    </w:p>
    <w:p w14:paraId="144AE18A" w14:textId="6B3ADD78" w:rsidR="00D80099" w:rsidRPr="0024433E" w:rsidRDefault="00D80099" w:rsidP="00C27A0D">
      <w:pPr>
        <w:pStyle w:val="NoSpacing"/>
        <w:numPr>
          <w:ilvl w:val="0"/>
          <w:numId w:val="20"/>
        </w:numPr>
        <w:rPr>
          <w:szCs w:val="24"/>
        </w:rPr>
      </w:pPr>
      <w:r w:rsidRPr="0024433E">
        <w:rPr>
          <w:szCs w:val="24"/>
        </w:rPr>
        <w:t xml:space="preserve">Assist pupils to board or leave the vehicle safely with their bags / equipment. Some pupils may require an assisted transfer </w:t>
      </w:r>
      <w:proofErr w:type="gramStart"/>
      <w:r w:rsidR="000D6993" w:rsidRPr="0024433E">
        <w:rPr>
          <w:szCs w:val="24"/>
        </w:rPr>
        <w:t>e.g.</w:t>
      </w:r>
      <w:proofErr w:type="gramEnd"/>
      <w:r w:rsidRPr="0024433E">
        <w:rPr>
          <w:szCs w:val="24"/>
        </w:rPr>
        <w:t xml:space="preserve"> a transfer of pupils from seat to wheelchair or vice versa. Escorts may only do this when they have undertaken a moving and handling training course. </w:t>
      </w:r>
      <w:r w:rsidRPr="0024433E">
        <w:rPr>
          <w:color w:val="auto"/>
          <w:szCs w:val="24"/>
        </w:rPr>
        <w:t>Schools should contact the Health and Wellbeing Team.</w:t>
      </w:r>
      <w:r w:rsidR="005828D3" w:rsidRPr="0024433E">
        <w:rPr>
          <w:color w:val="auto"/>
          <w:szCs w:val="24"/>
        </w:rPr>
        <w:t xml:space="preserve"> </w:t>
      </w:r>
      <w:r w:rsidRPr="0024433E">
        <w:rPr>
          <w:color w:val="auto"/>
          <w:szCs w:val="24"/>
        </w:rPr>
        <w:t>No moving and handling of pupils is to be undertaken by an escort without prior training by Aberdeenshire Council.</w:t>
      </w:r>
    </w:p>
    <w:p w14:paraId="17BB3730" w14:textId="77777777" w:rsidR="00D80099" w:rsidRPr="007C53D1" w:rsidRDefault="00D80099" w:rsidP="00C27A0D">
      <w:pPr>
        <w:pStyle w:val="NoSpacing"/>
        <w:numPr>
          <w:ilvl w:val="0"/>
          <w:numId w:val="20"/>
        </w:numPr>
        <w:rPr>
          <w:szCs w:val="24"/>
        </w:rPr>
      </w:pPr>
      <w:r w:rsidRPr="007C53D1">
        <w:rPr>
          <w:szCs w:val="24"/>
        </w:rPr>
        <w:t xml:space="preserve">Ensure that the children leave the vehicle safely at their destination with their </w:t>
      </w:r>
      <w:proofErr w:type="gramStart"/>
      <w:r w:rsidRPr="007C53D1">
        <w:rPr>
          <w:szCs w:val="24"/>
        </w:rPr>
        <w:t>belongings, and</w:t>
      </w:r>
      <w:proofErr w:type="gramEnd"/>
      <w:r w:rsidRPr="007C53D1">
        <w:rPr>
          <w:szCs w:val="24"/>
        </w:rPr>
        <w:t xml:space="preserve"> are handed over to an appropriate adult.</w:t>
      </w:r>
    </w:p>
    <w:p w14:paraId="4E9FDE67" w14:textId="0E7169B3" w:rsidR="00AB2325" w:rsidRDefault="00AB2325" w:rsidP="00265AED">
      <w:pPr>
        <w:numPr>
          <w:ilvl w:val="0"/>
          <w:numId w:val="20"/>
        </w:numPr>
        <w:spacing w:after="0" w:line="240" w:lineRule="auto"/>
        <w:rPr>
          <w:sz w:val="24"/>
          <w:szCs w:val="24"/>
        </w:rPr>
      </w:pPr>
      <w:r w:rsidRPr="007E3555">
        <w:rPr>
          <w:sz w:val="24"/>
          <w:szCs w:val="24"/>
        </w:rPr>
        <w:t>Must not leave the vehicle until all pupils have been discharged. If required, assistance should be sought from school staff to accompany pupils into the school building.</w:t>
      </w:r>
    </w:p>
    <w:p w14:paraId="05F7D50F" w14:textId="77777777" w:rsidR="00AB2325" w:rsidRPr="007C53D1" w:rsidRDefault="00AB2325" w:rsidP="00265AED">
      <w:pPr>
        <w:pStyle w:val="NoSpacing"/>
        <w:numPr>
          <w:ilvl w:val="0"/>
          <w:numId w:val="20"/>
        </w:numPr>
        <w:rPr>
          <w:szCs w:val="24"/>
        </w:rPr>
      </w:pPr>
      <w:r w:rsidRPr="007C53D1">
        <w:rPr>
          <w:szCs w:val="24"/>
        </w:rPr>
        <w:t xml:space="preserve">Should ensure good conduct from all pupils so that the driver is not distracted.  </w:t>
      </w:r>
    </w:p>
    <w:p w14:paraId="2FF0B77E" w14:textId="77777777" w:rsidR="00AB2325" w:rsidRPr="007E3555" w:rsidRDefault="00AB2325" w:rsidP="00AB2325">
      <w:pPr>
        <w:spacing w:line="240" w:lineRule="auto"/>
        <w:ind w:left="720"/>
        <w:rPr>
          <w:sz w:val="24"/>
          <w:szCs w:val="24"/>
        </w:rPr>
      </w:pPr>
    </w:p>
    <w:p w14:paraId="41197728" w14:textId="77777777" w:rsidR="00D80099" w:rsidRPr="007C53D1" w:rsidRDefault="00D80099" w:rsidP="00D80099">
      <w:pPr>
        <w:pStyle w:val="NoSpacing"/>
        <w:rPr>
          <w:szCs w:val="24"/>
        </w:rPr>
      </w:pPr>
    </w:p>
    <w:p w14:paraId="08FD0117" w14:textId="77777777" w:rsidR="00D80099" w:rsidRPr="007C53D1" w:rsidRDefault="00D80099" w:rsidP="00D80099">
      <w:pPr>
        <w:pStyle w:val="ListParagraph"/>
        <w:spacing w:after="284"/>
        <w:ind w:left="0" w:right="15"/>
        <w:rPr>
          <w:rFonts w:cs="Arial"/>
          <w:b/>
          <w:sz w:val="24"/>
          <w:szCs w:val="24"/>
        </w:rPr>
      </w:pPr>
      <w:r w:rsidRPr="007C53D1">
        <w:rPr>
          <w:rFonts w:cs="Arial"/>
          <w:b/>
          <w:sz w:val="24"/>
          <w:szCs w:val="24"/>
        </w:rPr>
        <w:t>Please note</w:t>
      </w:r>
    </w:p>
    <w:p w14:paraId="6D1F94BD" w14:textId="77777777" w:rsidR="00D80099" w:rsidRPr="007C53D1" w:rsidRDefault="00D80099" w:rsidP="00C27A0D">
      <w:pPr>
        <w:pStyle w:val="ListParagraph"/>
        <w:numPr>
          <w:ilvl w:val="0"/>
          <w:numId w:val="19"/>
        </w:numPr>
        <w:spacing w:after="284" w:line="249" w:lineRule="auto"/>
        <w:ind w:right="15"/>
        <w:rPr>
          <w:rFonts w:cs="Arial"/>
          <w:sz w:val="24"/>
          <w:szCs w:val="24"/>
        </w:rPr>
      </w:pPr>
      <w:r w:rsidRPr="007C53D1">
        <w:rPr>
          <w:rFonts w:cs="Arial"/>
          <w:sz w:val="24"/>
          <w:szCs w:val="24"/>
        </w:rPr>
        <w:t>It is the driver’s responsibility for securing a wheelchair inside a vehicle with appropriate restraints.</w:t>
      </w:r>
    </w:p>
    <w:p w14:paraId="6F99F824" w14:textId="77777777" w:rsidR="00D80099" w:rsidRPr="007C53D1" w:rsidRDefault="00D80099" w:rsidP="00C27A0D">
      <w:pPr>
        <w:pStyle w:val="ListParagraph"/>
        <w:numPr>
          <w:ilvl w:val="0"/>
          <w:numId w:val="19"/>
        </w:numPr>
        <w:spacing w:after="284" w:line="249" w:lineRule="auto"/>
        <w:ind w:right="15"/>
        <w:rPr>
          <w:rFonts w:cs="Arial"/>
          <w:sz w:val="24"/>
          <w:szCs w:val="24"/>
        </w:rPr>
      </w:pPr>
      <w:r w:rsidRPr="007C53D1">
        <w:rPr>
          <w:rFonts w:cs="Arial"/>
          <w:sz w:val="24"/>
          <w:szCs w:val="24"/>
        </w:rPr>
        <w:t>Food or drinks must not be offered to pupils, as this might be contrary to dietary requirements, unless authorised by parent / school for medical reasons.</w:t>
      </w:r>
    </w:p>
    <w:p w14:paraId="072798E5" w14:textId="6A6DF1A8" w:rsidR="00AC73E8" w:rsidRPr="007C53D1" w:rsidRDefault="00D80099" w:rsidP="00C27A0D">
      <w:pPr>
        <w:pStyle w:val="ListParagraph"/>
        <w:numPr>
          <w:ilvl w:val="0"/>
          <w:numId w:val="19"/>
        </w:numPr>
        <w:spacing w:after="284" w:line="249" w:lineRule="auto"/>
        <w:ind w:right="15"/>
        <w:rPr>
          <w:rFonts w:cs="Arial"/>
          <w:sz w:val="24"/>
          <w:szCs w:val="24"/>
        </w:rPr>
      </w:pPr>
      <w:r w:rsidRPr="007C53D1">
        <w:rPr>
          <w:rFonts w:cs="Arial"/>
          <w:sz w:val="24"/>
          <w:szCs w:val="24"/>
        </w:rPr>
        <w:lastRenderedPageBreak/>
        <w:t>In the event of the driver being distracted or a pupil becoming ill or displaying challenging behaviour the driver should pull in at the first appropriate safe place.</w:t>
      </w:r>
      <w:r w:rsidR="00BB14D4">
        <w:rPr>
          <w:rFonts w:cs="Arial"/>
          <w:sz w:val="24"/>
          <w:szCs w:val="24"/>
        </w:rPr>
        <w:t xml:space="preserve"> </w:t>
      </w:r>
      <w:r w:rsidRPr="007C53D1">
        <w:rPr>
          <w:rFonts w:cs="Arial"/>
          <w:sz w:val="24"/>
          <w:szCs w:val="24"/>
        </w:rPr>
        <w:t>A period of cooling down may be necessary.   The school/home should be contacted to alert to a possible late arrival.</w:t>
      </w:r>
    </w:p>
    <w:p w14:paraId="490CF73C" w14:textId="77777777" w:rsidR="00AC73E8" w:rsidRPr="00AC73E8" w:rsidRDefault="00AC73E8" w:rsidP="00AC73E8">
      <w:pPr>
        <w:spacing w:after="284" w:line="249" w:lineRule="auto"/>
        <w:ind w:left="360" w:right="15"/>
        <w:rPr>
          <w:sz w:val="24"/>
          <w:szCs w:val="24"/>
        </w:rPr>
      </w:pPr>
    </w:p>
    <w:p w14:paraId="02B45A80" w14:textId="59D62ED4" w:rsidR="00D60281" w:rsidRPr="007C53D1" w:rsidRDefault="00D60281" w:rsidP="00D60281">
      <w:pPr>
        <w:pStyle w:val="Heading2"/>
        <w:numPr>
          <w:ilvl w:val="0"/>
          <w:numId w:val="0"/>
        </w:numPr>
        <w:rPr>
          <w:rFonts w:cs="Arial"/>
          <w:b/>
          <w:szCs w:val="28"/>
        </w:rPr>
      </w:pPr>
      <w:r w:rsidRPr="007C53D1">
        <w:rPr>
          <w:rFonts w:cs="Arial"/>
          <w:b/>
          <w:szCs w:val="28"/>
        </w:rPr>
        <w:t>Escorts on Public Transport</w:t>
      </w:r>
    </w:p>
    <w:p w14:paraId="5C00A26F" w14:textId="77777777" w:rsidR="00D60281" w:rsidRDefault="00D60281" w:rsidP="00D60281">
      <w:pPr>
        <w:pStyle w:val="StyleNormal"/>
        <w:rPr>
          <w:szCs w:val="24"/>
        </w:rPr>
      </w:pPr>
      <w:r w:rsidRPr="007C53D1">
        <w:rPr>
          <w:szCs w:val="24"/>
        </w:rPr>
        <w:t xml:space="preserve">An escort’s duty in this instance is to accompany a child who has additional support needs, on and off public transport, providing adequate care and supervision and ensuring that a high degree of health and safety is </w:t>
      </w:r>
      <w:proofErr w:type="gramStart"/>
      <w:r w:rsidRPr="007C53D1">
        <w:rPr>
          <w:szCs w:val="24"/>
        </w:rPr>
        <w:t>maintained at all times</w:t>
      </w:r>
      <w:proofErr w:type="gramEnd"/>
      <w:r w:rsidRPr="007C53D1">
        <w:rPr>
          <w:szCs w:val="24"/>
        </w:rPr>
        <w:t>.</w:t>
      </w:r>
    </w:p>
    <w:p w14:paraId="17599043" w14:textId="77777777" w:rsidR="00512ED5" w:rsidRPr="007C53D1" w:rsidRDefault="00512ED5" w:rsidP="00D60281">
      <w:pPr>
        <w:pStyle w:val="StyleNormal"/>
        <w:rPr>
          <w:szCs w:val="24"/>
        </w:rPr>
      </w:pPr>
    </w:p>
    <w:p w14:paraId="1F647689" w14:textId="77777777" w:rsidR="00D60281" w:rsidRPr="007C53D1" w:rsidRDefault="00D60281" w:rsidP="00D60281">
      <w:pPr>
        <w:rPr>
          <w:sz w:val="24"/>
          <w:szCs w:val="24"/>
        </w:rPr>
      </w:pPr>
      <w:r w:rsidRPr="007C53D1">
        <w:rPr>
          <w:sz w:val="24"/>
          <w:szCs w:val="24"/>
        </w:rPr>
        <w:t>Escorts in this instance should</w:t>
      </w:r>
    </w:p>
    <w:p w14:paraId="6C243A10" w14:textId="0D8AD41D" w:rsidR="00D60281" w:rsidRPr="007C53D1" w:rsidRDefault="00D60281" w:rsidP="00C27A0D">
      <w:pPr>
        <w:pStyle w:val="ListParagraph"/>
        <w:numPr>
          <w:ilvl w:val="0"/>
          <w:numId w:val="21"/>
        </w:numPr>
        <w:spacing w:after="5" w:line="249" w:lineRule="auto"/>
        <w:ind w:right="15"/>
        <w:rPr>
          <w:b/>
          <w:sz w:val="24"/>
          <w:szCs w:val="24"/>
        </w:rPr>
      </w:pPr>
      <w:r w:rsidRPr="007C53D1">
        <w:rPr>
          <w:sz w:val="24"/>
          <w:szCs w:val="24"/>
        </w:rPr>
        <w:t>Board the public transport with the pupil</w:t>
      </w:r>
      <w:r w:rsidR="00BB14D4">
        <w:rPr>
          <w:sz w:val="24"/>
          <w:szCs w:val="24"/>
        </w:rPr>
        <w:t>.</w:t>
      </w:r>
    </w:p>
    <w:p w14:paraId="44D45EEA" w14:textId="77777777" w:rsidR="00D60281" w:rsidRPr="007C53D1" w:rsidRDefault="00D60281" w:rsidP="00C27A0D">
      <w:pPr>
        <w:pStyle w:val="NoSpacing"/>
        <w:numPr>
          <w:ilvl w:val="0"/>
          <w:numId w:val="21"/>
        </w:numPr>
        <w:rPr>
          <w:szCs w:val="24"/>
        </w:rPr>
      </w:pPr>
      <w:r w:rsidRPr="007C53D1">
        <w:rPr>
          <w:szCs w:val="24"/>
        </w:rPr>
        <w:t>Ensure each pupil is securely seated before transport moves.</w:t>
      </w:r>
    </w:p>
    <w:p w14:paraId="224A0E74" w14:textId="292FAC05" w:rsidR="00D60281" w:rsidRPr="007C53D1" w:rsidRDefault="00D60281" w:rsidP="00C27A0D">
      <w:pPr>
        <w:pStyle w:val="NoSpacing"/>
        <w:numPr>
          <w:ilvl w:val="0"/>
          <w:numId w:val="21"/>
        </w:numPr>
        <w:rPr>
          <w:szCs w:val="24"/>
        </w:rPr>
      </w:pPr>
      <w:r w:rsidRPr="007C53D1">
        <w:rPr>
          <w:szCs w:val="24"/>
        </w:rPr>
        <w:t>Ensure that pupils board or leave the vehicle safely with their bags/ equipment at the correct stop</w:t>
      </w:r>
      <w:r w:rsidR="00BB14D4">
        <w:rPr>
          <w:szCs w:val="24"/>
        </w:rPr>
        <w:t>.</w:t>
      </w:r>
    </w:p>
    <w:p w14:paraId="0E192AA5" w14:textId="24E6FBF5" w:rsidR="00D60281" w:rsidRPr="007C53D1" w:rsidRDefault="00D60281" w:rsidP="00C27A0D">
      <w:pPr>
        <w:pStyle w:val="NoSpacing"/>
        <w:numPr>
          <w:ilvl w:val="0"/>
          <w:numId w:val="21"/>
        </w:numPr>
        <w:rPr>
          <w:szCs w:val="24"/>
        </w:rPr>
      </w:pPr>
      <w:r w:rsidRPr="007C53D1">
        <w:rPr>
          <w:szCs w:val="24"/>
        </w:rPr>
        <w:t>Ensure good conduct from pupils whilst travelling</w:t>
      </w:r>
      <w:r w:rsidR="00BB14D4">
        <w:rPr>
          <w:szCs w:val="24"/>
        </w:rPr>
        <w:t>.</w:t>
      </w:r>
    </w:p>
    <w:p w14:paraId="7685BFC0" w14:textId="77777777" w:rsidR="00D60281" w:rsidRPr="007C53D1" w:rsidRDefault="00D60281" w:rsidP="00D60281">
      <w:pPr>
        <w:pStyle w:val="NoSpacing"/>
        <w:ind w:left="720" w:firstLine="0"/>
        <w:rPr>
          <w:szCs w:val="24"/>
        </w:rPr>
      </w:pPr>
    </w:p>
    <w:p w14:paraId="7718730C" w14:textId="58FB9EB8" w:rsidR="00D60281" w:rsidRPr="007C53D1" w:rsidRDefault="00D60281" w:rsidP="00AC73E8">
      <w:pPr>
        <w:pStyle w:val="NoSpacing"/>
        <w:ind w:left="0" w:firstLine="0"/>
        <w:rPr>
          <w:szCs w:val="24"/>
        </w:rPr>
      </w:pPr>
      <w:r w:rsidRPr="007C53D1">
        <w:rPr>
          <w:b/>
          <w:szCs w:val="24"/>
        </w:rPr>
        <w:t xml:space="preserve">Please </w:t>
      </w:r>
      <w:proofErr w:type="gramStart"/>
      <w:r w:rsidRPr="007C53D1">
        <w:rPr>
          <w:b/>
          <w:szCs w:val="24"/>
        </w:rPr>
        <w:t>note</w:t>
      </w:r>
      <w:r w:rsidRPr="007C53D1">
        <w:rPr>
          <w:szCs w:val="24"/>
        </w:rPr>
        <w:t>;</w:t>
      </w:r>
      <w:proofErr w:type="gramEnd"/>
      <w:r w:rsidRPr="007C53D1">
        <w:rPr>
          <w:szCs w:val="24"/>
        </w:rPr>
        <w:t xml:space="preserve"> food or drinks must not be offered to pupils, as this might be contrary to dietary requirements, unless authorised by parent / school for</w:t>
      </w:r>
      <w:r w:rsidR="00AC73E8" w:rsidRPr="007C53D1">
        <w:rPr>
          <w:szCs w:val="24"/>
        </w:rPr>
        <w:t xml:space="preserve"> medical reasons.</w:t>
      </w:r>
    </w:p>
    <w:p w14:paraId="4804E33E" w14:textId="77777777" w:rsidR="00AC73E8" w:rsidRPr="00D60281" w:rsidRDefault="00AC73E8" w:rsidP="00AC73E8">
      <w:pPr>
        <w:pStyle w:val="NoSpacing"/>
        <w:ind w:left="0" w:firstLine="0"/>
      </w:pPr>
    </w:p>
    <w:p w14:paraId="05FB0EFE" w14:textId="2025937F" w:rsidR="00D60281" w:rsidRPr="007C53D1" w:rsidRDefault="00D60281" w:rsidP="00D60281">
      <w:pPr>
        <w:pStyle w:val="Heading2"/>
        <w:numPr>
          <w:ilvl w:val="0"/>
          <w:numId w:val="0"/>
        </w:numPr>
        <w:rPr>
          <w:rFonts w:cs="Arial"/>
          <w:b/>
          <w:szCs w:val="28"/>
        </w:rPr>
      </w:pPr>
      <w:r w:rsidRPr="00EF7712">
        <w:rPr>
          <w:rFonts w:cs="Arial"/>
          <w:b/>
          <w:szCs w:val="28"/>
        </w:rPr>
        <w:t xml:space="preserve">Escorts Walking </w:t>
      </w:r>
      <w:r w:rsidR="00BD398B" w:rsidRPr="00EF7712">
        <w:rPr>
          <w:rFonts w:cs="Arial"/>
          <w:b/>
          <w:szCs w:val="28"/>
        </w:rPr>
        <w:t>to</w:t>
      </w:r>
      <w:r w:rsidRPr="00EF7712">
        <w:rPr>
          <w:rFonts w:cs="Arial"/>
          <w:b/>
          <w:szCs w:val="28"/>
        </w:rPr>
        <w:t xml:space="preserve"> </w:t>
      </w:r>
      <w:r w:rsidR="00BD398B" w:rsidRPr="00EF7712">
        <w:rPr>
          <w:rFonts w:cs="Arial"/>
          <w:b/>
          <w:szCs w:val="28"/>
        </w:rPr>
        <w:t xml:space="preserve">School (&amp; other settings) </w:t>
      </w:r>
      <w:r w:rsidRPr="00EF7712">
        <w:rPr>
          <w:rFonts w:cs="Arial"/>
          <w:b/>
          <w:szCs w:val="28"/>
        </w:rPr>
        <w:t>with Pupils</w:t>
      </w:r>
    </w:p>
    <w:p w14:paraId="2AB54B57" w14:textId="3C6B0D4C" w:rsidR="00BF24BB" w:rsidRDefault="00BF24BB" w:rsidP="00BF24BB">
      <w:pPr>
        <w:pStyle w:val="StyleNormal"/>
        <w:rPr>
          <w:rFonts w:cs="Arial"/>
          <w:szCs w:val="24"/>
        </w:rPr>
      </w:pPr>
      <w:r w:rsidRPr="007C53D1">
        <w:rPr>
          <w:rFonts w:cs="Arial"/>
          <w:szCs w:val="24"/>
        </w:rPr>
        <w:t xml:space="preserve">An escort may be employed in this instance to encourage independence. An escort’s duty in these instances is to accompany a child who has additional support needs to walk safely to school, providing adequate care and supervision and ensuring that a high degree of health and safety is </w:t>
      </w:r>
      <w:proofErr w:type="gramStart"/>
      <w:r w:rsidRPr="007C53D1">
        <w:rPr>
          <w:rFonts w:cs="Arial"/>
          <w:szCs w:val="24"/>
        </w:rPr>
        <w:t>maintained at all times</w:t>
      </w:r>
      <w:proofErr w:type="gramEnd"/>
      <w:r w:rsidRPr="007C53D1">
        <w:rPr>
          <w:rFonts w:cs="Arial"/>
          <w:szCs w:val="24"/>
        </w:rPr>
        <w:t>.</w:t>
      </w:r>
    </w:p>
    <w:p w14:paraId="6D9C1188" w14:textId="77777777" w:rsidR="00512ED5" w:rsidRPr="007C53D1" w:rsidRDefault="00512ED5" w:rsidP="00BF24BB">
      <w:pPr>
        <w:pStyle w:val="StyleNormal"/>
        <w:rPr>
          <w:rFonts w:cs="Arial"/>
          <w:szCs w:val="24"/>
        </w:rPr>
      </w:pPr>
    </w:p>
    <w:p w14:paraId="08180261" w14:textId="77777777" w:rsidR="00BF24BB" w:rsidRPr="007C53D1" w:rsidRDefault="00BF24BB" w:rsidP="00BF24BB">
      <w:pPr>
        <w:rPr>
          <w:rFonts w:cs="Arial"/>
          <w:sz w:val="24"/>
          <w:szCs w:val="24"/>
        </w:rPr>
      </w:pPr>
      <w:r w:rsidRPr="007C53D1">
        <w:rPr>
          <w:rFonts w:cs="Arial"/>
          <w:sz w:val="24"/>
          <w:szCs w:val="24"/>
        </w:rPr>
        <w:t>Escorts in this instance should</w:t>
      </w:r>
    </w:p>
    <w:p w14:paraId="1C1FF871" w14:textId="77777777" w:rsidR="00BF24BB" w:rsidRPr="007C53D1" w:rsidRDefault="00BF24BB" w:rsidP="00C27A0D">
      <w:pPr>
        <w:pStyle w:val="ListParagraph"/>
        <w:numPr>
          <w:ilvl w:val="0"/>
          <w:numId w:val="21"/>
        </w:numPr>
        <w:spacing w:after="10" w:line="247" w:lineRule="auto"/>
        <w:ind w:right="15"/>
        <w:rPr>
          <w:rFonts w:cs="Arial"/>
          <w:sz w:val="24"/>
          <w:szCs w:val="24"/>
        </w:rPr>
      </w:pPr>
      <w:r w:rsidRPr="007C53D1">
        <w:rPr>
          <w:rFonts w:cs="Arial"/>
          <w:sz w:val="24"/>
          <w:szCs w:val="24"/>
        </w:rPr>
        <w:t xml:space="preserve">Meet and greet the pupil at the door to their </w:t>
      </w:r>
      <w:proofErr w:type="gramStart"/>
      <w:r w:rsidRPr="007C53D1">
        <w:rPr>
          <w:rFonts w:cs="Arial"/>
          <w:sz w:val="24"/>
          <w:szCs w:val="24"/>
        </w:rPr>
        <w:t>home, or</w:t>
      </w:r>
      <w:proofErr w:type="gramEnd"/>
      <w:r w:rsidRPr="007C53D1">
        <w:rPr>
          <w:rFonts w:cs="Arial"/>
          <w:sz w:val="24"/>
          <w:szCs w:val="24"/>
        </w:rPr>
        <w:t xml:space="preserve"> meet pupil inside the front entrance to their school.</w:t>
      </w:r>
    </w:p>
    <w:p w14:paraId="118AB92E" w14:textId="77777777" w:rsidR="00BF24BB" w:rsidRPr="007C53D1" w:rsidRDefault="00BF24BB" w:rsidP="00C27A0D">
      <w:pPr>
        <w:pStyle w:val="ListParagraph"/>
        <w:numPr>
          <w:ilvl w:val="0"/>
          <w:numId w:val="21"/>
        </w:numPr>
        <w:spacing w:after="10" w:line="247" w:lineRule="auto"/>
        <w:ind w:right="15"/>
        <w:rPr>
          <w:rFonts w:cs="Arial"/>
          <w:sz w:val="24"/>
          <w:szCs w:val="24"/>
        </w:rPr>
      </w:pPr>
      <w:r w:rsidRPr="007C53D1">
        <w:rPr>
          <w:rFonts w:cs="Arial"/>
          <w:sz w:val="24"/>
          <w:szCs w:val="24"/>
        </w:rPr>
        <w:t>Walk next to the pupil, on their outside (traffic side), ensuring their safety when crossing roads.</w:t>
      </w:r>
    </w:p>
    <w:p w14:paraId="11EEE10C" w14:textId="7D65219A" w:rsidR="00BF24BB" w:rsidRPr="007C53D1" w:rsidRDefault="00BF24BB" w:rsidP="00C27A0D">
      <w:pPr>
        <w:pStyle w:val="ListParagraph"/>
        <w:numPr>
          <w:ilvl w:val="0"/>
          <w:numId w:val="21"/>
        </w:numPr>
        <w:spacing w:after="10" w:line="247" w:lineRule="auto"/>
        <w:ind w:right="15"/>
        <w:rPr>
          <w:rFonts w:cs="Arial"/>
          <w:sz w:val="24"/>
          <w:szCs w:val="24"/>
        </w:rPr>
      </w:pPr>
      <w:r w:rsidRPr="007C53D1">
        <w:rPr>
          <w:rFonts w:cs="Arial"/>
          <w:sz w:val="24"/>
          <w:szCs w:val="24"/>
        </w:rPr>
        <w:t xml:space="preserve">Ensure pupils awareness and compliance with road safety for pedestrians (walking on the pavement, using recognised crossing points when </w:t>
      </w:r>
      <w:r w:rsidR="000D6993">
        <w:rPr>
          <w:rFonts w:cs="Arial"/>
          <w:sz w:val="24"/>
          <w:szCs w:val="24"/>
        </w:rPr>
        <w:t>available, stranger danger etc.)</w:t>
      </w:r>
    </w:p>
    <w:p w14:paraId="143C39D7" w14:textId="77777777" w:rsidR="00BF24BB" w:rsidRPr="007C53D1" w:rsidRDefault="00BF24BB" w:rsidP="00C27A0D">
      <w:pPr>
        <w:pStyle w:val="ListParagraph"/>
        <w:numPr>
          <w:ilvl w:val="0"/>
          <w:numId w:val="21"/>
        </w:numPr>
        <w:spacing w:after="10" w:line="247" w:lineRule="auto"/>
        <w:ind w:right="15"/>
        <w:rPr>
          <w:rFonts w:cs="Arial"/>
          <w:sz w:val="24"/>
          <w:szCs w:val="24"/>
        </w:rPr>
      </w:pPr>
      <w:r w:rsidRPr="007C53D1">
        <w:rPr>
          <w:rFonts w:cs="Arial"/>
          <w:sz w:val="24"/>
          <w:szCs w:val="24"/>
        </w:rPr>
        <w:t>Discharge the pupil into the care of a responsible adult at the door (home / school) or in the playground as appropriate.</w:t>
      </w:r>
    </w:p>
    <w:p w14:paraId="6583B496" w14:textId="77777777" w:rsidR="00BF24BB" w:rsidRPr="007C53D1" w:rsidRDefault="00BF24BB" w:rsidP="00C27A0D">
      <w:pPr>
        <w:pStyle w:val="ListParagraph"/>
        <w:numPr>
          <w:ilvl w:val="0"/>
          <w:numId w:val="21"/>
        </w:numPr>
        <w:spacing w:after="10" w:line="247" w:lineRule="auto"/>
        <w:ind w:right="15"/>
        <w:rPr>
          <w:rFonts w:cs="Arial"/>
          <w:sz w:val="24"/>
          <w:szCs w:val="24"/>
        </w:rPr>
      </w:pPr>
      <w:r w:rsidRPr="007C53D1">
        <w:rPr>
          <w:rFonts w:cs="Arial"/>
          <w:sz w:val="24"/>
          <w:szCs w:val="24"/>
        </w:rPr>
        <w:t>Ensure good conduct from all pupils whilst walking to school or home.</w:t>
      </w:r>
    </w:p>
    <w:p w14:paraId="08B3C346" w14:textId="77777777" w:rsidR="00BF24BB" w:rsidRDefault="00BF24BB" w:rsidP="00C27A0D">
      <w:pPr>
        <w:pStyle w:val="ListParagraph"/>
        <w:numPr>
          <w:ilvl w:val="0"/>
          <w:numId w:val="21"/>
        </w:numPr>
        <w:spacing w:after="10" w:line="247" w:lineRule="auto"/>
        <w:ind w:right="15"/>
        <w:rPr>
          <w:rFonts w:cs="Arial"/>
          <w:sz w:val="24"/>
          <w:szCs w:val="24"/>
        </w:rPr>
      </w:pPr>
      <w:r w:rsidRPr="007C53D1">
        <w:rPr>
          <w:rFonts w:cs="Arial"/>
          <w:sz w:val="24"/>
          <w:szCs w:val="24"/>
        </w:rPr>
        <w:lastRenderedPageBreak/>
        <w:t>A travel risk assessment should be completed prior to the journey taking place and reviewed as necessary.</w:t>
      </w:r>
    </w:p>
    <w:p w14:paraId="3DB770A5" w14:textId="77777777" w:rsidR="00512ED5" w:rsidRPr="007C53D1" w:rsidRDefault="00512ED5" w:rsidP="00512ED5">
      <w:pPr>
        <w:pStyle w:val="ListParagraph"/>
        <w:spacing w:after="10" w:line="247" w:lineRule="auto"/>
        <w:ind w:right="15"/>
        <w:rPr>
          <w:rFonts w:cs="Arial"/>
          <w:sz w:val="24"/>
          <w:szCs w:val="24"/>
        </w:rPr>
      </w:pPr>
    </w:p>
    <w:p w14:paraId="420DDC1E" w14:textId="77777777" w:rsidR="00512ED5" w:rsidRDefault="00512ED5" w:rsidP="00512ED5">
      <w:pPr>
        <w:spacing w:after="10" w:line="247" w:lineRule="auto"/>
        <w:ind w:right="15"/>
        <w:rPr>
          <w:rFonts w:cs="Arial"/>
          <w:sz w:val="24"/>
          <w:szCs w:val="24"/>
        </w:rPr>
      </w:pPr>
      <w:r w:rsidRPr="00512ED5">
        <w:rPr>
          <w:rFonts w:cs="Arial"/>
          <w:sz w:val="24"/>
          <w:szCs w:val="24"/>
        </w:rPr>
        <w:t xml:space="preserve">It is the responsibility of the school to produce a written risk assessment when required for a pupil on school transport.  In the case of a pupil requiring a ‘walking escort’, a risk assessment must be written prior to the journey starting. An escort may be employed in this instance to encourage independence. An escort’s duty in these instances is to accompany a child who has additional support needs to walk safely to school, providing adequate care and supervision and ensuring that a high degree of health and safety is </w:t>
      </w:r>
      <w:proofErr w:type="gramStart"/>
      <w:r w:rsidRPr="00512ED5">
        <w:rPr>
          <w:rFonts w:cs="Arial"/>
          <w:sz w:val="24"/>
          <w:szCs w:val="24"/>
        </w:rPr>
        <w:t>maintained at all times</w:t>
      </w:r>
      <w:proofErr w:type="gramEnd"/>
      <w:r w:rsidRPr="00512ED5">
        <w:rPr>
          <w:rFonts w:cs="Arial"/>
          <w:sz w:val="24"/>
          <w:szCs w:val="24"/>
        </w:rPr>
        <w:t xml:space="preserve">. </w:t>
      </w:r>
    </w:p>
    <w:p w14:paraId="1D2D8856" w14:textId="77777777" w:rsidR="00BD398B" w:rsidRDefault="00BD398B" w:rsidP="00BD398B">
      <w:pPr>
        <w:spacing w:after="10" w:line="247" w:lineRule="auto"/>
        <w:ind w:right="15"/>
        <w:rPr>
          <w:rFonts w:cs="Arial"/>
          <w:sz w:val="24"/>
          <w:szCs w:val="24"/>
        </w:rPr>
      </w:pPr>
    </w:p>
    <w:p w14:paraId="1808194F" w14:textId="64EDC972" w:rsidR="00BD398B" w:rsidRPr="00BD398B" w:rsidRDefault="00BD398B" w:rsidP="00BD398B">
      <w:pPr>
        <w:spacing w:after="10" w:line="247" w:lineRule="auto"/>
        <w:ind w:right="15"/>
        <w:rPr>
          <w:rFonts w:cs="Arial"/>
          <w:sz w:val="24"/>
          <w:szCs w:val="24"/>
        </w:rPr>
      </w:pPr>
      <w:r w:rsidRPr="00A121E8">
        <w:rPr>
          <w:rFonts w:cs="Arial"/>
          <w:sz w:val="24"/>
          <w:szCs w:val="24"/>
        </w:rPr>
        <w:t>An escort who is employed to support pupils in a taxi journey cannot be required to act as a “walking escort”. If a “walking escort” is required to support a pupil, then the escort must be discussed with the escort prior to starting work.</w:t>
      </w:r>
    </w:p>
    <w:p w14:paraId="4E0D41A4" w14:textId="77777777" w:rsidR="00512ED5" w:rsidRDefault="00512ED5" w:rsidP="00512ED5">
      <w:pPr>
        <w:spacing w:after="10" w:line="247" w:lineRule="auto"/>
        <w:ind w:left="568" w:right="15"/>
        <w:rPr>
          <w:rFonts w:cs="Arial"/>
          <w:sz w:val="24"/>
          <w:szCs w:val="24"/>
        </w:rPr>
      </w:pPr>
    </w:p>
    <w:p w14:paraId="6E9A6CA5" w14:textId="60984EA0" w:rsidR="00BF24BB" w:rsidRPr="007C53D1" w:rsidRDefault="00BF24BB" w:rsidP="00BD398B">
      <w:pPr>
        <w:spacing w:after="10" w:line="247" w:lineRule="auto"/>
        <w:ind w:right="15"/>
        <w:rPr>
          <w:rFonts w:cs="Arial"/>
          <w:sz w:val="24"/>
          <w:szCs w:val="24"/>
        </w:rPr>
      </w:pPr>
      <w:r w:rsidRPr="007C53D1">
        <w:rPr>
          <w:rFonts w:cs="Arial"/>
          <w:b/>
          <w:sz w:val="24"/>
          <w:szCs w:val="24"/>
        </w:rPr>
        <w:t xml:space="preserve">Please </w:t>
      </w:r>
      <w:proofErr w:type="gramStart"/>
      <w:r w:rsidRPr="007C53D1">
        <w:rPr>
          <w:rFonts w:cs="Arial"/>
          <w:b/>
          <w:sz w:val="24"/>
          <w:szCs w:val="24"/>
        </w:rPr>
        <w:t>note</w:t>
      </w:r>
      <w:r w:rsidRPr="007C53D1">
        <w:rPr>
          <w:rFonts w:cs="Arial"/>
          <w:sz w:val="24"/>
          <w:szCs w:val="24"/>
        </w:rPr>
        <w:t>;</w:t>
      </w:r>
      <w:proofErr w:type="gramEnd"/>
      <w:r w:rsidRPr="007C53D1">
        <w:rPr>
          <w:rFonts w:cs="Arial"/>
          <w:sz w:val="24"/>
          <w:szCs w:val="24"/>
        </w:rPr>
        <w:t xml:space="preserve"> no food or drinks must be offered to pupils, as this might be contrary to dietary requirements.</w:t>
      </w:r>
    </w:p>
    <w:p w14:paraId="566CE5B6" w14:textId="283F21A7" w:rsidR="00AC73E8" w:rsidRDefault="00AC73E8">
      <w:pPr>
        <w:spacing w:after="200" w:line="276" w:lineRule="auto"/>
      </w:pPr>
      <w:r>
        <w:br w:type="page"/>
      </w:r>
    </w:p>
    <w:p w14:paraId="18FAC190" w14:textId="77777777" w:rsidR="00BF24BB" w:rsidRPr="00BF24BB" w:rsidRDefault="00BF24BB" w:rsidP="00BF24BB"/>
    <w:p w14:paraId="70379D15" w14:textId="77777777" w:rsidR="00D60281" w:rsidRPr="00D60281" w:rsidRDefault="00D60281" w:rsidP="00D60281"/>
    <w:p w14:paraId="2162F992" w14:textId="77777777" w:rsidR="00BE62B1" w:rsidRPr="00AC73E8" w:rsidRDefault="00BE62B1" w:rsidP="006A1EDD">
      <w:pPr>
        <w:pStyle w:val="SchoolEmail"/>
        <w:rPr>
          <w:sz w:val="36"/>
          <w:szCs w:val="36"/>
        </w:rPr>
      </w:pPr>
      <w:bookmarkStart w:id="17" w:name="_Toc512246748"/>
      <w:r w:rsidRPr="00AC73E8">
        <w:rPr>
          <w:sz w:val="36"/>
          <w:szCs w:val="36"/>
        </w:rPr>
        <w:t>General Guidelines and Procedures</w:t>
      </w:r>
      <w:bookmarkEnd w:id="15"/>
      <w:bookmarkEnd w:id="16"/>
      <w:bookmarkEnd w:id="17"/>
    </w:p>
    <w:p w14:paraId="386F002C" w14:textId="77777777" w:rsidR="006A1EDD" w:rsidRDefault="006A1EDD" w:rsidP="00BE62B1">
      <w:pPr>
        <w:ind w:right="15"/>
        <w:rPr>
          <w:sz w:val="24"/>
          <w:szCs w:val="24"/>
        </w:rPr>
      </w:pPr>
    </w:p>
    <w:p w14:paraId="6D0D0B03" w14:textId="15665B0C" w:rsidR="00BE62B1" w:rsidRPr="007C53D1" w:rsidRDefault="00BE62B1" w:rsidP="00BE62B1">
      <w:pPr>
        <w:ind w:right="15"/>
        <w:rPr>
          <w:rFonts w:cs="Arial"/>
          <w:sz w:val="24"/>
          <w:szCs w:val="24"/>
        </w:rPr>
      </w:pPr>
      <w:r w:rsidRPr="007C53D1">
        <w:rPr>
          <w:rFonts w:cs="Arial"/>
          <w:sz w:val="24"/>
          <w:szCs w:val="24"/>
        </w:rPr>
        <w:t>Escorts should</w:t>
      </w:r>
      <w:r w:rsidR="006A1EDD" w:rsidRPr="007C53D1">
        <w:rPr>
          <w:rFonts w:cs="Arial"/>
          <w:sz w:val="24"/>
          <w:szCs w:val="24"/>
        </w:rPr>
        <w:t>:</w:t>
      </w:r>
    </w:p>
    <w:p w14:paraId="286C5C0A" w14:textId="14394DD5" w:rsidR="00BE62B1" w:rsidRPr="007C53D1" w:rsidRDefault="00BE62B1" w:rsidP="00C27A0D">
      <w:pPr>
        <w:numPr>
          <w:ilvl w:val="0"/>
          <w:numId w:val="23"/>
        </w:numPr>
        <w:spacing w:after="5" w:line="249" w:lineRule="auto"/>
        <w:ind w:right="15" w:hanging="283"/>
        <w:rPr>
          <w:rFonts w:cs="Arial"/>
          <w:sz w:val="24"/>
          <w:szCs w:val="24"/>
        </w:rPr>
      </w:pPr>
      <w:r w:rsidRPr="007C53D1">
        <w:rPr>
          <w:rFonts w:cs="Arial"/>
          <w:sz w:val="24"/>
          <w:szCs w:val="24"/>
        </w:rPr>
        <w:t xml:space="preserve">Sit amongst the pupils </w:t>
      </w:r>
      <w:proofErr w:type="gramStart"/>
      <w:r w:rsidRPr="007C53D1">
        <w:rPr>
          <w:rFonts w:cs="Arial"/>
          <w:sz w:val="24"/>
          <w:szCs w:val="24"/>
        </w:rPr>
        <w:t>in order to</w:t>
      </w:r>
      <w:proofErr w:type="gramEnd"/>
      <w:r w:rsidRPr="007C53D1">
        <w:rPr>
          <w:rFonts w:cs="Arial"/>
          <w:sz w:val="24"/>
          <w:szCs w:val="24"/>
        </w:rPr>
        <w:t xml:space="preserve"> exercise reasonable care and control.  There may be situations when this is not appropriate but will be detailed in the relevant risk assessment.</w:t>
      </w:r>
      <w:r w:rsidR="00A77916" w:rsidRPr="007C53D1">
        <w:rPr>
          <w:rFonts w:cs="Arial"/>
          <w:sz w:val="24"/>
          <w:szCs w:val="24"/>
        </w:rPr>
        <w:t xml:space="preserve">  </w:t>
      </w:r>
    </w:p>
    <w:p w14:paraId="6013BF7A" w14:textId="0F1EE354" w:rsidR="00BE62B1" w:rsidRPr="006619CB" w:rsidRDefault="00BE62B1" w:rsidP="00C27A0D">
      <w:pPr>
        <w:numPr>
          <w:ilvl w:val="0"/>
          <w:numId w:val="23"/>
        </w:numPr>
        <w:spacing w:after="5" w:line="249" w:lineRule="auto"/>
        <w:ind w:right="15" w:hanging="283"/>
        <w:rPr>
          <w:rFonts w:cs="Arial"/>
          <w:sz w:val="24"/>
          <w:szCs w:val="24"/>
        </w:rPr>
      </w:pPr>
      <w:r w:rsidRPr="006619CB">
        <w:rPr>
          <w:rFonts w:cs="Arial"/>
          <w:sz w:val="24"/>
          <w:szCs w:val="24"/>
        </w:rPr>
        <w:t xml:space="preserve">Carry contact details for </w:t>
      </w:r>
      <w:r w:rsidR="00605344" w:rsidRPr="006619CB">
        <w:rPr>
          <w:rFonts w:cs="Arial"/>
          <w:sz w:val="24"/>
          <w:szCs w:val="24"/>
        </w:rPr>
        <w:t>Aberdeenshire Passenger Transport Unit</w:t>
      </w:r>
      <w:r w:rsidRPr="006619CB">
        <w:rPr>
          <w:rFonts w:cs="Arial"/>
          <w:sz w:val="24"/>
          <w:szCs w:val="24"/>
        </w:rPr>
        <w:t xml:space="preserve">, </w:t>
      </w:r>
      <w:proofErr w:type="gramStart"/>
      <w:r w:rsidRPr="006619CB">
        <w:rPr>
          <w:rFonts w:cs="Arial"/>
          <w:sz w:val="24"/>
          <w:szCs w:val="24"/>
        </w:rPr>
        <w:t>School</w:t>
      </w:r>
      <w:proofErr w:type="gramEnd"/>
      <w:r w:rsidRPr="006619CB">
        <w:rPr>
          <w:rFonts w:cs="Arial"/>
          <w:sz w:val="24"/>
          <w:szCs w:val="24"/>
        </w:rPr>
        <w:t xml:space="preserve"> and </w:t>
      </w:r>
      <w:r w:rsidR="006619CB" w:rsidRPr="006619CB">
        <w:rPr>
          <w:rFonts w:cs="Arial"/>
          <w:sz w:val="24"/>
          <w:szCs w:val="24"/>
        </w:rPr>
        <w:t>P</w:t>
      </w:r>
      <w:r w:rsidRPr="006619CB">
        <w:rPr>
          <w:rFonts w:cs="Arial"/>
          <w:sz w:val="24"/>
          <w:szCs w:val="24"/>
        </w:rPr>
        <w:t>arents /</w:t>
      </w:r>
      <w:r w:rsidR="006619CB" w:rsidRPr="006619CB">
        <w:rPr>
          <w:rFonts w:cs="Arial"/>
          <w:sz w:val="24"/>
          <w:szCs w:val="24"/>
        </w:rPr>
        <w:t>C</w:t>
      </w:r>
      <w:r w:rsidRPr="006619CB">
        <w:rPr>
          <w:rFonts w:cs="Arial"/>
          <w:sz w:val="24"/>
          <w:szCs w:val="24"/>
        </w:rPr>
        <w:t>arers of each pupil. Contact numbers for parents / carers will be provided. (</w:t>
      </w:r>
      <w:r w:rsidRPr="006619CB">
        <w:rPr>
          <w:rFonts w:cs="Arial"/>
          <w:color w:val="0000FF"/>
          <w:sz w:val="24"/>
          <w:szCs w:val="24"/>
          <w:u w:val="single" w:color="0000FF"/>
        </w:rPr>
        <w:t xml:space="preserve">Appendix </w:t>
      </w:r>
      <w:r w:rsidR="00EC5081" w:rsidRPr="006619CB">
        <w:rPr>
          <w:rFonts w:cs="Arial"/>
          <w:color w:val="0000FF"/>
          <w:sz w:val="24"/>
          <w:szCs w:val="24"/>
          <w:u w:val="single" w:color="0000FF"/>
        </w:rPr>
        <w:t>3</w:t>
      </w:r>
      <w:r w:rsidRPr="006619CB">
        <w:rPr>
          <w:rFonts w:cs="Arial"/>
          <w:sz w:val="24"/>
          <w:szCs w:val="24"/>
        </w:rPr>
        <w:t>).</w:t>
      </w:r>
      <w:r w:rsidR="006A1EDD" w:rsidRPr="006619CB">
        <w:rPr>
          <w:rFonts w:cs="Arial"/>
          <w:sz w:val="24"/>
          <w:szCs w:val="24"/>
        </w:rPr>
        <w:t xml:space="preserve"> </w:t>
      </w:r>
      <w:r w:rsidR="009A428F" w:rsidRPr="006619CB">
        <w:rPr>
          <w:rFonts w:cs="Arial"/>
          <w:sz w:val="24"/>
          <w:szCs w:val="24"/>
        </w:rPr>
        <w:t>This information should be either handed to the Escort, or in the case of Out of Authority Escorts, collected from Woodhill House or posted out.</w:t>
      </w:r>
    </w:p>
    <w:p w14:paraId="70A58EF9" w14:textId="26287D48" w:rsidR="00BE62B1" w:rsidRPr="007C53D1" w:rsidRDefault="00BE62B1" w:rsidP="00C27A0D">
      <w:pPr>
        <w:numPr>
          <w:ilvl w:val="0"/>
          <w:numId w:val="23"/>
        </w:numPr>
        <w:spacing w:after="5" w:line="249" w:lineRule="auto"/>
        <w:ind w:right="15" w:hanging="283"/>
        <w:rPr>
          <w:rFonts w:cs="Arial"/>
          <w:sz w:val="24"/>
          <w:szCs w:val="24"/>
        </w:rPr>
      </w:pPr>
      <w:r w:rsidRPr="007C53D1">
        <w:rPr>
          <w:rFonts w:cs="Arial"/>
          <w:sz w:val="24"/>
          <w:szCs w:val="24"/>
        </w:rPr>
        <w:t>Not take their own children on the transport (unless they</w:t>
      </w:r>
      <w:r w:rsidR="00AA43F4" w:rsidRPr="007C53D1">
        <w:rPr>
          <w:rFonts w:cs="Arial"/>
          <w:sz w:val="24"/>
          <w:szCs w:val="24"/>
        </w:rPr>
        <w:t xml:space="preserve"> are escorting their own child and with permission)</w:t>
      </w:r>
    </w:p>
    <w:p w14:paraId="74DAEC99" w14:textId="77777777" w:rsidR="009A428F" w:rsidRPr="007C53D1" w:rsidRDefault="009A428F" w:rsidP="009A428F">
      <w:pPr>
        <w:spacing w:after="5" w:line="249" w:lineRule="auto"/>
        <w:ind w:left="283" w:right="15"/>
        <w:rPr>
          <w:rFonts w:cs="Arial"/>
          <w:sz w:val="24"/>
          <w:szCs w:val="24"/>
        </w:rPr>
      </w:pPr>
    </w:p>
    <w:p w14:paraId="143E2367" w14:textId="77777777" w:rsidR="00BE62B1" w:rsidRPr="007C53D1" w:rsidRDefault="00BE62B1" w:rsidP="00BE62B1">
      <w:pPr>
        <w:ind w:right="15"/>
        <w:rPr>
          <w:rFonts w:cs="Arial"/>
          <w:b/>
          <w:sz w:val="24"/>
          <w:szCs w:val="24"/>
        </w:rPr>
      </w:pPr>
      <w:r w:rsidRPr="007C53D1">
        <w:rPr>
          <w:rFonts w:cs="Arial"/>
          <w:b/>
          <w:sz w:val="24"/>
          <w:szCs w:val="24"/>
        </w:rPr>
        <w:t>Please note</w:t>
      </w:r>
    </w:p>
    <w:p w14:paraId="2EE0E4E9" w14:textId="77777777" w:rsidR="00BE62B1" w:rsidRPr="00041098" w:rsidRDefault="00BE62B1" w:rsidP="00C27A0D">
      <w:pPr>
        <w:pStyle w:val="ListParagraph"/>
        <w:numPr>
          <w:ilvl w:val="0"/>
          <w:numId w:val="22"/>
        </w:numPr>
        <w:spacing w:after="5" w:line="249" w:lineRule="auto"/>
        <w:ind w:right="15"/>
        <w:rPr>
          <w:rFonts w:cs="Arial"/>
          <w:sz w:val="24"/>
          <w:szCs w:val="24"/>
        </w:rPr>
      </w:pPr>
      <w:r w:rsidRPr="007C53D1">
        <w:rPr>
          <w:rFonts w:cs="Arial"/>
          <w:sz w:val="24"/>
          <w:szCs w:val="24"/>
        </w:rPr>
        <w:t xml:space="preserve">Smoking is not permitted in any vehicle, and escorts / drivers may not get </w:t>
      </w:r>
      <w:r w:rsidRPr="00041098">
        <w:rPr>
          <w:rFonts w:cs="Arial"/>
          <w:sz w:val="24"/>
          <w:szCs w:val="24"/>
        </w:rPr>
        <w:t>out of a vehicle to smoke whilst on a transport run.</w:t>
      </w:r>
    </w:p>
    <w:p w14:paraId="04BA84DB" w14:textId="6C0BDA40" w:rsidR="00BE62B1" w:rsidRPr="00041098" w:rsidRDefault="00BE62B1" w:rsidP="00C27A0D">
      <w:pPr>
        <w:pStyle w:val="ListParagraph"/>
        <w:numPr>
          <w:ilvl w:val="0"/>
          <w:numId w:val="22"/>
        </w:numPr>
        <w:spacing w:after="5" w:line="249" w:lineRule="auto"/>
        <w:ind w:right="15"/>
        <w:rPr>
          <w:rFonts w:cs="Arial"/>
          <w:sz w:val="24"/>
          <w:szCs w:val="24"/>
        </w:rPr>
      </w:pPr>
      <w:r w:rsidRPr="00041098">
        <w:rPr>
          <w:rFonts w:cs="Arial"/>
          <w:sz w:val="24"/>
          <w:szCs w:val="24"/>
        </w:rPr>
        <w:t>Parents</w:t>
      </w:r>
      <w:r w:rsidR="00BD38E8" w:rsidRPr="00041098">
        <w:rPr>
          <w:rFonts w:cs="Arial"/>
          <w:sz w:val="24"/>
          <w:szCs w:val="24"/>
        </w:rPr>
        <w:t>/carers</w:t>
      </w:r>
      <w:r w:rsidRPr="00041098">
        <w:rPr>
          <w:rFonts w:cs="Arial"/>
          <w:sz w:val="24"/>
          <w:szCs w:val="24"/>
        </w:rPr>
        <w:t xml:space="preserve"> are not permitted to travel on the transport, </w:t>
      </w:r>
      <w:r w:rsidR="00253B0F" w:rsidRPr="00041098">
        <w:rPr>
          <w:rFonts w:cs="Arial"/>
          <w:sz w:val="24"/>
          <w:szCs w:val="24"/>
        </w:rPr>
        <w:t>unless acting</w:t>
      </w:r>
      <w:r w:rsidRPr="00041098">
        <w:rPr>
          <w:rFonts w:cs="Arial"/>
          <w:sz w:val="24"/>
          <w:szCs w:val="24"/>
        </w:rPr>
        <w:t xml:space="preserve"> as the escort.</w:t>
      </w:r>
      <w:r w:rsidR="00041098" w:rsidRPr="00041098">
        <w:rPr>
          <w:rFonts w:cs="Arial"/>
          <w:sz w:val="24"/>
          <w:szCs w:val="24"/>
        </w:rPr>
        <w:t xml:space="preserve"> Parents/Carers can only act as escort for their own child.</w:t>
      </w:r>
      <w:r w:rsidRPr="00041098">
        <w:rPr>
          <w:rFonts w:cs="Arial"/>
          <w:sz w:val="24"/>
          <w:szCs w:val="24"/>
        </w:rPr>
        <w:t xml:space="preserve"> </w:t>
      </w:r>
    </w:p>
    <w:p w14:paraId="1716E10E" w14:textId="77777777" w:rsidR="00C75B91" w:rsidRPr="00980B91" w:rsidRDefault="00C75B91" w:rsidP="00C75B91">
      <w:pPr>
        <w:pStyle w:val="ListParagraph"/>
        <w:spacing w:after="5" w:line="249" w:lineRule="auto"/>
        <w:ind w:left="360" w:right="15"/>
        <w:rPr>
          <w:sz w:val="24"/>
          <w:szCs w:val="24"/>
        </w:rPr>
      </w:pPr>
    </w:p>
    <w:p w14:paraId="27378106" w14:textId="77777777" w:rsidR="0048161D" w:rsidRPr="00254E9A" w:rsidRDefault="0048161D" w:rsidP="00715304">
      <w:pPr>
        <w:pStyle w:val="Heading2"/>
        <w:numPr>
          <w:ilvl w:val="0"/>
          <w:numId w:val="0"/>
        </w:numPr>
        <w:rPr>
          <w:rFonts w:cs="Arial"/>
          <w:b/>
          <w:szCs w:val="28"/>
        </w:rPr>
      </w:pPr>
      <w:bookmarkStart w:id="18" w:name="_Toc478983223"/>
      <w:bookmarkStart w:id="19" w:name="_Toc509411356"/>
      <w:r w:rsidRPr="00254E9A">
        <w:rPr>
          <w:rFonts w:cs="Arial"/>
          <w:b/>
          <w:szCs w:val="28"/>
        </w:rPr>
        <w:t>Pick up and drop off arrangements</w:t>
      </w:r>
      <w:bookmarkEnd w:id="18"/>
      <w:bookmarkEnd w:id="19"/>
    </w:p>
    <w:p w14:paraId="44EDCF46" w14:textId="2D4C7EBE" w:rsidR="005B037F" w:rsidRPr="00A9498B" w:rsidRDefault="005B037F" w:rsidP="00C27A0D">
      <w:pPr>
        <w:pStyle w:val="ListParagraph"/>
        <w:numPr>
          <w:ilvl w:val="0"/>
          <w:numId w:val="22"/>
        </w:numPr>
        <w:spacing w:line="240" w:lineRule="auto"/>
        <w:rPr>
          <w:rFonts w:cs="Arial"/>
          <w:sz w:val="24"/>
          <w:szCs w:val="24"/>
        </w:rPr>
      </w:pPr>
      <w:r w:rsidRPr="00A9498B">
        <w:rPr>
          <w:rFonts w:cs="Arial"/>
          <w:sz w:val="24"/>
          <w:szCs w:val="24"/>
        </w:rPr>
        <w:t>Pupils must be collected from and handed over to a responsible adult at the beginning and end of the school day.</w:t>
      </w:r>
    </w:p>
    <w:p w14:paraId="618F8F51" w14:textId="77777777" w:rsidR="005B037F" w:rsidRPr="00A9498B" w:rsidRDefault="005B037F" w:rsidP="00C27A0D">
      <w:pPr>
        <w:pStyle w:val="ListParagraph"/>
        <w:numPr>
          <w:ilvl w:val="0"/>
          <w:numId w:val="22"/>
        </w:numPr>
        <w:spacing w:line="240" w:lineRule="auto"/>
        <w:rPr>
          <w:rFonts w:cs="Arial"/>
          <w:sz w:val="24"/>
          <w:szCs w:val="24"/>
        </w:rPr>
      </w:pPr>
      <w:r w:rsidRPr="00A9498B">
        <w:rPr>
          <w:rFonts w:cs="Arial"/>
          <w:sz w:val="24"/>
          <w:szCs w:val="24"/>
        </w:rPr>
        <w:t>No pupil should be discharged from a vehicle or permitted to leave at an unauthorised stop.</w:t>
      </w:r>
    </w:p>
    <w:p w14:paraId="37AB1B6E" w14:textId="5F455FCC" w:rsidR="005B037F" w:rsidRPr="00A9498B" w:rsidRDefault="005B037F" w:rsidP="00C27A0D">
      <w:pPr>
        <w:pStyle w:val="ListParagraph"/>
        <w:numPr>
          <w:ilvl w:val="0"/>
          <w:numId w:val="22"/>
        </w:numPr>
        <w:spacing w:line="240" w:lineRule="auto"/>
        <w:rPr>
          <w:rFonts w:cs="Arial"/>
          <w:sz w:val="24"/>
          <w:szCs w:val="24"/>
        </w:rPr>
      </w:pPr>
      <w:r w:rsidRPr="00A9498B">
        <w:rPr>
          <w:rFonts w:cs="Arial"/>
          <w:sz w:val="24"/>
          <w:szCs w:val="24"/>
        </w:rPr>
        <w:t>Escorts stay on-board the vehicle at collection and drop off points – it is the parents’ / carer’s responsibility to see the child onto and off the transport.  Escorts do not enter the pupil’s home, unless as agreed with Aberdeenshire Council as part of travel arrangements</w:t>
      </w:r>
      <w:r w:rsidR="00162F44">
        <w:rPr>
          <w:rFonts w:cs="Arial"/>
          <w:sz w:val="24"/>
          <w:szCs w:val="24"/>
        </w:rPr>
        <w:t>.</w:t>
      </w:r>
    </w:p>
    <w:p w14:paraId="14F8F90F" w14:textId="77777777" w:rsidR="00C75B91" w:rsidRPr="007C53D1" w:rsidRDefault="00AC624E" w:rsidP="00715304">
      <w:pPr>
        <w:rPr>
          <w:rFonts w:cs="Arial"/>
          <w:sz w:val="24"/>
          <w:szCs w:val="24"/>
        </w:rPr>
      </w:pPr>
      <w:r w:rsidRPr="002C54AE">
        <w:rPr>
          <w:rFonts w:cs="Arial"/>
          <w:sz w:val="24"/>
          <w:szCs w:val="24"/>
        </w:rPr>
        <w:t>If the vehicle transports children who can walk and other(s) who are wheelchair users, the walkers should be escorted from the vehicle to the school premises first.  Wheelchair users must not be left unattended out with the vehicle.</w:t>
      </w:r>
      <w:bookmarkStart w:id="20" w:name="_Toc509411357"/>
    </w:p>
    <w:p w14:paraId="38A96070" w14:textId="297D77E4" w:rsidR="00254E9A" w:rsidRDefault="00254E9A">
      <w:pPr>
        <w:spacing w:after="200" w:line="276" w:lineRule="auto"/>
        <w:rPr>
          <w:sz w:val="24"/>
          <w:szCs w:val="24"/>
        </w:rPr>
      </w:pPr>
      <w:r>
        <w:rPr>
          <w:sz w:val="24"/>
          <w:szCs w:val="24"/>
        </w:rPr>
        <w:br w:type="page"/>
      </w:r>
    </w:p>
    <w:p w14:paraId="4D6D3CE5" w14:textId="77777777" w:rsidR="00C75B91" w:rsidRDefault="00C75B91" w:rsidP="00715304">
      <w:pPr>
        <w:rPr>
          <w:sz w:val="24"/>
          <w:szCs w:val="24"/>
        </w:rPr>
      </w:pPr>
    </w:p>
    <w:p w14:paraId="5C9B2212" w14:textId="0995C422" w:rsidR="00254E9A" w:rsidRDefault="0048161D" w:rsidP="00254E9A">
      <w:pPr>
        <w:pStyle w:val="Heading2"/>
        <w:numPr>
          <w:ilvl w:val="0"/>
          <w:numId w:val="0"/>
        </w:numPr>
        <w:rPr>
          <w:b/>
        </w:rPr>
      </w:pPr>
      <w:r w:rsidRPr="00A451AB">
        <w:rPr>
          <w:b/>
        </w:rPr>
        <w:t>Communication</w:t>
      </w:r>
      <w:bookmarkEnd w:id="20"/>
      <w:r w:rsidRPr="00A451AB">
        <w:rPr>
          <w:b/>
        </w:rPr>
        <w:t xml:space="preserve"> </w:t>
      </w:r>
      <w:bookmarkStart w:id="21" w:name="_Toc509411358"/>
    </w:p>
    <w:p w14:paraId="5192048C" w14:textId="77777777" w:rsidR="00254E9A" w:rsidRPr="00254E9A" w:rsidRDefault="00254E9A" w:rsidP="00254E9A"/>
    <w:p w14:paraId="22453321" w14:textId="77777777" w:rsidR="0048161D" w:rsidRPr="00254E9A" w:rsidRDefault="0048161D" w:rsidP="00715304">
      <w:pPr>
        <w:pStyle w:val="StyleNormal"/>
        <w:rPr>
          <w:rFonts w:cs="Arial"/>
          <w:szCs w:val="24"/>
        </w:rPr>
      </w:pPr>
      <w:r w:rsidRPr="00254E9A">
        <w:rPr>
          <w:rFonts w:cs="Arial"/>
          <w:szCs w:val="24"/>
        </w:rPr>
        <w:t>Communication with escorts</w:t>
      </w:r>
      <w:bookmarkEnd w:id="21"/>
    </w:p>
    <w:p w14:paraId="53C72B6A" w14:textId="4D113854" w:rsidR="0048161D" w:rsidRPr="00254E9A" w:rsidRDefault="0048161D" w:rsidP="00C27A0D">
      <w:pPr>
        <w:pStyle w:val="ListParagraph"/>
        <w:numPr>
          <w:ilvl w:val="0"/>
          <w:numId w:val="7"/>
        </w:numPr>
        <w:rPr>
          <w:rFonts w:cs="Arial"/>
          <w:sz w:val="24"/>
          <w:szCs w:val="24"/>
        </w:rPr>
      </w:pPr>
      <w:r w:rsidRPr="00254E9A">
        <w:rPr>
          <w:rFonts w:cs="Arial"/>
          <w:sz w:val="24"/>
          <w:szCs w:val="24"/>
        </w:rPr>
        <w:t xml:space="preserve">The head teacher is the line manager for the </w:t>
      </w:r>
      <w:proofErr w:type="gramStart"/>
      <w:r w:rsidRPr="00254E9A">
        <w:rPr>
          <w:rFonts w:cs="Arial"/>
          <w:sz w:val="24"/>
          <w:szCs w:val="24"/>
        </w:rPr>
        <w:t>escorts, and</w:t>
      </w:r>
      <w:proofErr w:type="gramEnd"/>
      <w:r w:rsidRPr="00254E9A">
        <w:rPr>
          <w:rFonts w:cs="Arial"/>
          <w:sz w:val="24"/>
          <w:szCs w:val="24"/>
        </w:rPr>
        <w:t xml:space="preserve"> is responsible for their induction and training needs.</w:t>
      </w:r>
      <w:r w:rsidR="00364AF8">
        <w:rPr>
          <w:rFonts w:cs="Arial"/>
          <w:sz w:val="24"/>
          <w:szCs w:val="24"/>
        </w:rPr>
        <w:t xml:space="preserve"> </w:t>
      </w:r>
      <w:r w:rsidRPr="00254E9A">
        <w:rPr>
          <w:rFonts w:cs="Arial"/>
          <w:sz w:val="24"/>
          <w:szCs w:val="24"/>
        </w:rPr>
        <w:t xml:space="preserve">For out-of-authority </w:t>
      </w:r>
      <w:r w:rsidRPr="00641068">
        <w:rPr>
          <w:rFonts w:cs="Arial"/>
          <w:sz w:val="24"/>
          <w:szCs w:val="24"/>
        </w:rPr>
        <w:t xml:space="preserve">placements, the line management responsibility lies with the </w:t>
      </w:r>
      <w:r w:rsidR="00BF1F82" w:rsidRPr="00641068">
        <w:rPr>
          <w:rFonts w:cs="Arial"/>
          <w:sz w:val="24"/>
          <w:szCs w:val="24"/>
        </w:rPr>
        <w:t>Principal Educational Psychologist</w:t>
      </w:r>
      <w:r w:rsidR="00CE481A" w:rsidRPr="00641068">
        <w:rPr>
          <w:rFonts w:cs="Arial"/>
          <w:sz w:val="24"/>
          <w:szCs w:val="24"/>
        </w:rPr>
        <w:t xml:space="preserve">/ </w:t>
      </w:r>
      <w:r w:rsidR="00641068" w:rsidRPr="00641068">
        <w:rPr>
          <w:rFonts w:cs="Arial"/>
          <w:sz w:val="24"/>
          <w:szCs w:val="24"/>
        </w:rPr>
        <w:t>Service Manager Inclusion, Equity and Wellbeing</w:t>
      </w:r>
      <w:r w:rsidR="00F01CD1" w:rsidRPr="00641068">
        <w:rPr>
          <w:rFonts w:cs="Arial"/>
          <w:sz w:val="24"/>
          <w:szCs w:val="24"/>
        </w:rPr>
        <w:t xml:space="preserve"> </w:t>
      </w:r>
      <w:r w:rsidRPr="00641068">
        <w:rPr>
          <w:rFonts w:cs="Arial"/>
          <w:sz w:val="24"/>
          <w:szCs w:val="24"/>
        </w:rPr>
        <w:t>who may delegate this to an Education Support Officer (ESO), however day to day communication will be via the head teacher.</w:t>
      </w:r>
    </w:p>
    <w:p w14:paraId="1BE23DA6" w14:textId="77777777" w:rsidR="00C75B91" w:rsidRPr="00254E9A" w:rsidRDefault="0048161D" w:rsidP="00C27A0D">
      <w:pPr>
        <w:pStyle w:val="ListParagraph"/>
        <w:numPr>
          <w:ilvl w:val="0"/>
          <w:numId w:val="7"/>
        </w:numPr>
        <w:rPr>
          <w:rFonts w:cs="Arial"/>
          <w:sz w:val="24"/>
          <w:szCs w:val="24"/>
        </w:rPr>
      </w:pPr>
      <w:r w:rsidRPr="00254E9A">
        <w:rPr>
          <w:rFonts w:cs="Arial"/>
          <w:sz w:val="24"/>
          <w:szCs w:val="24"/>
        </w:rPr>
        <w:t>School is responsible for all communication with the escorts to keep them updated of school activities and ensure that they are made to feel a valued part of the team.</w:t>
      </w:r>
    </w:p>
    <w:p w14:paraId="20F986D7" w14:textId="2E23FEE7" w:rsidR="0048161D" w:rsidRPr="00254E9A" w:rsidRDefault="0048161D" w:rsidP="00C27A0D">
      <w:pPr>
        <w:pStyle w:val="ListParagraph"/>
        <w:numPr>
          <w:ilvl w:val="0"/>
          <w:numId w:val="7"/>
        </w:numPr>
        <w:rPr>
          <w:rFonts w:cs="Arial"/>
          <w:sz w:val="24"/>
          <w:szCs w:val="24"/>
        </w:rPr>
      </w:pPr>
      <w:r w:rsidRPr="00254E9A">
        <w:rPr>
          <w:rFonts w:cs="Arial"/>
          <w:sz w:val="24"/>
          <w:szCs w:val="24"/>
        </w:rPr>
        <w:t>Schools are advised to provide a risk assessment for the transport</w:t>
      </w:r>
      <w:r w:rsidR="00ED6DCE" w:rsidRPr="00254E9A">
        <w:rPr>
          <w:rFonts w:cs="Arial"/>
          <w:sz w:val="24"/>
          <w:szCs w:val="24"/>
        </w:rPr>
        <w:t xml:space="preserve"> of any pupil who requires one.  This should be </w:t>
      </w:r>
      <w:r w:rsidR="00C55C80" w:rsidRPr="00254E9A">
        <w:rPr>
          <w:rFonts w:cs="Arial"/>
          <w:sz w:val="24"/>
          <w:szCs w:val="24"/>
        </w:rPr>
        <w:t>shared with</w:t>
      </w:r>
      <w:r w:rsidRPr="00254E9A">
        <w:rPr>
          <w:rFonts w:cs="Arial"/>
          <w:sz w:val="24"/>
          <w:szCs w:val="24"/>
        </w:rPr>
        <w:t xml:space="preserve"> escort</w:t>
      </w:r>
      <w:r w:rsidR="00ED6DCE" w:rsidRPr="00254E9A">
        <w:rPr>
          <w:rFonts w:cs="Arial"/>
          <w:sz w:val="24"/>
          <w:szCs w:val="24"/>
        </w:rPr>
        <w:t>s, included relief escorts</w:t>
      </w:r>
      <w:r w:rsidR="00E25267" w:rsidRPr="00254E9A">
        <w:rPr>
          <w:rFonts w:cs="Arial"/>
          <w:sz w:val="24"/>
          <w:szCs w:val="24"/>
        </w:rPr>
        <w:t xml:space="preserve"> a</w:t>
      </w:r>
      <w:r w:rsidR="007E64C5" w:rsidRPr="00254E9A">
        <w:rPr>
          <w:rFonts w:cs="Arial"/>
          <w:sz w:val="24"/>
          <w:szCs w:val="24"/>
        </w:rPr>
        <w:t xml:space="preserve">nd the </w:t>
      </w:r>
      <w:r w:rsidR="00673ED7">
        <w:rPr>
          <w:rFonts w:cs="Arial"/>
          <w:sz w:val="24"/>
          <w:szCs w:val="24"/>
        </w:rPr>
        <w:t>Passenger Transport Unit.</w:t>
      </w:r>
      <w:r w:rsidRPr="00254E9A">
        <w:rPr>
          <w:rFonts w:cs="Arial"/>
          <w:sz w:val="24"/>
          <w:szCs w:val="24"/>
        </w:rPr>
        <w:t xml:space="preserve"> Advice must be given for strategies to use for individual pupils</w:t>
      </w:r>
      <w:r w:rsidR="00364AF8">
        <w:rPr>
          <w:rFonts w:cs="Arial"/>
          <w:sz w:val="24"/>
          <w:szCs w:val="24"/>
        </w:rPr>
        <w:t>.</w:t>
      </w:r>
    </w:p>
    <w:p w14:paraId="1FB6AF17" w14:textId="36856ABF" w:rsidR="0048161D" w:rsidRPr="00254E9A" w:rsidRDefault="0048161D" w:rsidP="00C27A0D">
      <w:pPr>
        <w:pStyle w:val="ListParagraph"/>
        <w:numPr>
          <w:ilvl w:val="0"/>
          <w:numId w:val="7"/>
        </w:numPr>
        <w:rPr>
          <w:rFonts w:cs="Arial"/>
          <w:sz w:val="24"/>
          <w:szCs w:val="24"/>
        </w:rPr>
      </w:pPr>
      <w:r w:rsidRPr="00254E9A">
        <w:rPr>
          <w:rFonts w:cs="Arial"/>
          <w:sz w:val="24"/>
          <w:szCs w:val="24"/>
        </w:rPr>
        <w:t xml:space="preserve">Schools are responsible for sourcing relief escorts from the </w:t>
      </w:r>
      <w:proofErr w:type="gramStart"/>
      <w:r w:rsidRPr="00254E9A">
        <w:rPr>
          <w:rFonts w:cs="Arial"/>
          <w:sz w:val="24"/>
          <w:szCs w:val="24"/>
        </w:rPr>
        <w:t>database, and</w:t>
      </w:r>
      <w:proofErr w:type="gramEnd"/>
      <w:r w:rsidRPr="00254E9A">
        <w:rPr>
          <w:rFonts w:cs="Arial"/>
          <w:sz w:val="24"/>
          <w:szCs w:val="24"/>
        </w:rPr>
        <w:t xml:space="preserve"> ensuring that temporary staff are sufficiently well-briefed for them to carry out their duties safely.  </w:t>
      </w:r>
      <w:r w:rsidR="008F1DE0" w:rsidRPr="00254E9A">
        <w:rPr>
          <w:rFonts w:cs="Arial"/>
          <w:sz w:val="24"/>
          <w:szCs w:val="24"/>
        </w:rPr>
        <w:t xml:space="preserve">Care should be taken to ensure that escorts are booked off the </w:t>
      </w:r>
      <w:r w:rsidR="004529E8" w:rsidRPr="00254E9A">
        <w:rPr>
          <w:rFonts w:cs="Arial"/>
          <w:sz w:val="24"/>
          <w:szCs w:val="24"/>
        </w:rPr>
        <w:t>database</w:t>
      </w:r>
      <w:r w:rsidR="008F1DE0" w:rsidRPr="00254E9A">
        <w:rPr>
          <w:rFonts w:cs="Arial"/>
          <w:sz w:val="24"/>
          <w:szCs w:val="24"/>
        </w:rPr>
        <w:t>.</w:t>
      </w:r>
    </w:p>
    <w:p w14:paraId="3E67B5AF" w14:textId="7886287E" w:rsidR="0048161D" w:rsidRPr="00254E9A" w:rsidRDefault="0048161D" w:rsidP="00C27A0D">
      <w:pPr>
        <w:pStyle w:val="ListParagraph"/>
        <w:numPr>
          <w:ilvl w:val="0"/>
          <w:numId w:val="7"/>
        </w:numPr>
        <w:rPr>
          <w:rFonts w:cs="Arial"/>
          <w:sz w:val="24"/>
          <w:szCs w:val="24"/>
        </w:rPr>
      </w:pPr>
      <w:r w:rsidRPr="00254E9A">
        <w:rPr>
          <w:rFonts w:cs="Arial"/>
          <w:sz w:val="24"/>
          <w:szCs w:val="24"/>
        </w:rPr>
        <w:t xml:space="preserve">It is the responsibility of the </w:t>
      </w:r>
      <w:r w:rsidR="00E25267" w:rsidRPr="00254E9A">
        <w:rPr>
          <w:rFonts w:cs="Arial"/>
          <w:sz w:val="24"/>
          <w:szCs w:val="24"/>
        </w:rPr>
        <w:t>s</w:t>
      </w:r>
      <w:r w:rsidRPr="00254E9A">
        <w:rPr>
          <w:rFonts w:cs="Arial"/>
          <w:sz w:val="24"/>
          <w:szCs w:val="24"/>
        </w:rPr>
        <w:t>chool to inform the escort / driver</w:t>
      </w:r>
      <w:r w:rsidR="00E25267" w:rsidRPr="00254E9A">
        <w:rPr>
          <w:rFonts w:cs="Arial"/>
          <w:sz w:val="24"/>
          <w:szCs w:val="24"/>
        </w:rPr>
        <w:t xml:space="preserve"> and </w:t>
      </w:r>
      <w:r w:rsidR="00BD143B" w:rsidRPr="00673ED7">
        <w:rPr>
          <w:rFonts w:cs="Arial"/>
          <w:sz w:val="24"/>
          <w:szCs w:val="24"/>
        </w:rPr>
        <w:t>Aberdeenshire Passenger Transport Unit</w:t>
      </w:r>
      <w:r w:rsidRPr="00673ED7">
        <w:rPr>
          <w:rFonts w:cs="Arial"/>
          <w:sz w:val="24"/>
          <w:szCs w:val="24"/>
        </w:rPr>
        <w:t xml:space="preserve"> if a </w:t>
      </w:r>
      <w:r w:rsidRPr="00254E9A">
        <w:rPr>
          <w:rFonts w:cs="Arial"/>
          <w:sz w:val="24"/>
          <w:szCs w:val="24"/>
        </w:rPr>
        <w:t>pupil has left school early and will not be travelling home on transport.</w:t>
      </w:r>
      <w:r w:rsidR="00364AF8">
        <w:rPr>
          <w:rFonts w:cs="Arial"/>
          <w:sz w:val="24"/>
          <w:szCs w:val="24"/>
        </w:rPr>
        <w:t xml:space="preserve"> </w:t>
      </w:r>
      <w:r w:rsidRPr="00254E9A">
        <w:rPr>
          <w:rFonts w:cs="Arial"/>
          <w:sz w:val="24"/>
          <w:szCs w:val="24"/>
        </w:rPr>
        <w:t xml:space="preserve">School </w:t>
      </w:r>
      <w:r w:rsidR="00EC4CF4" w:rsidRPr="00254E9A">
        <w:rPr>
          <w:rFonts w:cs="Arial"/>
          <w:sz w:val="24"/>
          <w:szCs w:val="24"/>
        </w:rPr>
        <w:t>should</w:t>
      </w:r>
      <w:r w:rsidRPr="00254E9A">
        <w:rPr>
          <w:rFonts w:cs="Arial"/>
          <w:sz w:val="24"/>
          <w:szCs w:val="24"/>
        </w:rPr>
        <w:t xml:space="preserve"> also inform an escort if a child is arriving late due to an appointment to ensure that the escort returns in the afternoon to collect the child for the home run.</w:t>
      </w:r>
    </w:p>
    <w:p w14:paraId="42A863ED" w14:textId="0158E688" w:rsidR="00D1394E" w:rsidRPr="007602CF" w:rsidRDefault="00F01CD1" w:rsidP="00D1394E">
      <w:pPr>
        <w:pStyle w:val="CommentText"/>
        <w:numPr>
          <w:ilvl w:val="0"/>
          <w:numId w:val="35"/>
        </w:numPr>
        <w:spacing w:after="5"/>
        <w:rPr>
          <w:sz w:val="24"/>
          <w:szCs w:val="24"/>
        </w:rPr>
      </w:pPr>
      <w:r w:rsidRPr="00254E9A">
        <w:rPr>
          <w:rFonts w:cs="Arial"/>
          <w:sz w:val="24"/>
          <w:szCs w:val="24"/>
        </w:rPr>
        <w:t>Escorts may be asked t</w:t>
      </w:r>
      <w:r w:rsidR="008C737A" w:rsidRPr="00254E9A">
        <w:rPr>
          <w:rFonts w:cs="Arial"/>
          <w:sz w:val="24"/>
          <w:szCs w:val="24"/>
        </w:rPr>
        <w:t>o deliver items such as letters to school</w:t>
      </w:r>
      <w:r w:rsidRPr="00254E9A">
        <w:rPr>
          <w:rFonts w:cs="Arial"/>
          <w:sz w:val="24"/>
          <w:szCs w:val="24"/>
        </w:rPr>
        <w:t xml:space="preserve"> or to a parent / carer.</w:t>
      </w:r>
      <w:r w:rsidR="00364AF8">
        <w:rPr>
          <w:rFonts w:cs="Arial"/>
          <w:sz w:val="24"/>
          <w:szCs w:val="24"/>
        </w:rPr>
        <w:t xml:space="preserve"> </w:t>
      </w:r>
      <w:r w:rsidRPr="00254E9A">
        <w:rPr>
          <w:rFonts w:cs="Arial"/>
          <w:sz w:val="24"/>
          <w:szCs w:val="24"/>
        </w:rPr>
        <w:t>Items must be clearly marked with the child’s name, and the name of the person to whom they are to be delivered</w:t>
      </w:r>
      <w:r w:rsidR="008C737A" w:rsidRPr="00254E9A">
        <w:rPr>
          <w:rFonts w:cs="Arial"/>
          <w:sz w:val="24"/>
          <w:szCs w:val="24"/>
        </w:rPr>
        <w:t xml:space="preserve">. Escorts may be advised by parent/carer that a child has a small amount of money in his/her bag </w:t>
      </w:r>
      <w:proofErr w:type="gramStart"/>
      <w:r w:rsidR="000D6993" w:rsidRPr="00254E9A">
        <w:rPr>
          <w:rFonts w:cs="Arial"/>
          <w:sz w:val="24"/>
          <w:szCs w:val="24"/>
        </w:rPr>
        <w:t>e.g.</w:t>
      </w:r>
      <w:r w:rsidR="00C75B91" w:rsidRPr="00254E9A">
        <w:rPr>
          <w:rFonts w:cs="Arial"/>
          <w:sz w:val="24"/>
          <w:szCs w:val="24"/>
        </w:rPr>
        <w:t>;</w:t>
      </w:r>
      <w:proofErr w:type="gramEnd"/>
      <w:r w:rsidR="008C737A" w:rsidRPr="00254E9A">
        <w:rPr>
          <w:rFonts w:cs="Arial"/>
          <w:sz w:val="24"/>
          <w:szCs w:val="24"/>
        </w:rPr>
        <w:t xml:space="preserve"> for snack/fund raising activity. </w:t>
      </w:r>
      <w:r w:rsidR="00D1394E" w:rsidRPr="00A9071C">
        <w:rPr>
          <w:sz w:val="24"/>
          <w:szCs w:val="24"/>
        </w:rPr>
        <w:t>Escorts may be told by the Parent / Carer or school staff there is medication in a pupil</w:t>
      </w:r>
      <w:r w:rsidR="00D1394E">
        <w:rPr>
          <w:sz w:val="24"/>
          <w:szCs w:val="24"/>
        </w:rPr>
        <w:t>’</w:t>
      </w:r>
      <w:r w:rsidR="00D1394E" w:rsidRPr="00A9071C">
        <w:rPr>
          <w:sz w:val="24"/>
          <w:szCs w:val="24"/>
        </w:rPr>
        <w:t>s school bag they must pass this information on to the receiving and relevant adult</w:t>
      </w:r>
      <w:r w:rsidR="00254AEE">
        <w:rPr>
          <w:sz w:val="24"/>
          <w:szCs w:val="24"/>
        </w:rPr>
        <w:t xml:space="preserve"> on arrival at the school</w:t>
      </w:r>
      <w:r w:rsidR="00D1394E" w:rsidRPr="00A9071C">
        <w:rPr>
          <w:sz w:val="24"/>
          <w:szCs w:val="24"/>
        </w:rPr>
        <w:t>.</w:t>
      </w:r>
    </w:p>
    <w:p w14:paraId="5C669D05" w14:textId="18F8D30F" w:rsidR="001D3CD2" w:rsidRPr="00254E9A" w:rsidRDefault="001D3CD2" w:rsidP="00C27A0D">
      <w:pPr>
        <w:pStyle w:val="ListParagraph"/>
        <w:numPr>
          <w:ilvl w:val="0"/>
          <w:numId w:val="7"/>
        </w:numPr>
        <w:rPr>
          <w:rFonts w:cs="Arial"/>
          <w:sz w:val="24"/>
          <w:szCs w:val="24"/>
        </w:rPr>
      </w:pPr>
      <w:r w:rsidRPr="00254E9A">
        <w:rPr>
          <w:rFonts w:cs="Arial"/>
          <w:sz w:val="24"/>
          <w:szCs w:val="24"/>
        </w:rPr>
        <w:t xml:space="preserve">Escorts should be </w:t>
      </w:r>
      <w:r w:rsidRPr="006D505A">
        <w:rPr>
          <w:rFonts w:cs="Arial"/>
          <w:sz w:val="24"/>
          <w:szCs w:val="24"/>
        </w:rPr>
        <w:t>aware of data protection and not send a text or email from a personal phone/email address containing any information that can identify a pupil.</w:t>
      </w:r>
      <w:r w:rsidR="007F5C1D" w:rsidRPr="00254E9A">
        <w:rPr>
          <w:rFonts w:cs="Arial"/>
          <w:sz w:val="24"/>
          <w:szCs w:val="24"/>
        </w:rPr>
        <w:t xml:space="preserve"> This also applies to social media. Staff should refer to Aberdeenshire’s </w:t>
      </w:r>
      <w:proofErr w:type="gramStart"/>
      <w:r w:rsidR="007F5C1D" w:rsidRPr="00254E9A">
        <w:rPr>
          <w:rFonts w:cs="Arial"/>
          <w:sz w:val="24"/>
          <w:szCs w:val="24"/>
        </w:rPr>
        <w:t>Social media</w:t>
      </w:r>
      <w:proofErr w:type="gramEnd"/>
      <w:r w:rsidR="007F5C1D" w:rsidRPr="00254E9A">
        <w:rPr>
          <w:rFonts w:cs="Arial"/>
          <w:sz w:val="24"/>
          <w:szCs w:val="24"/>
        </w:rPr>
        <w:t>: Guidelines for employees and elected members</w:t>
      </w:r>
      <w:r w:rsidR="00167C92">
        <w:rPr>
          <w:rFonts w:cs="Arial"/>
          <w:sz w:val="24"/>
          <w:szCs w:val="24"/>
        </w:rPr>
        <w:t>.</w:t>
      </w:r>
    </w:p>
    <w:p w14:paraId="42EFBB0E" w14:textId="222EF1FD" w:rsidR="000563B2" w:rsidRPr="000563B2" w:rsidRDefault="0048161D" w:rsidP="00C27A0D">
      <w:pPr>
        <w:pStyle w:val="ListParagraph"/>
        <w:numPr>
          <w:ilvl w:val="0"/>
          <w:numId w:val="7"/>
        </w:numPr>
        <w:rPr>
          <w:rFonts w:cs="Arial"/>
          <w:sz w:val="24"/>
          <w:szCs w:val="24"/>
        </w:rPr>
      </w:pPr>
      <w:r w:rsidRPr="00254E9A">
        <w:rPr>
          <w:rFonts w:cs="Arial"/>
          <w:sz w:val="24"/>
          <w:szCs w:val="24"/>
        </w:rPr>
        <w:t xml:space="preserve">In the event of a child requiring a reduction or termination of school transport </w:t>
      </w:r>
      <w:r w:rsidRPr="006D505A">
        <w:rPr>
          <w:rFonts w:cs="Arial"/>
          <w:sz w:val="24"/>
          <w:szCs w:val="24"/>
        </w:rPr>
        <w:t xml:space="preserve">or variation of contract, it is the responsibility of the head teacher to notify HR and </w:t>
      </w:r>
      <w:r w:rsidR="00987D63" w:rsidRPr="006D505A">
        <w:rPr>
          <w:rFonts w:cs="Arial"/>
          <w:sz w:val="24"/>
          <w:szCs w:val="24"/>
        </w:rPr>
        <w:t>Aberdeenshire Passenger Transport Unit</w:t>
      </w:r>
      <w:r w:rsidRPr="006D505A">
        <w:rPr>
          <w:rFonts w:cs="Arial"/>
          <w:sz w:val="24"/>
          <w:szCs w:val="24"/>
        </w:rPr>
        <w:t xml:space="preserve"> at</w:t>
      </w:r>
      <w:r w:rsidRPr="00254E9A">
        <w:rPr>
          <w:rFonts w:cs="Arial"/>
          <w:sz w:val="24"/>
          <w:szCs w:val="24"/>
        </w:rPr>
        <w:t xml:space="preserve"> least 1 month in advance</w:t>
      </w:r>
      <w:r w:rsidR="00E25267" w:rsidRPr="00254E9A">
        <w:rPr>
          <w:rFonts w:cs="Arial"/>
          <w:sz w:val="24"/>
          <w:szCs w:val="24"/>
        </w:rPr>
        <w:t xml:space="preserve"> or where a sudden change</w:t>
      </w:r>
      <w:r w:rsidR="003C439F">
        <w:rPr>
          <w:rFonts w:cs="Arial"/>
          <w:sz w:val="24"/>
          <w:szCs w:val="24"/>
        </w:rPr>
        <w:t xml:space="preserve"> </w:t>
      </w:r>
      <w:r w:rsidR="00E25267" w:rsidRPr="00254E9A">
        <w:rPr>
          <w:rFonts w:cs="Arial"/>
          <w:sz w:val="24"/>
          <w:szCs w:val="24"/>
        </w:rPr>
        <w:t xml:space="preserve">occurs </w:t>
      </w:r>
      <w:r w:rsidR="00094E83" w:rsidRPr="00254E9A">
        <w:rPr>
          <w:rFonts w:cs="Arial"/>
          <w:sz w:val="24"/>
          <w:szCs w:val="24"/>
        </w:rPr>
        <w:t>e</w:t>
      </w:r>
      <w:r w:rsidR="00094E83">
        <w:rPr>
          <w:rFonts w:cs="Arial"/>
          <w:sz w:val="24"/>
          <w:szCs w:val="24"/>
        </w:rPr>
        <w:t>.</w:t>
      </w:r>
      <w:r w:rsidR="00094E83" w:rsidRPr="00254E9A">
        <w:rPr>
          <w:rFonts w:cs="Arial"/>
          <w:sz w:val="24"/>
          <w:szCs w:val="24"/>
        </w:rPr>
        <w:t>g.</w:t>
      </w:r>
      <w:r w:rsidR="00094E83">
        <w:rPr>
          <w:rFonts w:cs="Arial"/>
          <w:sz w:val="24"/>
          <w:szCs w:val="24"/>
        </w:rPr>
        <w:t>,</w:t>
      </w:r>
      <w:r w:rsidR="000563B2">
        <w:rPr>
          <w:rFonts w:cs="Arial"/>
          <w:sz w:val="24"/>
          <w:szCs w:val="24"/>
        </w:rPr>
        <w:t xml:space="preserve"> exclusion/absence, a</w:t>
      </w:r>
      <w:r w:rsidR="00E25267" w:rsidRPr="00254E9A">
        <w:rPr>
          <w:rFonts w:cs="Arial"/>
          <w:sz w:val="24"/>
          <w:szCs w:val="24"/>
        </w:rPr>
        <w:t>s much notice should  be given as possible</w:t>
      </w:r>
      <w:r w:rsidR="000563B2">
        <w:rPr>
          <w:rFonts w:cs="Arial"/>
          <w:sz w:val="24"/>
          <w:szCs w:val="24"/>
        </w:rPr>
        <w:t>.</w:t>
      </w:r>
      <w:r w:rsidR="000563B2" w:rsidRPr="000563B2">
        <w:rPr>
          <w:rFonts w:ascii="Microsoft Sans Serif" w:hAnsi="Microsoft Sans Serif" w:cs="Microsoft Sans Serif"/>
          <w:color w:val="000000"/>
          <w:sz w:val="16"/>
          <w:szCs w:val="16"/>
          <w:lang w:eastAsia="en-GB"/>
        </w:rPr>
        <w:t xml:space="preserve"> </w:t>
      </w:r>
      <w:r w:rsidR="000563B2" w:rsidRPr="000563B2">
        <w:rPr>
          <w:rFonts w:cs="Arial"/>
          <w:sz w:val="24"/>
          <w:szCs w:val="24"/>
        </w:rPr>
        <w:t xml:space="preserve">Escorts </w:t>
      </w:r>
      <w:r w:rsidR="000563B2" w:rsidRPr="000563B2">
        <w:rPr>
          <w:rFonts w:cs="Arial"/>
          <w:b/>
          <w:bCs/>
          <w:sz w:val="24"/>
          <w:szCs w:val="24"/>
        </w:rPr>
        <w:t>may be</w:t>
      </w:r>
      <w:r w:rsidR="000563B2" w:rsidRPr="000563B2">
        <w:rPr>
          <w:rFonts w:cs="Arial"/>
          <w:sz w:val="24"/>
          <w:szCs w:val="24"/>
        </w:rPr>
        <w:t xml:space="preserve"> entitled to redeployment or redundancy, and </w:t>
      </w:r>
      <w:r w:rsidR="000563B2" w:rsidRPr="000563B2">
        <w:rPr>
          <w:rFonts w:cs="Arial"/>
          <w:sz w:val="24"/>
          <w:szCs w:val="24"/>
        </w:rPr>
        <w:lastRenderedPageBreak/>
        <w:t>unnecessary costs incurred by the Autho</w:t>
      </w:r>
      <w:r w:rsidR="000563B2">
        <w:rPr>
          <w:rFonts w:cs="Arial"/>
          <w:sz w:val="24"/>
          <w:szCs w:val="24"/>
        </w:rPr>
        <w:t xml:space="preserve">rity may be passed on to the school </w:t>
      </w:r>
      <w:proofErr w:type="gramStart"/>
      <w:r w:rsidR="000563B2">
        <w:rPr>
          <w:rFonts w:cs="Arial"/>
          <w:sz w:val="24"/>
          <w:szCs w:val="24"/>
        </w:rPr>
        <w:t>as a result of</w:t>
      </w:r>
      <w:proofErr w:type="gramEnd"/>
      <w:r w:rsidR="000563B2">
        <w:rPr>
          <w:rFonts w:cs="Arial"/>
          <w:sz w:val="24"/>
          <w:szCs w:val="24"/>
        </w:rPr>
        <w:t xml:space="preserve"> </w:t>
      </w:r>
      <w:r w:rsidR="00A52F5E">
        <w:rPr>
          <w:rFonts w:cs="Arial"/>
          <w:sz w:val="24"/>
          <w:szCs w:val="24"/>
        </w:rPr>
        <w:t>giving insufficient</w:t>
      </w:r>
      <w:r w:rsidR="000563B2">
        <w:rPr>
          <w:rFonts w:cs="Arial"/>
          <w:sz w:val="24"/>
          <w:szCs w:val="24"/>
        </w:rPr>
        <w:t xml:space="preserve"> notice.</w:t>
      </w:r>
    </w:p>
    <w:p w14:paraId="7303004E" w14:textId="77777777" w:rsidR="0048161D" w:rsidRDefault="0048161D" w:rsidP="00715304">
      <w:pPr>
        <w:pStyle w:val="ListParagraph"/>
        <w:ind w:left="0"/>
        <w:rPr>
          <w:sz w:val="24"/>
          <w:szCs w:val="24"/>
        </w:rPr>
      </w:pPr>
    </w:p>
    <w:p w14:paraId="0DDEB267" w14:textId="336EE492" w:rsidR="00C75B91" w:rsidRDefault="004849A8" w:rsidP="00715304">
      <w:pPr>
        <w:pStyle w:val="Heading2"/>
        <w:numPr>
          <w:ilvl w:val="0"/>
          <w:numId w:val="0"/>
        </w:numPr>
        <w:rPr>
          <w:b/>
        </w:rPr>
      </w:pPr>
      <w:r w:rsidRPr="00A451AB">
        <w:rPr>
          <w:b/>
        </w:rPr>
        <w:t>Appearance</w:t>
      </w:r>
    </w:p>
    <w:p w14:paraId="562185FB" w14:textId="77777777" w:rsidR="00715304" w:rsidRPr="00715304" w:rsidRDefault="00715304" w:rsidP="00715304"/>
    <w:p w14:paraId="79819918" w14:textId="77777777" w:rsidR="004849A8" w:rsidRPr="00254E9A" w:rsidRDefault="004849A8" w:rsidP="00715304">
      <w:pPr>
        <w:ind w:right="15"/>
        <w:rPr>
          <w:sz w:val="24"/>
          <w:szCs w:val="24"/>
        </w:rPr>
      </w:pPr>
      <w:r w:rsidRPr="00254E9A">
        <w:rPr>
          <w:sz w:val="24"/>
          <w:szCs w:val="24"/>
        </w:rPr>
        <w:t>Escorts should</w:t>
      </w:r>
    </w:p>
    <w:p w14:paraId="7BDB1C3C" w14:textId="5231AFA4" w:rsidR="004849A8" w:rsidRPr="006D505A" w:rsidRDefault="004849A8" w:rsidP="00C27A0D">
      <w:pPr>
        <w:pStyle w:val="ListParagraph"/>
        <w:numPr>
          <w:ilvl w:val="0"/>
          <w:numId w:val="24"/>
        </w:numPr>
        <w:spacing w:after="5" w:line="249" w:lineRule="auto"/>
        <w:ind w:right="15"/>
        <w:rPr>
          <w:sz w:val="24"/>
          <w:szCs w:val="24"/>
        </w:rPr>
      </w:pPr>
      <w:r w:rsidRPr="006D505A">
        <w:rPr>
          <w:sz w:val="24"/>
          <w:szCs w:val="24"/>
        </w:rPr>
        <w:t>Wear Aberdeenshire Council identity badge when on duty</w:t>
      </w:r>
      <w:r w:rsidR="00DE3EED" w:rsidRPr="006D505A">
        <w:rPr>
          <w:sz w:val="24"/>
          <w:szCs w:val="24"/>
        </w:rPr>
        <w:t>.</w:t>
      </w:r>
    </w:p>
    <w:p w14:paraId="1FD72701" w14:textId="1610543A" w:rsidR="004849A8" w:rsidRPr="00F71D64" w:rsidRDefault="004849A8" w:rsidP="006D505A">
      <w:pPr>
        <w:pStyle w:val="ListParagraph"/>
        <w:spacing w:after="5" w:line="249" w:lineRule="auto"/>
        <w:ind w:left="360" w:right="15"/>
        <w:rPr>
          <w:sz w:val="24"/>
          <w:szCs w:val="24"/>
          <w:highlight w:val="red"/>
        </w:rPr>
      </w:pPr>
    </w:p>
    <w:p w14:paraId="049774A6" w14:textId="77777777" w:rsidR="007572F9" w:rsidRPr="00254E9A" w:rsidRDefault="007572F9" w:rsidP="00715304">
      <w:pPr>
        <w:spacing w:after="5" w:line="249" w:lineRule="auto"/>
        <w:ind w:right="15"/>
        <w:rPr>
          <w:sz w:val="24"/>
          <w:szCs w:val="24"/>
        </w:rPr>
      </w:pPr>
    </w:p>
    <w:p w14:paraId="12E2D766" w14:textId="77777777" w:rsidR="007572F9" w:rsidRDefault="007572F9" w:rsidP="00715304">
      <w:pPr>
        <w:spacing w:after="5" w:line="249" w:lineRule="auto"/>
        <w:ind w:right="15"/>
        <w:rPr>
          <w:sz w:val="24"/>
          <w:szCs w:val="24"/>
        </w:rPr>
      </w:pPr>
    </w:p>
    <w:p w14:paraId="236E22FF" w14:textId="2FD96364" w:rsidR="007572F9" w:rsidRPr="00F6063F" w:rsidRDefault="007572F9" w:rsidP="00715304">
      <w:pPr>
        <w:pStyle w:val="Heading2"/>
        <w:numPr>
          <w:ilvl w:val="0"/>
          <w:numId w:val="0"/>
        </w:numPr>
        <w:ind w:left="170"/>
        <w:rPr>
          <w:b/>
        </w:rPr>
      </w:pPr>
      <w:r w:rsidRPr="00F6063F">
        <w:rPr>
          <w:b/>
        </w:rPr>
        <w:t xml:space="preserve">Escort </w:t>
      </w:r>
      <w:r w:rsidR="006D505A">
        <w:rPr>
          <w:b/>
        </w:rPr>
        <w:t>A</w:t>
      </w:r>
      <w:r w:rsidRPr="00F6063F">
        <w:rPr>
          <w:b/>
        </w:rPr>
        <w:t>bsence</w:t>
      </w:r>
    </w:p>
    <w:p w14:paraId="09F025CE" w14:textId="77777777" w:rsidR="00E1718F" w:rsidRPr="00F6063F" w:rsidRDefault="00E1718F" w:rsidP="00715304">
      <w:pPr>
        <w:spacing w:after="5" w:line="249" w:lineRule="auto"/>
        <w:ind w:right="15"/>
        <w:rPr>
          <w:b/>
          <w:sz w:val="24"/>
          <w:szCs w:val="24"/>
        </w:rPr>
      </w:pPr>
    </w:p>
    <w:p w14:paraId="4AB3BBAB" w14:textId="4D248589" w:rsidR="00EC4CF4" w:rsidRPr="00B02A27" w:rsidRDefault="00E1718F" w:rsidP="00715304">
      <w:pPr>
        <w:spacing w:after="5" w:line="249" w:lineRule="auto"/>
        <w:ind w:right="15"/>
        <w:rPr>
          <w:rFonts w:cs="Arial"/>
          <w:bCs/>
          <w:sz w:val="24"/>
          <w:szCs w:val="24"/>
        </w:rPr>
      </w:pPr>
      <w:r w:rsidRPr="00B02A27">
        <w:rPr>
          <w:rFonts w:cs="Arial"/>
          <w:sz w:val="24"/>
          <w:szCs w:val="24"/>
        </w:rPr>
        <w:t>Escorts should contact the head teacher as soon as possible if ill /unable to do an escort run.</w:t>
      </w:r>
      <w:r w:rsidR="00EC4CF4" w:rsidRPr="00B02A27">
        <w:rPr>
          <w:rFonts w:cs="Arial"/>
          <w:bCs/>
          <w:sz w:val="24"/>
          <w:szCs w:val="24"/>
        </w:rPr>
        <w:t xml:space="preserve"> Out of Authority School escorts should contact the contact the Administrative Team as soon as possible</w:t>
      </w:r>
      <w:r w:rsidR="00DE3EED" w:rsidRPr="00B02A27">
        <w:rPr>
          <w:rFonts w:cs="Arial"/>
          <w:bCs/>
          <w:sz w:val="24"/>
          <w:szCs w:val="24"/>
        </w:rPr>
        <w:t>.</w:t>
      </w:r>
    </w:p>
    <w:p w14:paraId="6933C0EB" w14:textId="49C82D47" w:rsidR="00E34F3D" w:rsidRPr="00254E9A" w:rsidRDefault="00E1718F" w:rsidP="00715304">
      <w:pPr>
        <w:spacing w:after="5" w:line="249" w:lineRule="auto"/>
        <w:ind w:right="15"/>
        <w:rPr>
          <w:rFonts w:cs="Arial"/>
          <w:sz w:val="24"/>
          <w:szCs w:val="24"/>
        </w:rPr>
      </w:pPr>
      <w:r w:rsidRPr="00B02A27">
        <w:rPr>
          <w:rFonts w:cs="Arial"/>
          <w:sz w:val="24"/>
          <w:szCs w:val="24"/>
        </w:rPr>
        <w:t>Please r</w:t>
      </w:r>
      <w:r w:rsidR="00254E9A" w:rsidRPr="00B02A27">
        <w:rPr>
          <w:rFonts w:cs="Arial"/>
          <w:sz w:val="24"/>
          <w:szCs w:val="24"/>
        </w:rPr>
        <w:t>efer to Relief escorts section.</w:t>
      </w:r>
    </w:p>
    <w:p w14:paraId="1F7DEBF4" w14:textId="77777777" w:rsidR="00254E9A" w:rsidRPr="00254E9A" w:rsidRDefault="00254E9A" w:rsidP="00715304">
      <w:pPr>
        <w:spacing w:after="5" w:line="249" w:lineRule="auto"/>
        <w:ind w:right="15"/>
        <w:rPr>
          <w:rFonts w:cs="Arial"/>
          <w:sz w:val="24"/>
          <w:szCs w:val="24"/>
        </w:rPr>
      </w:pPr>
    </w:p>
    <w:p w14:paraId="3CD1A1B1" w14:textId="77777777" w:rsidR="00254E9A" w:rsidRPr="00254E9A" w:rsidRDefault="00254E9A" w:rsidP="00715304">
      <w:pPr>
        <w:spacing w:after="5" w:line="249" w:lineRule="auto"/>
        <w:ind w:right="15"/>
        <w:rPr>
          <w:rFonts w:cs="Arial"/>
          <w:sz w:val="24"/>
          <w:szCs w:val="24"/>
        </w:rPr>
      </w:pPr>
    </w:p>
    <w:p w14:paraId="56A64FAD" w14:textId="1AC76013" w:rsidR="00FB6ECA" w:rsidRPr="00254E9A" w:rsidRDefault="00E34F3D" w:rsidP="00715304">
      <w:pPr>
        <w:spacing w:after="5" w:line="249" w:lineRule="auto"/>
        <w:ind w:right="15"/>
        <w:rPr>
          <w:rFonts w:cs="Arial"/>
          <w:sz w:val="24"/>
          <w:szCs w:val="24"/>
        </w:rPr>
      </w:pPr>
      <w:r w:rsidRPr="00254E9A">
        <w:rPr>
          <w:rFonts w:cs="Arial"/>
          <w:bCs/>
          <w:sz w:val="24"/>
          <w:szCs w:val="24"/>
        </w:rPr>
        <w:t xml:space="preserve">If an </w:t>
      </w:r>
      <w:r w:rsidR="00FB6ECA" w:rsidRPr="00254E9A">
        <w:rPr>
          <w:rFonts w:cs="Arial"/>
          <w:bCs/>
          <w:sz w:val="24"/>
          <w:szCs w:val="24"/>
        </w:rPr>
        <w:t>Out of authority school escorts</w:t>
      </w:r>
      <w:r w:rsidRPr="00254E9A">
        <w:rPr>
          <w:rFonts w:cs="Arial"/>
          <w:bCs/>
          <w:sz w:val="24"/>
          <w:szCs w:val="24"/>
        </w:rPr>
        <w:t xml:space="preserve"> </w:t>
      </w:r>
      <w:r w:rsidR="000D6993" w:rsidRPr="00254E9A">
        <w:rPr>
          <w:rFonts w:cs="Arial"/>
          <w:bCs/>
          <w:sz w:val="24"/>
          <w:szCs w:val="24"/>
        </w:rPr>
        <w:t>is unable</w:t>
      </w:r>
      <w:r w:rsidR="00FB6ECA" w:rsidRPr="00254E9A">
        <w:rPr>
          <w:rFonts w:cs="Arial"/>
          <w:bCs/>
          <w:sz w:val="24"/>
          <w:szCs w:val="24"/>
        </w:rPr>
        <w:t xml:space="preserve"> to complete run at short notice</w:t>
      </w:r>
      <w:r w:rsidR="00FB6ECA" w:rsidRPr="00254E9A">
        <w:rPr>
          <w:rFonts w:cs="Arial"/>
          <w:b/>
          <w:bCs/>
          <w:sz w:val="24"/>
          <w:szCs w:val="24"/>
        </w:rPr>
        <w:t xml:space="preserve"> </w:t>
      </w:r>
      <w:proofErr w:type="gramStart"/>
      <w:r w:rsidR="000D6993" w:rsidRPr="00254E9A">
        <w:rPr>
          <w:rFonts w:cs="Arial"/>
          <w:sz w:val="24"/>
          <w:szCs w:val="24"/>
        </w:rPr>
        <w:t>e.g.</w:t>
      </w:r>
      <w:proofErr w:type="gramEnd"/>
      <w:r w:rsidR="00FB6ECA" w:rsidRPr="00254E9A">
        <w:rPr>
          <w:rFonts w:cs="Arial"/>
          <w:sz w:val="24"/>
          <w:szCs w:val="24"/>
        </w:rPr>
        <w:t xml:space="preserve"> an unplanned illness</w:t>
      </w:r>
      <w:r w:rsidRPr="00254E9A">
        <w:rPr>
          <w:rFonts w:cs="Arial"/>
          <w:sz w:val="24"/>
          <w:szCs w:val="24"/>
        </w:rPr>
        <w:t xml:space="preserve"> then the following process should be followed:</w:t>
      </w:r>
    </w:p>
    <w:p w14:paraId="0F3FB4D5" w14:textId="77777777" w:rsidR="00285435" w:rsidRPr="00254E9A" w:rsidRDefault="00285435" w:rsidP="00715304">
      <w:pPr>
        <w:spacing w:after="5" w:line="249" w:lineRule="auto"/>
        <w:ind w:right="15"/>
        <w:rPr>
          <w:rFonts w:cs="Arial"/>
          <w:sz w:val="24"/>
          <w:szCs w:val="24"/>
        </w:rPr>
      </w:pPr>
    </w:p>
    <w:p w14:paraId="6E53308D" w14:textId="77777777" w:rsidR="00285435" w:rsidRPr="00A9498B" w:rsidRDefault="00285435" w:rsidP="00715304">
      <w:pPr>
        <w:spacing w:after="5" w:line="249" w:lineRule="auto"/>
        <w:ind w:right="15"/>
        <w:rPr>
          <w:rFonts w:cs="Arial"/>
          <w:sz w:val="24"/>
          <w:szCs w:val="24"/>
          <w:u w:val="single"/>
        </w:rPr>
      </w:pPr>
      <w:r w:rsidRPr="00254E9A">
        <w:rPr>
          <w:rFonts w:cs="Arial"/>
          <w:sz w:val="24"/>
          <w:szCs w:val="24"/>
          <w:u w:val="single"/>
        </w:rPr>
        <w:t xml:space="preserve">If the escort is ill and unable to do a morning run and as some school runs </w:t>
      </w:r>
      <w:r w:rsidRPr="00A9498B">
        <w:rPr>
          <w:rFonts w:cs="Arial"/>
          <w:sz w:val="24"/>
          <w:szCs w:val="24"/>
          <w:u w:val="single"/>
        </w:rPr>
        <w:t xml:space="preserve">start before the office is </w:t>
      </w:r>
      <w:proofErr w:type="gramStart"/>
      <w:r w:rsidRPr="00A9498B">
        <w:rPr>
          <w:rFonts w:cs="Arial"/>
          <w:sz w:val="24"/>
          <w:szCs w:val="24"/>
          <w:u w:val="single"/>
        </w:rPr>
        <w:t>open</w:t>
      </w:r>
      <w:proofErr w:type="gramEnd"/>
      <w:r w:rsidRPr="00A9498B">
        <w:rPr>
          <w:rFonts w:cs="Arial"/>
          <w:sz w:val="24"/>
          <w:szCs w:val="24"/>
          <w:u w:val="single"/>
        </w:rPr>
        <w:t xml:space="preserve"> then:</w:t>
      </w:r>
    </w:p>
    <w:p w14:paraId="087A72DC" w14:textId="6E324A0A" w:rsidR="00285435" w:rsidRPr="00A9498B" w:rsidRDefault="00A9498B" w:rsidP="00C27A0D">
      <w:pPr>
        <w:numPr>
          <w:ilvl w:val="0"/>
          <w:numId w:val="28"/>
        </w:numPr>
        <w:spacing w:after="5" w:line="249" w:lineRule="auto"/>
        <w:ind w:right="15"/>
        <w:rPr>
          <w:rFonts w:cs="Arial"/>
          <w:sz w:val="24"/>
          <w:szCs w:val="24"/>
        </w:rPr>
      </w:pPr>
      <w:r w:rsidRPr="00A9498B">
        <w:rPr>
          <w:rFonts w:cs="Arial"/>
          <w:sz w:val="24"/>
          <w:szCs w:val="24"/>
        </w:rPr>
        <w:t>C</w:t>
      </w:r>
      <w:r w:rsidR="00285435" w:rsidRPr="00A9498B">
        <w:rPr>
          <w:rFonts w:cs="Arial"/>
          <w:sz w:val="24"/>
          <w:szCs w:val="24"/>
        </w:rPr>
        <w:t xml:space="preserve">ontact </w:t>
      </w:r>
      <w:r w:rsidR="00B02A27">
        <w:rPr>
          <w:rFonts w:cs="Arial"/>
          <w:sz w:val="24"/>
          <w:szCs w:val="24"/>
        </w:rPr>
        <w:t>P</w:t>
      </w:r>
      <w:r w:rsidR="00285435" w:rsidRPr="00A9498B">
        <w:rPr>
          <w:rFonts w:cs="Arial"/>
          <w:sz w:val="24"/>
          <w:szCs w:val="24"/>
        </w:rPr>
        <w:t>arents/</w:t>
      </w:r>
      <w:r w:rsidRPr="00A9498B">
        <w:rPr>
          <w:rFonts w:cs="Arial"/>
          <w:sz w:val="24"/>
          <w:szCs w:val="24"/>
        </w:rPr>
        <w:t xml:space="preserve"> </w:t>
      </w:r>
      <w:r w:rsidR="00B02A27">
        <w:rPr>
          <w:rFonts w:cs="Arial"/>
          <w:sz w:val="24"/>
          <w:szCs w:val="24"/>
        </w:rPr>
        <w:t>C</w:t>
      </w:r>
      <w:r w:rsidR="00285435" w:rsidRPr="00A9498B">
        <w:rPr>
          <w:rFonts w:cs="Arial"/>
          <w:sz w:val="24"/>
          <w:szCs w:val="24"/>
        </w:rPr>
        <w:t>arers</w:t>
      </w:r>
      <w:r w:rsidR="00DE3EED">
        <w:rPr>
          <w:rFonts w:cs="Arial"/>
          <w:sz w:val="24"/>
          <w:szCs w:val="24"/>
        </w:rPr>
        <w:t>.</w:t>
      </w:r>
    </w:p>
    <w:p w14:paraId="5C95091C" w14:textId="0D23B72F" w:rsidR="00285435" w:rsidRPr="00A9498B" w:rsidRDefault="00A9498B" w:rsidP="00C27A0D">
      <w:pPr>
        <w:numPr>
          <w:ilvl w:val="0"/>
          <w:numId w:val="28"/>
        </w:numPr>
        <w:spacing w:after="5" w:line="249" w:lineRule="auto"/>
        <w:ind w:right="15"/>
        <w:rPr>
          <w:rFonts w:cs="Arial"/>
          <w:sz w:val="24"/>
          <w:szCs w:val="24"/>
        </w:rPr>
      </w:pPr>
      <w:r w:rsidRPr="00A9498B">
        <w:rPr>
          <w:rFonts w:cs="Arial"/>
          <w:sz w:val="24"/>
          <w:szCs w:val="24"/>
        </w:rPr>
        <w:t>C</w:t>
      </w:r>
      <w:r w:rsidR="00285435" w:rsidRPr="00A9498B">
        <w:rPr>
          <w:rFonts w:cs="Arial"/>
          <w:sz w:val="24"/>
          <w:szCs w:val="24"/>
        </w:rPr>
        <w:t xml:space="preserve">ontact the Transport firm </w:t>
      </w:r>
      <w:proofErr w:type="gramStart"/>
      <w:r w:rsidRPr="00A9498B">
        <w:rPr>
          <w:rFonts w:cs="Arial"/>
          <w:sz w:val="24"/>
          <w:szCs w:val="24"/>
        </w:rPr>
        <w:t>e.g.</w:t>
      </w:r>
      <w:proofErr w:type="gramEnd"/>
      <w:r w:rsidR="00285435" w:rsidRPr="00A9498B">
        <w:rPr>
          <w:rFonts w:cs="Arial"/>
          <w:sz w:val="24"/>
          <w:szCs w:val="24"/>
        </w:rPr>
        <w:t xml:space="preserve"> taxi</w:t>
      </w:r>
      <w:r w:rsidR="00DE3EED">
        <w:rPr>
          <w:rFonts w:cs="Arial"/>
          <w:sz w:val="24"/>
          <w:szCs w:val="24"/>
        </w:rPr>
        <w:t>.</w:t>
      </w:r>
    </w:p>
    <w:p w14:paraId="5C8B50EF" w14:textId="0D6F23AA" w:rsidR="00285435" w:rsidRPr="00B02A27" w:rsidRDefault="00A9498B" w:rsidP="00C27A0D">
      <w:pPr>
        <w:numPr>
          <w:ilvl w:val="0"/>
          <w:numId w:val="28"/>
        </w:numPr>
        <w:spacing w:after="5" w:line="249" w:lineRule="auto"/>
        <w:ind w:right="15"/>
        <w:rPr>
          <w:rFonts w:cs="Arial"/>
          <w:sz w:val="24"/>
          <w:szCs w:val="24"/>
        </w:rPr>
      </w:pPr>
      <w:r w:rsidRPr="00B02A27">
        <w:rPr>
          <w:rFonts w:cs="Arial"/>
          <w:sz w:val="24"/>
          <w:szCs w:val="24"/>
        </w:rPr>
        <w:t>Contact</w:t>
      </w:r>
      <w:r w:rsidR="00285435" w:rsidRPr="00B02A27">
        <w:rPr>
          <w:rFonts w:cs="Arial"/>
          <w:sz w:val="24"/>
          <w:szCs w:val="24"/>
        </w:rPr>
        <w:t xml:space="preserve"> the Administrat</w:t>
      </w:r>
      <w:r w:rsidR="00DD672A">
        <w:rPr>
          <w:rFonts w:cs="Arial"/>
          <w:sz w:val="24"/>
          <w:szCs w:val="24"/>
        </w:rPr>
        <w:t>or</w:t>
      </w:r>
      <w:r w:rsidR="00285435" w:rsidRPr="00B02A27">
        <w:rPr>
          <w:rFonts w:cs="Arial"/>
          <w:sz w:val="24"/>
          <w:szCs w:val="24"/>
        </w:rPr>
        <w:t xml:space="preserve"> by email /phone to advise of illness.</w:t>
      </w:r>
    </w:p>
    <w:p w14:paraId="1A08F765" w14:textId="77777777" w:rsidR="00285435" w:rsidRPr="00254E9A" w:rsidRDefault="00285435" w:rsidP="00715304">
      <w:pPr>
        <w:spacing w:after="5" w:line="249" w:lineRule="auto"/>
        <w:ind w:right="15"/>
        <w:rPr>
          <w:rFonts w:cs="Arial"/>
          <w:sz w:val="24"/>
          <w:szCs w:val="24"/>
        </w:rPr>
      </w:pPr>
    </w:p>
    <w:p w14:paraId="454B744B" w14:textId="77777777" w:rsidR="00FB6ECA" w:rsidRPr="00254E9A" w:rsidRDefault="00FB6ECA" w:rsidP="00715304">
      <w:pPr>
        <w:spacing w:after="5" w:line="249" w:lineRule="auto"/>
        <w:ind w:right="15"/>
        <w:rPr>
          <w:rFonts w:cs="Arial"/>
          <w:b/>
          <w:bCs/>
          <w:sz w:val="24"/>
          <w:szCs w:val="24"/>
        </w:rPr>
      </w:pPr>
    </w:p>
    <w:p w14:paraId="17039A5F" w14:textId="48B7DDEA" w:rsidR="004D52D2" w:rsidRPr="00254E9A" w:rsidRDefault="00FB6ECA" w:rsidP="004D52D2">
      <w:pPr>
        <w:spacing w:after="5" w:line="249" w:lineRule="auto"/>
        <w:ind w:right="15"/>
        <w:rPr>
          <w:rFonts w:cs="Arial"/>
          <w:sz w:val="24"/>
          <w:szCs w:val="24"/>
        </w:rPr>
      </w:pPr>
      <w:r w:rsidRPr="00254E9A">
        <w:rPr>
          <w:rFonts w:cs="Arial"/>
          <w:sz w:val="24"/>
          <w:szCs w:val="24"/>
          <w:u w:val="single"/>
        </w:rPr>
        <w:t xml:space="preserve">If this occurs during the </w:t>
      </w:r>
      <w:proofErr w:type="gramStart"/>
      <w:r w:rsidRPr="00254E9A">
        <w:rPr>
          <w:rFonts w:cs="Arial"/>
          <w:sz w:val="24"/>
          <w:szCs w:val="24"/>
          <w:u w:val="single"/>
        </w:rPr>
        <w:t>day</w:t>
      </w:r>
      <w:proofErr w:type="gramEnd"/>
      <w:r w:rsidRPr="00254E9A">
        <w:rPr>
          <w:rFonts w:cs="Arial"/>
          <w:sz w:val="24"/>
          <w:szCs w:val="24"/>
        </w:rPr>
        <w:t xml:space="preserve"> then</w:t>
      </w:r>
      <w:r w:rsidR="00201F10" w:rsidRPr="00254E9A">
        <w:rPr>
          <w:rFonts w:cs="Arial"/>
          <w:sz w:val="24"/>
          <w:szCs w:val="24"/>
        </w:rPr>
        <w:t xml:space="preserve"> the escort </w:t>
      </w:r>
      <w:r w:rsidR="00FE2D48" w:rsidRPr="00254E9A">
        <w:rPr>
          <w:rFonts w:cs="Arial"/>
          <w:sz w:val="24"/>
          <w:szCs w:val="24"/>
        </w:rPr>
        <w:t>should</w:t>
      </w:r>
      <w:r w:rsidR="00364AF8">
        <w:rPr>
          <w:rFonts w:cs="Arial"/>
          <w:sz w:val="24"/>
          <w:szCs w:val="24"/>
        </w:rPr>
        <w:t>:</w:t>
      </w:r>
      <w:r w:rsidR="00FE2D48" w:rsidRPr="00254E9A">
        <w:rPr>
          <w:rFonts w:cs="Arial"/>
          <w:sz w:val="24"/>
          <w:szCs w:val="24"/>
        </w:rPr>
        <w:t xml:space="preserve"> </w:t>
      </w:r>
    </w:p>
    <w:p w14:paraId="781DAFA1" w14:textId="672D469A" w:rsidR="00A71397" w:rsidRDefault="00A71397" w:rsidP="00C27A0D">
      <w:pPr>
        <w:numPr>
          <w:ilvl w:val="0"/>
          <w:numId w:val="26"/>
        </w:numPr>
        <w:spacing w:after="5" w:line="249" w:lineRule="auto"/>
        <w:ind w:right="15"/>
        <w:rPr>
          <w:rFonts w:cs="Arial"/>
          <w:sz w:val="24"/>
          <w:szCs w:val="24"/>
        </w:rPr>
      </w:pPr>
      <w:r>
        <w:rPr>
          <w:rFonts w:cs="Arial"/>
          <w:sz w:val="24"/>
          <w:szCs w:val="24"/>
        </w:rPr>
        <w:t>Contact the school</w:t>
      </w:r>
    </w:p>
    <w:p w14:paraId="7AB92FEB" w14:textId="42D17260" w:rsidR="00FB6ECA" w:rsidRPr="00254E9A" w:rsidRDefault="004D52D2" w:rsidP="00C27A0D">
      <w:pPr>
        <w:numPr>
          <w:ilvl w:val="0"/>
          <w:numId w:val="26"/>
        </w:numPr>
        <w:spacing w:after="5" w:line="249" w:lineRule="auto"/>
        <w:ind w:right="15"/>
        <w:rPr>
          <w:rFonts w:cs="Arial"/>
          <w:sz w:val="24"/>
          <w:szCs w:val="24"/>
        </w:rPr>
      </w:pPr>
      <w:r w:rsidRPr="00254E9A">
        <w:rPr>
          <w:rFonts w:cs="Arial"/>
          <w:sz w:val="24"/>
          <w:szCs w:val="24"/>
        </w:rPr>
        <w:t>Contact</w:t>
      </w:r>
      <w:r w:rsidR="00FB6ECA" w:rsidRPr="00254E9A">
        <w:rPr>
          <w:rFonts w:cs="Arial"/>
          <w:sz w:val="24"/>
          <w:szCs w:val="24"/>
        </w:rPr>
        <w:t xml:space="preserve"> the Administrative Team by email /phone to advise of illness.</w:t>
      </w:r>
    </w:p>
    <w:p w14:paraId="46518D83" w14:textId="77777777" w:rsidR="00FB6ECA" w:rsidRPr="00254E9A" w:rsidRDefault="00FB6ECA" w:rsidP="00715304">
      <w:pPr>
        <w:spacing w:after="5" w:line="249" w:lineRule="auto"/>
        <w:ind w:right="15"/>
        <w:rPr>
          <w:rFonts w:cs="Arial"/>
          <w:sz w:val="24"/>
          <w:szCs w:val="24"/>
        </w:rPr>
      </w:pPr>
    </w:p>
    <w:p w14:paraId="41AEC4B0" w14:textId="3378949B" w:rsidR="00FB6ECA" w:rsidRPr="00254E9A" w:rsidRDefault="00FB6ECA" w:rsidP="00715304">
      <w:pPr>
        <w:spacing w:after="5" w:line="249" w:lineRule="auto"/>
        <w:ind w:right="15"/>
        <w:rPr>
          <w:rFonts w:cs="Arial"/>
          <w:sz w:val="24"/>
          <w:szCs w:val="24"/>
        </w:rPr>
      </w:pPr>
      <w:r w:rsidRPr="00254E9A">
        <w:rPr>
          <w:rFonts w:cs="Arial"/>
          <w:sz w:val="24"/>
          <w:szCs w:val="24"/>
        </w:rPr>
        <w:t xml:space="preserve">The </w:t>
      </w:r>
      <w:r w:rsidR="00DD672A">
        <w:rPr>
          <w:rFonts w:cs="Arial"/>
          <w:sz w:val="24"/>
          <w:szCs w:val="24"/>
        </w:rPr>
        <w:t>Administrator</w:t>
      </w:r>
      <w:r w:rsidRPr="00254E9A">
        <w:rPr>
          <w:rFonts w:cs="Arial"/>
          <w:sz w:val="24"/>
          <w:szCs w:val="24"/>
        </w:rPr>
        <w:t xml:space="preserve"> will</w:t>
      </w:r>
      <w:r w:rsidR="00364AF8">
        <w:rPr>
          <w:rFonts w:cs="Arial"/>
          <w:sz w:val="24"/>
          <w:szCs w:val="24"/>
        </w:rPr>
        <w:t>:</w:t>
      </w:r>
      <w:r w:rsidRPr="00254E9A">
        <w:rPr>
          <w:rFonts w:cs="Arial"/>
          <w:sz w:val="24"/>
          <w:szCs w:val="24"/>
        </w:rPr>
        <w:t xml:space="preserve"> </w:t>
      </w:r>
    </w:p>
    <w:p w14:paraId="68BC7591" w14:textId="3BCAE314" w:rsidR="00FB6ECA" w:rsidRPr="00A9498B" w:rsidRDefault="00A9498B" w:rsidP="00C27A0D">
      <w:pPr>
        <w:numPr>
          <w:ilvl w:val="0"/>
          <w:numId w:val="27"/>
        </w:numPr>
        <w:spacing w:after="5" w:line="249" w:lineRule="auto"/>
        <w:ind w:right="15"/>
        <w:rPr>
          <w:rFonts w:cs="Arial"/>
          <w:sz w:val="24"/>
          <w:szCs w:val="24"/>
        </w:rPr>
      </w:pPr>
      <w:r w:rsidRPr="00A9498B">
        <w:rPr>
          <w:rFonts w:cs="Arial"/>
          <w:sz w:val="24"/>
          <w:szCs w:val="24"/>
        </w:rPr>
        <w:t>Arrange</w:t>
      </w:r>
      <w:r w:rsidR="00F6063F" w:rsidRPr="00A9498B">
        <w:rPr>
          <w:rFonts w:cs="Arial"/>
          <w:sz w:val="24"/>
          <w:szCs w:val="24"/>
        </w:rPr>
        <w:t xml:space="preserve"> for </w:t>
      </w:r>
      <w:r w:rsidRPr="00A9498B">
        <w:rPr>
          <w:rFonts w:cs="Arial"/>
          <w:sz w:val="24"/>
          <w:szCs w:val="24"/>
        </w:rPr>
        <w:t>a relief</w:t>
      </w:r>
      <w:r w:rsidR="00F6063F" w:rsidRPr="00A9498B">
        <w:rPr>
          <w:rFonts w:cs="Arial"/>
          <w:sz w:val="24"/>
          <w:szCs w:val="24"/>
        </w:rPr>
        <w:t xml:space="preserve"> </w:t>
      </w:r>
      <w:r w:rsidR="00FB6ECA" w:rsidRPr="00A9498B">
        <w:rPr>
          <w:rFonts w:cs="Arial"/>
          <w:sz w:val="24"/>
          <w:szCs w:val="24"/>
        </w:rPr>
        <w:t>children’s escort</w:t>
      </w:r>
      <w:r w:rsidR="00F6063F" w:rsidRPr="00A9498B">
        <w:rPr>
          <w:rFonts w:cs="Arial"/>
          <w:sz w:val="24"/>
          <w:szCs w:val="24"/>
        </w:rPr>
        <w:t xml:space="preserve"> as soon as possible.</w:t>
      </w:r>
    </w:p>
    <w:p w14:paraId="45E6ADC0" w14:textId="63B2E0B9" w:rsidR="00FB6ECA" w:rsidRPr="0061628F" w:rsidRDefault="00A9498B" w:rsidP="0061628F">
      <w:pPr>
        <w:numPr>
          <w:ilvl w:val="0"/>
          <w:numId w:val="27"/>
        </w:numPr>
        <w:spacing w:after="5" w:line="249" w:lineRule="auto"/>
        <w:ind w:right="15"/>
        <w:rPr>
          <w:rFonts w:cs="Arial"/>
          <w:sz w:val="24"/>
          <w:szCs w:val="24"/>
        </w:rPr>
      </w:pPr>
      <w:r w:rsidRPr="00DD672A">
        <w:rPr>
          <w:rFonts w:cs="Arial"/>
          <w:sz w:val="24"/>
          <w:szCs w:val="24"/>
        </w:rPr>
        <w:t>A</w:t>
      </w:r>
      <w:r w:rsidR="00FB6ECA" w:rsidRPr="00DD672A">
        <w:rPr>
          <w:rFonts w:cs="Arial"/>
          <w:sz w:val="24"/>
          <w:szCs w:val="24"/>
        </w:rPr>
        <w:t xml:space="preserve">dvise </w:t>
      </w:r>
      <w:r w:rsidR="00F763E3" w:rsidRPr="00DD672A">
        <w:rPr>
          <w:rFonts w:cs="Arial"/>
          <w:sz w:val="24"/>
          <w:szCs w:val="24"/>
        </w:rPr>
        <w:t>Aberdeenshire Passenger Transport Unit</w:t>
      </w:r>
      <w:r w:rsidR="00DE3EED" w:rsidRPr="00DD672A">
        <w:rPr>
          <w:rFonts w:cs="Arial"/>
          <w:sz w:val="24"/>
          <w:szCs w:val="24"/>
        </w:rPr>
        <w:t>.</w:t>
      </w:r>
    </w:p>
    <w:p w14:paraId="60B1F2BB" w14:textId="41CD6FF1" w:rsidR="00DD672A" w:rsidRPr="00A9498B" w:rsidRDefault="00DD672A" w:rsidP="00C27A0D">
      <w:pPr>
        <w:numPr>
          <w:ilvl w:val="0"/>
          <w:numId w:val="27"/>
        </w:numPr>
        <w:spacing w:after="5" w:line="249" w:lineRule="auto"/>
        <w:ind w:right="15"/>
        <w:rPr>
          <w:rFonts w:cs="Arial"/>
          <w:sz w:val="24"/>
          <w:szCs w:val="24"/>
        </w:rPr>
      </w:pPr>
      <w:r>
        <w:rPr>
          <w:rFonts w:cs="Arial"/>
          <w:sz w:val="24"/>
          <w:szCs w:val="24"/>
        </w:rPr>
        <w:t xml:space="preserve">Advise the </w:t>
      </w:r>
      <w:r w:rsidR="00262F17">
        <w:rPr>
          <w:rFonts w:cs="Arial"/>
          <w:sz w:val="24"/>
          <w:szCs w:val="24"/>
        </w:rPr>
        <w:t xml:space="preserve">Head Teacher or </w:t>
      </w:r>
      <w:r>
        <w:rPr>
          <w:rFonts w:cs="Arial"/>
          <w:sz w:val="24"/>
          <w:szCs w:val="24"/>
        </w:rPr>
        <w:t>Education Support Officer</w:t>
      </w:r>
      <w:r w:rsidR="0061628F">
        <w:rPr>
          <w:rFonts w:cs="Arial"/>
          <w:sz w:val="24"/>
          <w:szCs w:val="24"/>
        </w:rPr>
        <w:t xml:space="preserve"> who will a</w:t>
      </w:r>
      <w:r w:rsidR="0061628F" w:rsidRPr="00A9498B">
        <w:rPr>
          <w:rFonts w:cs="Arial"/>
          <w:sz w:val="24"/>
          <w:szCs w:val="24"/>
        </w:rPr>
        <w:t>dvise the parent/carer by email/</w:t>
      </w:r>
      <w:r w:rsidR="0061628F">
        <w:rPr>
          <w:rFonts w:cs="Arial"/>
          <w:sz w:val="24"/>
          <w:szCs w:val="24"/>
        </w:rPr>
        <w:t xml:space="preserve"> </w:t>
      </w:r>
      <w:r w:rsidR="00262F17">
        <w:rPr>
          <w:rFonts w:cs="Arial"/>
          <w:sz w:val="24"/>
          <w:szCs w:val="24"/>
        </w:rPr>
        <w:t xml:space="preserve">phone call </w:t>
      </w:r>
      <w:r w:rsidR="0061628F" w:rsidRPr="00A9498B">
        <w:rPr>
          <w:rFonts w:cs="Arial"/>
          <w:sz w:val="24"/>
          <w:szCs w:val="24"/>
        </w:rPr>
        <w:t>of the change of arrangements</w:t>
      </w:r>
    </w:p>
    <w:p w14:paraId="3DA46D93" w14:textId="2A2CA3DD" w:rsidR="0078753E" w:rsidRPr="00167C92" w:rsidRDefault="0078753E">
      <w:pPr>
        <w:spacing w:after="200" w:line="276" w:lineRule="auto"/>
        <w:rPr>
          <w:rFonts w:cs="Arial"/>
          <w:sz w:val="24"/>
          <w:szCs w:val="24"/>
          <w:highlight w:val="magenta"/>
        </w:rPr>
      </w:pPr>
      <w:r w:rsidRPr="00167C92">
        <w:rPr>
          <w:rFonts w:cs="Arial"/>
          <w:sz w:val="24"/>
          <w:szCs w:val="24"/>
          <w:highlight w:val="magenta"/>
        </w:rPr>
        <w:br w:type="page"/>
      </w:r>
    </w:p>
    <w:p w14:paraId="791E5F0C" w14:textId="3989DE98" w:rsidR="004849A8" w:rsidRPr="00254E9A" w:rsidRDefault="004849A8" w:rsidP="00440AA3">
      <w:pPr>
        <w:pStyle w:val="Heading1"/>
        <w:numPr>
          <w:ilvl w:val="0"/>
          <w:numId w:val="0"/>
        </w:numPr>
        <w:jc w:val="center"/>
        <w:rPr>
          <w:rFonts w:cs="Arial"/>
          <w:sz w:val="36"/>
          <w:szCs w:val="36"/>
        </w:rPr>
      </w:pPr>
      <w:bookmarkStart w:id="22" w:name="_Toc509411359"/>
      <w:bookmarkStart w:id="23" w:name="_Toc512246749"/>
      <w:r w:rsidRPr="00254E9A">
        <w:rPr>
          <w:rFonts w:cs="Arial"/>
          <w:sz w:val="36"/>
          <w:szCs w:val="36"/>
        </w:rPr>
        <w:lastRenderedPageBreak/>
        <w:t>Health and Safety</w:t>
      </w:r>
      <w:bookmarkEnd w:id="22"/>
      <w:bookmarkEnd w:id="23"/>
    </w:p>
    <w:p w14:paraId="3049E2E4" w14:textId="77777777" w:rsidR="00296529" w:rsidRDefault="00296529" w:rsidP="00B6631A">
      <w:pPr>
        <w:rPr>
          <w:sz w:val="24"/>
          <w:szCs w:val="24"/>
        </w:rPr>
      </w:pPr>
    </w:p>
    <w:p w14:paraId="536E9C57" w14:textId="62D5FD40" w:rsidR="00720EF1" w:rsidRPr="00A9498B" w:rsidRDefault="004849A8" w:rsidP="00B6631A">
      <w:pPr>
        <w:rPr>
          <w:rFonts w:cs="Arial"/>
          <w:sz w:val="24"/>
          <w:szCs w:val="24"/>
        </w:rPr>
      </w:pPr>
      <w:r w:rsidRPr="00A9498B">
        <w:rPr>
          <w:rFonts w:cs="Arial"/>
          <w:sz w:val="24"/>
          <w:szCs w:val="24"/>
        </w:rPr>
        <w:t xml:space="preserve">When a pupil is unsettled </w:t>
      </w:r>
      <w:r w:rsidR="00701A94" w:rsidRPr="00A9498B">
        <w:rPr>
          <w:rFonts w:cs="Arial"/>
          <w:sz w:val="24"/>
          <w:szCs w:val="24"/>
        </w:rPr>
        <w:t xml:space="preserve">during the school day </w:t>
      </w:r>
      <w:r w:rsidR="00B6631A" w:rsidRPr="00A9498B">
        <w:rPr>
          <w:rFonts w:cs="Arial"/>
          <w:sz w:val="24"/>
          <w:szCs w:val="24"/>
        </w:rPr>
        <w:t xml:space="preserve">and demonstrating </w:t>
      </w:r>
      <w:r w:rsidRPr="00A9498B">
        <w:rPr>
          <w:rFonts w:cs="Arial"/>
          <w:sz w:val="24"/>
          <w:szCs w:val="24"/>
        </w:rPr>
        <w:t xml:space="preserve">inappropriate behaviours that may escalate, it is the school’s responsibility to decide </w:t>
      </w:r>
      <w:proofErr w:type="gramStart"/>
      <w:r w:rsidRPr="00A9498B">
        <w:rPr>
          <w:rFonts w:cs="Arial"/>
          <w:sz w:val="24"/>
          <w:szCs w:val="24"/>
        </w:rPr>
        <w:t>whether or not</w:t>
      </w:r>
      <w:proofErr w:type="gramEnd"/>
      <w:r w:rsidRPr="00A9498B">
        <w:rPr>
          <w:rFonts w:cs="Arial"/>
          <w:sz w:val="24"/>
          <w:szCs w:val="24"/>
        </w:rPr>
        <w:t xml:space="preserve"> to permit the pupil to travel on transport.  </w:t>
      </w:r>
    </w:p>
    <w:p w14:paraId="3A1CCA86" w14:textId="77777777" w:rsidR="008D01DD" w:rsidRPr="00A9498B" w:rsidRDefault="008D01DD" w:rsidP="00B6631A">
      <w:pPr>
        <w:rPr>
          <w:rFonts w:cs="Arial"/>
          <w:sz w:val="24"/>
          <w:szCs w:val="24"/>
        </w:rPr>
      </w:pPr>
    </w:p>
    <w:p w14:paraId="5570A70C" w14:textId="6D09168E" w:rsidR="00720EF1" w:rsidRPr="00552B28" w:rsidRDefault="00D375B4" w:rsidP="00552B28">
      <w:pPr>
        <w:rPr>
          <w:rFonts w:cs="Arial"/>
          <w:sz w:val="24"/>
          <w:szCs w:val="24"/>
        </w:rPr>
      </w:pPr>
      <w:r w:rsidRPr="00552B28">
        <w:rPr>
          <w:rFonts w:cs="Arial"/>
          <w:sz w:val="24"/>
          <w:szCs w:val="24"/>
        </w:rPr>
        <w:t>If the pupil is unsettled and demonstrating inappropriate behaviour prior to the morning pick up fr</w:t>
      </w:r>
      <w:r w:rsidR="00450544" w:rsidRPr="00552B28">
        <w:rPr>
          <w:rFonts w:cs="Arial"/>
          <w:sz w:val="24"/>
          <w:szCs w:val="24"/>
        </w:rPr>
        <w:t xml:space="preserve">om </w:t>
      </w:r>
      <w:r w:rsidR="00447033" w:rsidRPr="00552B28">
        <w:rPr>
          <w:rFonts w:cs="Arial"/>
          <w:sz w:val="24"/>
          <w:szCs w:val="24"/>
        </w:rPr>
        <w:t xml:space="preserve">home, </w:t>
      </w:r>
      <w:r w:rsidR="00EC4CF4" w:rsidRPr="00552B28">
        <w:rPr>
          <w:rFonts w:cs="Arial"/>
          <w:sz w:val="24"/>
          <w:szCs w:val="24"/>
        </w:rPr>
        <w:t>while it</w:t>
      </w:r>
      <w:r w:rsidR="00450544" w:rsidRPr="00552B28">
        <w:rPr>
          <w:rFonts w:cs="Arial"/>
          <w:sz w:val="24"/>
          <w:szCs w:val="24"/>
        </w:rPr>
        <w:t xml:space="preserve"> is the responsibility </w:t>
      </w:r>
      <w:r w:rsidRPr="00552B28">
        <w:rPr>
          <w:rFonts w:cs="Arial"/>
          <w:sz w:val="24"/>
          <w:szCs w:val="24"/>
        </w:rPr>
        <w:t xml:space="preserve">of parents to decide </w:t>
      </w:r>
      <w:proofErr w:type="gramStart"/>
      <w:r w:rsidRPr="00552B28">
        <w:rPr>
          <w:rFonts w:cs="Arial"/>
          <w:sz w:val="24"/>
          <w:szCs w:val="24"/>
        </w:rPr>
        <w:t>whether or not</w:t>
      </w:r>
      <w:proofErr w:type="gramEnd"/>
      <w:r w:rsidRPr="00552B28">
        <w:rPr>
          <w:rFonts w:cs="Arial"/>
          <w:sz w:val="24"/>
          <w:szCs w:val="24"/>
        </w:rPr>
        <w:t xml:space="preserve"> to permit the pupil to travel on transport</w:t>
      </w:r>
      <w:r w:rsidR="00735D46" w:rsidRPr="00552B28">
        <w:rPr>
          <w:rFonts w:cs="Arial"/>
          <w:sz w:val="24"/>
          <w:szCs w:val="24"/>
        </w:rPr>
        <w:t>; t</w:t>
      </w:r>
      <w:r w:rsidR="00447033" w:rsidRPr="00552B28">
        <w:rPr>
          <w:rFonts w:cs="Arial"/>
          <w:sz w:val="24"/>
          <w:szCs w:val="24"/>
        </w:rPr>
        <w:t>he escort may make the decision that it is not saf</w:t>
      </w:r>
      <w:r w:rsidR="00735D46" w:rsidRPr="00552B28">
        <w:rPr>
          <w:rFonts w:cs="Arial"/>
          <w:sz w:val="24"/>
          <w:szCs w:val="24"/>
        </w:rPr>
        <w:t>e for the transport to go ahead.</w:t>
      </w:r>
      <w:r w:rsidR="00DE3EED" w:rsidRPr="00552B28">
        <w:rPr>
          <w:rFonts w:cs="Arial"/>
          <w:sz w:val="24"/>
          <w:szCs w:val="24"/>
        </w:rPr>
        <w:t xml:space="preserve"> </w:t>
      </w:r>
      <w:r w:rsidR="00735D46" w:rsidRPr="00552B28">
        <w:rPr>
          <w:rFonts w:cs="Arial"/>
          <w:sz w:val="24"/>
          <w:szCs w:val="24"/>
        </w:rPr>
        <w:t>I</w:t>
      </w:r>
      <w:r w:rsidR="00447033" w:rsidRPr="00552B28">
        <w:rPr>
          <w:rFonts w:cs="Arial"/>
          <w:sz w:val="24"/>
          <w:szCs w:val="24"/>
        </w:rPr>
        <w:t xml:space="preserve">n these circumstances, the escort </w:t>
      </w:r>
      <w:r w:rsidR="00735D46" w:rsidRPr="00790C61">
        <w:rPr>
          <w:rFonts w:cs="Arial"/>
          <w:sz w:val="24"/>
          <w:szCs w:val="24"/>
        </w:rPr>
        <w:t xml:space="preserve">should advise the </w:t>
      </w:r>
      <w:r w:rsidR="009107FB" w:rsidRPr="00790C61">
        <w:rPr>
          <w:rFonts w:cs="Arial"/>
          <w:sz w:val="24"/>
          <w:szCs w:val="24"/>
        </w:rPr>
        <w:t>P</w:t>
      </w:r>
      <w:r w:rsidR="00735D46" w:rsidRPr="00790C61">
        <w:rPr>
          <w:rFonts w:cs="Arial"/>
          <w:sz w:val="24"/>
          <w:szCs w:val="24"/>
        </w:rPr>
        <w:t>arent/</w:t>
      </w:r>
      <w:r w:rsidR="009107FB" w:rsidRPr="00790C61">
        <w:rPr>
          <w:rFonts w:cs="Arial"/>
          <w:sz w:val="24"/>
          <w:szCs w:val="24"/>
        </w:rPr>
        <w:t>C</w:t>
      </w:r>
      <w:r w:rsidR="00735D46" w:rsidRPr="00790C61">
        <w:rPr>
          <w:rFonts w:cs="Arial"/>
          <w:sz w:val="24"/>
          <w:szCs w:val="24"/>
        </w:rPr>
        <w:t xml:space="preserve">arer and then contact the school or </w:t>
      </w:r>
      <w:r w:rsidR="00790C61" w:rsidRPr="00790C61">
        <w:rPr>
          <w:rFonts w:cs="Arial"/>
          <w:sz w:val="24"/>
          <w:szCs w:val="24"/>
        </w:rPr>
        <w:t>E</w:t>
      </w:r>
      <w:r w:rsidR="00735D46" w:rsidRPr="00790C61">
        <w:rPr>
          <w:rFonts w:cs="Arial"/>
          <w:sz w:val="24"/>
          <w:szCs w:val="24"/>
        </w:rPr>
        <w:t xml:space="preserve">ducation </w:t>
      </w:r>
      <w:r w:rsidR="00790C61" w:rsidRPr="00790C61">
        <w:rPr>
          <w:rFonts w:cs="Arial"/>
          <w:sz w:val="24"/>
          <w:szCs w:val="24"/>
        </w:rPr>
        <w:t>S</w:t>
      </w:r>
      <w:r w:rsidR="00735D46" w:rsidRPr="00790C61">
        <w:rPr>
          <w:rFonts w:cs="Arial"/>
          <w:sz w:val="24"/>
          <w:szCs w:val="24"/>
        </w:rPr>
        <w:t xml:space="preserve">upport </w:t>
      </w:r>
      <w:r w:rsidR="00790C61" w:rsidRPr="00790C61">
        <w:rPr>
          <w:rFonts w:cs="Arial"/>
          <w:sz w:val="24"/>
          <w:szCs w:val="24"/>
        </w:rPr>
        <w:t>O</w:t>
      </w:r>
      <w:r w:rsidR="00735D46" w:rsidRPr="00790C61">
        <w:rPr>
          <w:rFonts w:cs="Arial"/>
          <w:sz w:val="24"/>
          <w:szCs w:val="24"/>
        </w:rPr>
        <w:t xml:space="preserve">fficer to </w:t>
      </w:r>
      <w:r w:rsidR="00440AA3" w:rsidRPr="00790C61">
        <w:rPr>
          <w:rFonts w:cs="Arial"/>
          <w:sz w:val="24"/>
          <w:szCs w:val="24"/>
        </w:rPr>
        <w:t>advi</w:t>
      </w:r>
      <w:r w:rsidR="00790C61" w:rsidRPr="00790C61">
        <w:rPr>
          <w:rFonts w:cs="Arial"/>
          <w:sz w:val="24"/>
          <w:szCs w:val="24"/>
        </w:rPr>
        <w:t>s</w:t>
      </w:r>
      <w:r w:rsidR="00440AA3" w:rsidRPr="00790C61">
        <w:rPr>
          <w:rFonts w:cs="Arial"/>
          <w:sz w:val="24"/>
          <w:szCs w:val="24"/>
        </w:rPr>
        <w:t>e</w:t>
      </w:r>
      <w:r w:rsidR="00735D46" w:rsidRPr="00790C61">
        <w:rPr>
          <w:rFonts w:cs="Arial"/>
          <w:sz w:val="24"/>
          <w:szCs w:val="24"/>
        </w:rPr>
        <w:t xml:space="preserve">. It is recognised that this will only occur in exceptional circumstances. The </w:t>
      </w:r>
      <w:r w:rsidR="00790C61" w:rsidRPr="00790C61">
        <w:rPr>
          <w:rFonts w:cs="Arial"/>
          <w:sz w:val="24"/>
          <w:szCs w:val="24"/>
        </w:rPr>
        <w:t>H</w:t>
      </w:r>
      <w:r w:rsidR="00735D46" w:rsidRPr="00790C61">
        <w:rPr>
          <w:rFonts w:cs="Arial"/>
          <w:sz w:val="24"/>
          <w:szCs w:val="24"/>
        </w:rPr>
        <w:t xml:space="preserve">ead </w:t>
      </w:r>
      <w:r w:rsidR="00790C61" w:rsidRPr="00790C61">
        <w:rPr>
          <w:rFonts w:cs="Arial"/>
          <w:sz w:val="24"/>
          <w:szCs w:val="24"/>
        </w:rPr>
        <w:t>T</w:t>
      </w:r>
      <w:r w:rsidR="00735D46" w:rsidRPr="00790C61">
        <w:rPr>
          <w:rFonts w:cs="Arial"/>
          <w:sz w:val="24"/>
          <w:szCs w:val="24"/>
        </w:rPr>
        <w:t xml:space="preserve">eacher or </w:t>
      </w:r>
      <w:r w:rsidR="00790C61" w:rsidRPr="00790C61">
        <w:rPr>
          <w:rFonts w:cs="Arial"/>
          <w:sz w:val="24"/>
          <w:szCs w:val="24"/>
        </w:rPr>
        <w:t>E</w:t>
      </w:r>
      <w:r w:rsidR="00735D46" w:rsidRPr="00790C61">
        <w:rPr>
          <w:rFonts w:cs="Arial"/>
          <w:sz w:val="24"/>
          <w:szCs w:val="24"/>
        </w:rPr>
        <w:t xml:space="preserve">ducation </w:t>
      </w:r>
      <w:r w:rsidR="00790C61" w:rsidRPr="00790C61">
        <w:rPr>
          <w:rFonts w:cs="Arial"/>
          <w:sz w:val="24"/>
          <w:szCs w:val="24"/>
        </w:rPr>
        <w:t>S</w:t>
      </w:r>
      <w:r w:rsidR="00735D46" w:rsidRPr="00790C61">
        <w:rPr>
          <w:rFonts w:cs="Arial"/>
          <w:sz w:val="24"/>
          <w:szCs w:val="24"/>
        </w:rPr>
        <w:t xml:space="preserve">upport </w:t>
      </w:r>
      <w:r w:rsidR="00790C61" w:rsidRPr="00790C61">
        <w:rPr>
          <w:rFonts w:cs="Arial"/>
          <w:sz w:val="24"/>
          <w:szCs w:val="24"/>
        </w:rPr>
        <w:t>O</w:t>
      </w:r>
      <w:r w:rsidR="00735D46" w:rsidRPr="00790C61">
        <w:rPr>
          <w:rFonts w:cs="Arial"/>
          <w:sz w:val="24"/>
          <w:szCs w:val="24"/>
        </w:rPr>
        <w:t>fficer</w:t>
      </w:r>
      <w:r w:rsidR="00552B28" w:rsidRPr="00790C61">
        <w:rPr>
          <w:rFonts w:cs="Arial"/>
          <w:sz w:val="24"/>
          <w:szCs w:val="24"/>
        </w:rPr>
        <w:t xml:space="preserve"> (ESO) will</w:t>
      </w:r>
      <w:r w:rsidR="00735D46" w:rsidRPr="00790C61">
        <w:rPr>
          <w:rFonts w:cs="Arial"/>
          <w:sz w:val="24"/>
          <w:szCs w:val="24"/>
        </w:rPr>
        <w:t xml:space="preserve"> then contact parent/carer.</w:t>
      </w:r>
    </w:p>
    <w:p w14:paraId="24325613" w14:textId="77777777" w:rsidR="008D01DD" w:rsidRPr="00A9498B" w:rsidRDefault="008D01DD" w:rsidP="00B6631A">
      <w:pPr>
        <w:rPr>
          <w:rFonts w:cs="Arial"/>
          <w:sz w:val="24"/>
          <w:szCs w:val="24"/>
        </w:rPr>
      </w:pPr>
    </w:p>
    <w:p w14:paraId="16DC9023" w14:textId="1D48B00F" w:rsidR="00447033" w:rsidRPr="00A9498B" w:rsidRDefault="00447033" w:rsidP="00720EF1">
      <w:pPr>
        <w:rPr>
          <w:rFonts w:cs="Arial"/>
          <w:sz w:val="24"/>
          <w:szCs w:val="24"/>
        </w:rPr>
      </w:pPr>
      <w:r w:rsidRPr="00A9498B">
        <w:rPr>
          <w:rFonts w:cs="Arial"/>
          <w:sz w:val="24"/>
          <w:szCs w:val="24"/>
        </w:rPr>
        <w:t>The safety of all children and their</w:t>
      </w:r>
      <w:r w:rsidR="00720EF1" w:rsidRPr="00A9498B">
        <w:rPr>
          <w:rFonts w:cs="Arial"/>
          <w:sz w:val="24"/>
          <w:szCs w:val="24"/>
        </w:rPr>
        <w:t xml:space="preserve"> escorts / drivers is paramount.</w:t>
      </w:r>
    </w:p>
    <w:p w14:paraId="2416E47F" w14:textId="77777777" w:rsidR="00720EF1" w:rsidRPr="00A9498B" w:rsidRDefault="00720EF1" w:rsidP="00720EF1">
      <w:pPr>
        <w:rPr>
          <w:rFonts w:cs="Arial"/>
          <w:sz w:val="24"/>
          <w:szCs w:val="24"/>
        </w:rPr>
      </w:pPr>
    </w:p>
    <w:p w14:paraId="326B2AFB" w14:textId="506EC4CE" w:rsidR="009107BD" w:rsidRPr="00552B28" w:rsidRDefault="004849A8" w:rsidP="00552B28">
      <w:pPr>
        <w:rPr>
          <w:rFonts w:cs="Arial"/>
          <w:sz w:val="24"/>
          <w:szCs w:val="24"/>
        </w:rPr>
      </w:pPr>
      <w:r w:rsidRPr="00552B28">
        <w:rPr>
          <w:rFonts w:cs="Arial"/>
          <w:sz w:val="24"/>
          <w:szCs w:val="24"/>
        </w:rPr>
        <w:t>In exceptional circumstances, when a decision is taken to prevent a child from travelling on the child’s designated transport, the school must inform the parent / carer and the child will remain supervised on school premises until collected.</w:t>
      </w:r>
    </w:p>
    <w:p w14:paraId="0896F3B6" w14:textId="77777777" w:rsidR="00720EF1" w:rsidRPr="00A9498B" w:rsidRDefault="00720EF1" w:rsidP="009107BD">
      <w:pPr>
        <w:rPr>
          <w:rFonts w:cs="Arial"/>
          <w:sz w:val="24"/>
          <w:szCs w:val="24"/>
        </w:rPr>
      </w:pPr>
    </w:p>
    <w:p w14:paraId="1A3EE129" w14:textId="05B736BD" w:rsidR="009107BD" w:rsidRPr="00A9498B" w:rsidRDefault="004849A8" w:rsidP="009107BD">
      <w:pPr>
        <w:rPr>
          <w:rFonts w:cs="Arial"/>
          <w:sz w:val="24"/>
          <w:szCs w:val="24"/>
        </w:rPr>
      </w:pPr>
      <w:r w:rsidRPr="00A9498B">
        <w:rPr>
          <w:rFonts w:cs="Arial"/>
          <w:sz w:val="24"/>
          <w:szCs w:val="24"/>
        </w:rPr>
        <w:t xml:space="preserve">All accidents or incidents involving escorts or pupils must be reported to / and recorded by the </w:t>
      </w:r>
      <w:proofErr w:type="gramStart"/>
      <w:r w:rsidRPr="00A9498B">
        <w:rPr>
          <w:rFonts w:cs="Arial"/>
          <w:sz w:val="24"/>
          <w:szCs w:val="24"/>
        </w:rPr>
        <w:t>School</w:t>
      </w:r>
      <w:proofErr w:type="gramEnd"/>
      <w:r w:rsidRPr="00A9498B">
        <w:rPr>
          <w:rFonts w:cs="Arial"/>
          <w:sz w:val="24"/>
          <w:szCs w:val="24"/>
        </w:rPr>
        <w:t xml:space="preserve"> (including physical injuries such as bites, scra</w:t>
      </w:r>
      <w:r w:rsidR="00364AF8">
        <w:rPr>
          <w:rFonts w:cs="Arial"/>
          <w:sz w:val="24"/>
          <w:szCs w:val="24"/>
        </w:rPr>
        <w:t>tches, damage to property etc.).</w:t>
      </w:r>
      <w:r w:rsidR="00DE3EED">
        <w:rPr>
          <w:rFonts w:cs="Arial"/>
          <w:sz w:val="24"/>
          <w:szCs w:val="24"/>
        </w:rPr>
        <w:t xml:space="preserve"> </w:t>
      </w:r>
      <w:r w:rsidRPr="00A9498B">
        <w:rPr>
          <w:rFonts w:cs="Arial"/>
          <w:sz w:val="24"/>
          <w:szCs w:val="24"/>
        </w:rPr>
        <w:t xml:space="preserve">Incident forms must be readily available in all schools.  For out-of-authority placements, incidents and accidents must be reported to </w:t>
      </w:r>
      <w:r w:rsidRPr="00EA5E62">
        <w:rPr>
          <w:rFonts w:cs="Arial"/>
          <w:sz w:val="24"/>
          <w:szCs w:val="24"/>
        </w:rPr>
        <w:t xml:space="preserve">the </w:t>
      </w:r>
      <w:r w:rsidR="00520474" w:rsidRPr="00EA5E62">
        <w:rPr>
          <w:rFonts w:cs="Arial"/>
          <w:sz w:val="24"/>
          <w:szCs w:val="24"/>
        </w:rPr>
        <w:t>Principal Educational Psychologist</w:t>
      </w:r>
      <w:r w:rsidR="005C028B" w:rsidRPr="00EA5E62">
        <w:rPr>
          <w:rFonts w:cs="Arial"/>
          <w:sz w:val="24"/>
          <w:szCs w:val="24"/>
        </w:rPr>
        <w:t xml:space="preserve">/ </w:t>
      </w:r>
      <w:r w:rsidR="00EA5E62">
        <w:rPr>
          <w:rFonts w:cs="Arial"/>
          <w:sz w:val="24"/>
          <w:szCs w:val="24"/>
        </w:rPr>
        <w:t>S</w:t>
      </w:r>
      <w:r w:rsidR="005C028B" w:rsidRPr="00EA5E62">
        <w:rPr>
          <w:rFonts w:cs="Arial"/>
          <w:sz w:val="24"/>
          <w:szCs w:val="24"/>
        </w:rPr>
        <w:t>ervice Manager Inclusion, Equity and Wellbeing</w:t>
      </w:r>
      <w:r w:rsidRPr="00EA5E62">
        <w:rPr>
          <w:rFonts w:cs="Arial"/>
          <w:sz w:val="24"/>
          <w:szCs w:val="24"/>
        </w:rPr>
        <w:t xml:space="preserve"> via the ESO. </w:t>
      </w:r>
      <w:r w:rsidR="00AF2DDD" w:rsidRPr="001D62F5">
        <w:rPr>
          <w:rFonts w:cs="Arial"/>
          <w:sz w:val="24"/>
          <w:szCs w:val="24"/>
        </w:rPr>
        <w:t>Any incident of challenging behaviour on transport will be reported to the Parent/</w:t>
      </w:r>
      <w:r w:rsidR="00AB2412" w:rsidRPr="001D62F5">
        <w:rPr>
          <w:rFonts w:cs="Arial"/>
          <w:sz w:val="24"/>
          <w:szCs w:val="24"/>
        </w:rPr>
        <w:t>Carer.</w:t>
      </w:r>
      <w:r w:rsidR="00496F53" w:rsidRPr="001D62F5">
        <w:rPr>
          <w:rFonts w:cs="Arial"/>
          <w:sz w:val="24"/>
          <w:szCs w:val="24"/>
        </w:rPr>
        <w:t xml:space="preserve">  </w:t>
      </w:r>
      <w:bookmarkStart w:id="24" w:name="_Toc509411360"/>
    </w:p>
    <w:p w14:paraId="221052CD" w14:textId="77777777" w:rsidR="00720EF1" w:rsidRPr="00A9498B" w:rsidRDefault="00720EF1" w:rsidP="009107BD">
      <w:pPr>
        <w:rPr>
          <w:rFonts w:cs="Arial"/>
          <w:sz w:val="24"/>
          <w:szCs w:val="24"/>
        </w:rPr>
      </w:pPr>
    </w:p>
    <w:p w14:paraId="2C61EC6C" w14:textId="77777777" w:rsidR="009107BD" w:rsidRPr="00A9498B" w:rsidRDefault="004849A8" w:rsidP="009107BD">
      <w:pPr>
        <w:rPr>
          <w:rFonts w:cs="Arial"/>
          <w:sz w:val="24"/>
          <w:szCs w:val="24"/>
        </w:rPr>
      </w:pPr>
      <w:r w:rsidRPr="00A9498B">
        <w:rPr>
          <w:rFonts w:cs="Arial"/>
          <w:sz w:val="24"/>
          <w:szCs w:val="24"/>
        </w:rPr>
        <w:t xml:space="preserve">In the event of the driver being distracted </w:t>
      </w:r>
      <w:r w:rsidR="0015070C" w:rsidRPr="00A9498B">
        <w:rPr>
          <w:rFonts w:cs="Arial"/>
          <w:sz w:val="24"/>
          <w:szCs w:val="24"/>
        </w:rPr>
        <w:t>and/</w:t>
      </w:r>
      <w:r w:rsidRPr="00A9498B">
        <w:rPr>
          <w:rFonts w:cs="Arial"/>
          <w:sz w:val="24"/>
          <w:szCs w:val="24"/>
        </w:rPr>
        <w:t xml:space="preserve">or a pupil becoming ill or displaying challenging behaviour the escort must ask the driver </w:t>
      </w:r>
      <w:r w:rsidR="008E35D2" w:rsidRPr="00A9498B">
        <w:rPr>
          <w:rFonts w:cs="Arial"/>
          <w:sz w:val="24"/>
          <w:szCs w:val="24"/>
        </w:rPr>
        <w:t>to pull</w:t>
      </w:r>
      <w:r w:rsidRPr="00A9498B">
        <w:rPr>
          <w:rFonts w:cs="Arial"/>
          <w:sz w:val="24"/>
          <w:szCs w:val="24"/>
        </w:rPr>
        <w:t xml:space="preserve"> in at the first </w:t>
      </w:r>
      <w:r w:rsidR="008E35D2" w:rsidRPr="00A9498B">
        <w:rPr>
          <w:rFonts w:cs="Arial"/>
          <w:sz w:val="24"/>
          <w:szCs w:val="24"/>
        </w:rPr>
        <w:t>appropriate</w:t>
      </w:r>
      <w:r w:rsidR="005A084E" w:rsidRPr="00A9498B">
        <w:rPr>
          <w:rFonts w:cs="Arial"/>
          <w:sz w:val="24"/>
          <w:szCs w:val="24"/>
        </w:rPr>
        <w:t xml:space="preserve"> safe </w:t>
      </w:r>
      <w:proofErr w:type="gramStart"/>
      <w:r w:rsidR="005A084E" w:rsidRPr="00A9498B">
        <w:rPr>
          <w:rFonts w:cs="Arial"/>
          <w:sz w:val="24"/>
          <w:szCs w:val="24"/>
        </w:rPr>
        <w:t>place, or</w:t>
      </w:r>
      <w:proofErr w:type="gramEnd"/>
      <w:r w:rsidR="005A084E" w:rsidRPr="00A9498B">
        <w:rPr>
          <w:rFonts w:cs="Arial"/>
          <w:sz w:val="24"/>
          <w:szCs w:val="24"/>
        </w:rPr>
        <w:t xml:space="preserve"> continue to school/home if </w:t>
      </w:r>
      <w:r w:rsidR="00264045" w:rsidRPr="00A9498B">
        <w:rPr>
          <w:rFonts w:cs="Arial"/>
          <w:sz w:val="24"/>
          <w:szCs w:val="24"/>
        </w:rPr>
        <w:t>only a short distance away.</w:t>
      </w:r>
      <w:r w:rsidR="009107BD" w:rsidRPr="00A9498B">
        <w:rPr>
          <w:rFonts w:cs="Arial"/>
          <w:sz w:val="24"/>
          <w:szCs w:val="24"/>
        </w:rPr>
        <w:t xml:space="preserve"> </w:t>
      </w:r>
      <w:r w:rsidRPr="00A9498B">
        <w:rPr>
          <w:rFonts w:cs="Arial"/>
          <w:sz w:val="24"/>
          <w:szCs w:val="24"/>
        </w:rPr>
        <w:t xml:space="preserve">The school should be contacted, or Education Support Officer for out-of-authority placements.  </w:t>
      </w:r>
      <w:r w:rsidR="001D3CD2" w:rsidRPr="00A9498B">
        <w:rPr>
          <w:rFonts w:cs="Arial"/>
          <w:sz w:val="24"/>
          <w:szCs w:val="24"/>
        </w:rPr>
        <w:t>For out of authority placements, this should be included in the risk assessment; in general terms; the procedure would be</w:t>
      </w:r>
      <w:bookmarkEnd w:id="24"/>
    </w:p>
    <w:p w14:paraId="1F4E49BB" w14:textId="15DADCAF" w:rsidR="009107BD" w:rsidRPr="00A9498B" w:rsidRDefault="001D3CD2" w:rsidP="00C27A0D">
      <w:pPr>
        <w:pStyle w:val="ListParagraph"/>
        <w:numPr>
          <w:ilvl w:val="0"/>
          <w:numId w:val="31"/>
        </w:numPr>
        <w:rPr>
          <w:rFonts w:cs="Arial"/>
          <w:sz w:val="24"/>
          <w:szCs w:val="24"/>
        </w:rPr>
      </w:pPr>
      <w:r w:rsidRPr="00A9498B">
        <w:rPr>
          <w:rFonts w:cs="Arial"/>
          <w:sz w:val="24"/>
          <w:szCs w:val="24"/>
        </w:rPr>
        <w:t>Contact school</w:t>
      </w:r>
    </w:p>
    <w:p w14:paraId="601561A3" w14:textId="0850D17C" w:rsidR="009107BD" w:rsidRPr="00A9498B" w:rsidRDefault="001D3CD2" w:rsidP="00C27A0D">
      <w:pPr>
        <w:pStyle w:val="ListParagraph"/>
        <w:numPr>
          <w:ilvl w:val="0"/>
          <w:numId w:val="31"/>
        </w:numPr>
        <w:rPr>
          <w:rFonts w:cs="Arial"/>
          <w:sz w:val="24"/>
          <w:szCs w:val="24"/>
        </w:rPr>
      </w:pPr>
      <w:r w:rsidRPr="00A9498B">
        <w:rPr>
          <w:rFonts w:cs="Arial"/>
          <w:sz w:val="24"/>
          <w:szCs w:val="24"/>
        </w:rPr>
        <w:t>Parent/</w:t>
      </w:r>
      <w:r w:rsidR="008D01DD" w:rsidRPr="00A9498B">
        <w:rPr>
          <w:rFonts w:cs="Arial"/>
          <w:sz w:val="24"/>
          <w:szCs w:val="24"/>
        </w:rPr>
        <w:t xml:space="preserve"> </w:t>
      </w:r>
      <w:r w:rsidRPr="00A9498B">
        <w:rPr>
          <w:rFonts w:cs="Arial"/>
          <w:sz w:val="24"/>
          <w:szCs w:val="24"/>
        </w:rPr>
        <w:t>carer</w:t>
      </w:r>
    </w:p>
    <w:p w14:paraId="357B0214" w14:textId="3D78CA20" w:rsidR="001D3CD2" w:rsidRPr="00A9498B" w:rsidRDefault="00364AF8" w:rsidP="00C27A0D">
      <w:pPr>
        <w:pStyle w:val="ListParagraph"/>
        <w:numPr>
          <w:ilvl w:val="0"/>
          <w:numId w:val="31"/>
        </w:numPr>
        <w:rPr>
          <w:rFonts w:cs="Arial"/>
          <w:sz w:val="24"/>
          <w:szCs w:val="24"/>
        </w:rPr>
      </w:pPr>
      <w:r>
        <w:rPr>
          <w:rFonts w:cs="Arial"/>
          <w:sz w:val="24"/>
          <w:szCs w:val="24"/>
        </w:rPr>
        <w:t>Education Support Officer</w:t>
      </w:r>
    </w:p>
    <w:p w14:paraId="24E03F1D" w14:textId="5C1FE0DB" w:rsidR="001D3CD2" w:rsidRPr="008D01DD" w:rsidRDefault="001D3CD2" w:rsidP="001D3CD2">
      <w:pPr>
        <w:ind w:left="360"/>
        <w:rPr>
          <w:rFonts w:cs="Arial"/>
          <w:bCs/>
          <w:sz w:val="24"/>
          <w:szCs w:val="24"/>
        </w:rPr>
      </w:pPr>
      <w:r w:rsidRPr="00A9498B">
        <w:rPr>
          <w:rFonts w:cs="Arial"/>
          <w:bCs/>
          <w:sz w:val="24"/>
          <w:szCs w:val="24"/>
        </w:rPr>
        <w:t>Escorts should not place themselves at risk.</w:t>
      </w:r>
      <w:r w:rsidR="00366A92">
        <w:rPr>
          <w:rFonts w:cs="Arial"/>
          <w:bCs/>
          <w:sz w:val="24"/>
          <w:szCs w:val="24"/>
        </w:rPr>
        <w:t xml:space="preserve"> </w:t>
      </w:r>
      <w:r w:rsidRPr="00A9498B">
        <w:rPr>
          <w:rFonts w:cs="Arial"/>
          <w:bCs/>
          <w:sz w:val="24"/>
          <w:szCs w:val="24"/>
        </w:rPr>
        <w:t xml:space="preserve">Escort should remain in vehicle but may have to remove to </w:t>
      </w:r>
      <w:r w:rsidR="00720EF1" w:rsidRPr="00A9498B">
        <w:rPr>
          <w:rFonts w:cs="Arial"/>
          <w:bCs/>
          <w:sz w:val="24"/>
          <w:szCs w:val="24"/>
        </w:rPr>
        <w:t xml:space="preserve">a </w:t>
      </w:r>
      <w:r w:rsidRPr="00A9498B">
        <w:rPr>
          <w:rFonts w:cs="Arial"/>
          <w:bCs/>
          <w:sz w:val="24"/>
          <w:szCs w:val="24"/>
        </w:rPr>
        <w:t>safer position.</w:t>
      </w:r>
      <w:r w:rsidRPr="008D01DD">
        <w:rPr>
          <w:rFonts w:cs="Arial"/>
          <w:bCs/>
          <w:sz w:val="24"/>
          <w:szCs w:val="24"/>
        </w:rPr>
        <w:t xml:space="preserve"> </w:t>
      </w:r>
    </w:p>
    <w:p w14:paraId="6342A175" w14:textId="77777777" w:rsidR="00720EF1" w:rsidRPr="008D01DD" w:rsidRDefault="00720EF1" w:rsidP="001D3CD2">
      <w:pPr>
        <w:ind w:left="360"/>
        <w:rPr>
          <w:rFonts w:cs="Arial"/>
          <w:bCs/>
          <w:sz w:val="24"/>
          <w:szCs w:val="24"/>
        </w:rPr>
      </w:pPr>
    </w:p>
    <w:p w14:paraId="20B80D2A" w14:textId="423FEC11" w:rsidR="004849A8" w:rsidRPr="008D01DD" w:rsidRDefault="004849A8" w:rsidP="00720EF1">
      <w:pPr>
        <w:rPr>
          <w:rFonts w:cs="Arial"/>
          <w:sz w:val="24"/>
          <w:szCs w:val="24"/>
        </w:rPr>
      </w:pPr>
      <w:bookmarkStart w:id="25" w:name="_Toc509411361"/>
      <w:r w:rsidRPr="00C564EA">
        <w:rPr>
          <w:rFonts w:cs="Arial"/>
          <w:sz w:val="24"/>
          <w:szCs w:val="24"/>
        </w:rPr>
        <w:lastRenderedPageBreak/>
        <w:t xml:space="preserve">Escorts MUST NOT use </w:t>
      </w:r>
      <w:hyperlink r:id="rId16">
        <w:r w:rsidRPr="00C564EA">
          <w:rPr>
            <w:rFonts w:cs="Arial"/>
            <w:sz w:val="24"/>
            <w:szCs w:val="24"/>
          </w:rPr>
          <w:t>physical intervention</w:t>
        </w:r>
      </w:hyperlink>
      <w:r w:rsidR="00C14CFB" w:rsidRPr="00C564EA">
        <w:rPr>
          <w:rFonts w:cs="Arial"/>
          <w:sz w:val="24"/>
          <w:szCs w:val="24"/>
        </w:rPr>
        <w:t xml:space="preserve"> </w:t>
      </w:r>
      <w:r w:rsidRPr="00C564EA">
        <w:rPr>
          <w:rFonts w:cs="Arial"/>
          <w:sz w:val="24"/>
          <w:szCs w:val="24"/>
        </w:rPr>
        <w:t>with children.</w:t>
      </w:r>
      <w:r w:rsidR="00552B28">
        <w:rPr>
          <w:rFonts w:cs="Arial"/>
          <w:sz w:val="24"/>
          <w:szCs w:val="24"/>
        </w:rPr>
        <w:t xml:space="preserve"> They should </w:t>
      </w:r>
      <w:r w:rsidR="00552B28" w:rsidRPr="00C564EA">
        <w:rPr>
          <w:rFonts w:cs="Arial"/>
          <w:sz w:val="24"/>
          <w:szCs w:val="24"/>
        </w:rPr>
        <w:t>liaise</w:t>
      </w:r>
      <w:r w:rsidRPr="00C564EA">
        <w:rPr>
          <w:rFonts w:cs="Arial"/>
          <w:sz w:val="24"/>
          <w:szCs w:val="24"/>
        </w:rPr>
        <w:t xml:space="preserve"> with the school and follow guidance within school and Authority policies in the management of behaviour. If an escort has any concerns about safety, they</w:t>
      </w:r>
      <w:r w:rsidRPr="00C564EA">
        <w:rPr>
          <w:sz w:val="24"/>
          <w:szCs w:val="24"/>
        </w:rPr>
        <w:t xml:space="preserve"> </w:t>
      </w:r>
      <w:r w:rsidRPr="00C564EA">
        <w:rPr>
          <w:rFonts w:cs="Arial"/>
          <w:sz w:val="24"/>
          <w:szCs w:val="24"/>
        </w:rPr>
        <w:t>should make these known to school, or Education Support Officer for out-of-authority placements.</w:t>
      </w:r>
      <w:bookmarkEnd w:id="25"/>
    </w:p>
    <w:p w14:paraId="134DC8B4" w14:textId="77777777" w:rsidR="00720EF1" w:rsidRPr="004D6736" w:rsidRDefault="004849A8" w:rsidP="00720EF1">
      <w:pPr>
        <w:rPr>
          <w:rFonts w:cs="Arial"/>
          <w:b/>
          <w:sz w:val="24"/>
          <w:szCs w:val="24"/>
        </w:rPr>
      </w:pPr>
      <w:r w:rsidRPr="004D6736">
        <w:rPr>
          <w:rFonts w:cs="Arial"/>
          <w:b/>
          <w:sz w:val="24"/>
          <w:szCs w:val="24"/>
        </w:rPr>
        <w:t xml:space="preserve">Escorts and drivers must be familiar with the vehicle’s emergency evacuation procedure and the location and </w:t>
      </w:r>
      <w:r w:rsidR="00720EF1" w:rsidRPr="004D6736">
        <w:rPr>
          <w:rFonts w:cs="Arial"/>
          <w:b/>
          <w:sz w:val="24"/>
          <w:szCs w:val="24"/>
        </w:rPr>
        <w:t>fire extinguishers.</w:t>
      </w:r>
    </w:p>
    <w:p w14:paraId="502551F4" w14:textId="77344C35" w:rsidR="00DF2854" w:rsidRDefault="004849A8" w:rsidP="00720EF1">
      <w:pPr>
        <w:rPr>
          <w:rFonts w:cs="Arial"/>
          <w:sz w:val="24"/>
          <w:szCs w:val="24"/>
          <w:highlight w:val="yellow"/>
        </w:rPr>
      </w:pPr>
      <w:r w:rsidRPr="008D01DD">
        <w:rPr>
          <w:rFonts w:cs="Arial"/>
          <w:sz w:val="24"/>
          <w:szCs w:val="24"/>
          <w:highlight w:val="yellow"/>
        </w:rPr>
        <w:t xml:space="preserve"> </w:t>
      </w:r>
    </w:p>
    <w:p w14:paraId="6DAEE52F" w14:textId="77777777" w:rsidR="00EE2292" w:rsidRDefault="00EE2292" w:rsidP="00720EF1">
      <w:pPr>
        <w:rPr>
          <w:rFonts w:cs="Arial"/>
          <w:sz w:val="24"/>
          <w:szCs w:val="24"/>
          <w:highlight w:val="yellow"/>
        </w:rPr>
      </w:pPr>
    </w:p>
    <w:p w14:paraId="0922FB8D" w14:textId="36178A4B" w:rsidR="005104F0" w:rsidRDefault="005104F0" w:rsidP="00F66A54">
      <w:pPr>
        <w:pStyle w:val="Heading2"/>
        <w:numPr>
          <w:ilvl w:val="0"/>
          <w:numId w:val="0"/>
        </w:numPr>
        <w:rPr>
          <w:rFonts w:cs="Arial"/>
          <w:b/>
          <w:szCs w:val="28"/>
        </w:rPr>
      </w:pPr>
      <w:bookmarkStart w:id="26" w:name="_Toc509411362"/>
      <w:r w:rsidRPr="00AC6CE4">
        <w:rPr>
          <w:rFonts w:cs="Arial"/>
          <w:b/>
          <w:szCs w:val="28"/>
        </w:rPr>
        <w:t>Carriage of Oxygen Cylinders on Home to School Transport</w:t>
      </w:r>
    </w:p>
    <w:p w14:paraId="02E39E5E" w14:textId="77777777" w:rsidR="000B0E87" w:rsidRPr="000B0E87" w:rsidRDefault="000B0E87" w:rsidP="000B0E87"/>
    <w:p w14:paraId="3F1A8105" w14:textId="2E3F69CA" w:rsidR="000B0E87" w:rsidRPr="000B0E87" w:rsidRDefault="000B0E87" w:rsidP="000B0E87">
      <w:pPr>
        <w:rPr>
          <w:b/>
          <w:i/>
          <w:sz w:val="24"/>
          <w:szCs w:val="24"/>
        </w:rPr>
      </w:pPr>
      <w:r w:rsidRPr="000B0E87">
        <w:rPr>
          <w:b/>
          <w:i/>
          <w:sz w:val="24"/>
          <w:szCs w:val="24"/>
        </w:rPr>
        <w:t xml:space="preserve">Please </w:t>
      </w:r>
      <w:r w:rsidRPr="00AC6CE4">
        <w:rPr>
          <w:b/>
          <w:i/>
          <w:sz w:val="24"/>
          <w:szCs w:val="24"/>
        </w:rPr>
        <w:t xml:space="preserve">contact </w:t>
      </w:r>
      <w:r w:rsidR="00A20F75" w:rsidRPr="00AC6CE4">
        <w:rPr>
          <w:b/>
          <w:i/>
          <w:sz w:val="24"/>
          <w:szCs w:val="24"/>
        </w:rPr>
        <w:t xml:space="preserve">Aberdeenshire Passenger Transport Unit </w:t>
      </w:r>
      <w:r w:rsidRPr="00AC6CE4">
        <w:rPr>
          <w:b/>
          <w:i/>
          <w:sz w:val="24"/>
          <w:szCs w:val="24"/>
        </w:rPr>
        <w:t>ASN Transport</w:t>
      </w:r>
      <w:r w:rsidRPr="00AC6CE4">
        <w:rPr>
          <w:b/>
          <w:i/>
          <w:strike/>
          <w:sz w:val="24"/>
          <w:szCs w:val="24"/>
        </w:rPr>
        <w:t xml:space="preserve"> </w:t>
      </w:r>
      <w:r w:rsidRPr="000B0E87">
        <w:rPr>
          <w:b/>
          <w:i/>
          <w:sz w:val="24"/>
          <w:szCs w:val="24"/>
        </w:rPr>
        <w:t>to ensure that you have the most up to date advice regarding carriage of Oxygen Cylinders on Home to School Transport</w:t>
      </w:r>
      <w:r>
        <w:rPr>
          <w:b/>
          <w:i/>
          <w:sz w:val="24"/>
          <w:szCs w:val="24"/>
        </w:rPr>
        <w:t>, as this advice may be subject to change.</w:t>
      </w:r>
    </w:p>
    <w:p w14:paraId="76D4718F" w14:textId="77777777" w:rsidR="000B0E87" w:rsidRPr="000B0E87" w:rsidRDefault="000B0E87" w:rsidP="000B0E87">
      <w:pPr>
        <w:rPr>
          <w:b/>
          <w:i/>
        </w:rPr>
      </w:pPr>
    </w:p>
    <w:p w14:paraId="08A228F7" w14:textId="77777777" w:rsidR="005104F0" w:rsidRPr="000B0E87" w:rsidRDefault="005104F0" w:rsidP="005104F0">
      <w:pPr>
        <w:rPr>
          <w:rFonts w:cs="Arial"/>
          <w:sz w:val="24"/>
          <w:szCs w:val="24"/>
        </w:rPr>
      </w:pPr>
      <w:r w:rsidRPr="00AC6CE4">
        <w:rPr>
          <w:rFonts w:cs="Arial"/>
          <w:sz w:val="24"/>
          <w:szCs w:val="24"/>
        </w:rPr>
        <w:t>The carriage of oxygen cylinders by private individuals is not covered by ADR (International Carriage of Dangerous Goods) and</w:t>
      </w:r>
      <w:r w:rsidRPr="000B0E87">
        <w:rPr>
          <w:rFonts w:cs="Arial"/>
          <w:sz w:val="24"/>
          <w:szCs w:val="24"/>
        </w:rPr>
        <w:t xml:space="preserve"> is not prohibited on public transport.  Where Oxygen for use by a school pupil is required, the cylinder is likely to form part of a "ready to use" set.   As such it is regarded as exempt from ADR by virtue of paragraph 1.1.3.1(b).  There is only one condition of carriage:</w:t>
      </w:r>
    </w:p>
    <w:p w14:paraId="500A4C18" w14:textId="77777777" w:rsidR="005104F0" w:rsidRPr="000B0E87" w:rsidRDefault="005104F0" w:rsidP="005104F0">
      <w:pPr>
        <w:rPr>
          <w:rFonts w:cs="Arial"/>
          <w:sz w:val="24"/>
          <w:szCs w:val="24"/>
        </w:rPr>
      </w:pPr>
      <w:r w:rsidRPr="000B0E87">
        <w:rPr>
          <w:rFonts w:cs="Arial"/>
          <w:sz w:val="24"/>
          <w:szCs w:val="24"/>
        </w:rPr>
        <w:t>"….measures have been taken to prevent any leakage of contents in normal conditions of carriage"</w:t>
      </w:r>
    </w:p>
    <w:p w14:paraId="2D003899" w14:textId="77777777" w:rsidR="00EB7CEE" w:rsidRPr="000B0E87" w:rsidRDefault="00EB7CEE" w:rsidP="00EB7CEE">
      <w:pPr>
        <w:rPr>
          <w:rFonts w:cs="Arial"/>
          <w:sz w:val="24"/>
          <w:szCs w:val="24"/>
        </w:rPr>
      </w:pPr>
      <w:r w:rsidRPr="000B0E87">
        <w:rPr>
          <w:rFonts w:cs="Arial"/>
          <w:sz w:val="24"/>
          <w:szCs w:val="24"/>
        </w:rPr>
        <w:t xml:space="preserve">This means ensuring that the cylinder valve is properly </w:t>
      </w:r>
      <w:proofErr w:type="gramStart"/>
      <w:r w:rsidRPr="000B0E87">
        <w:rPr>
          <w:rFonts w:cs="Arial"/>
          <w:sz w:val="24"/>
          <w:szCs w:val="24"/>
        </w:rPr>
        <w:t>closed</w:t>
      </w:r>
      <w:proofErr w:type="gramEnd"/>
      <w:r w:rsidRPr="000B0E87">
        <w:rPr>
          <w:rFonts w:cs="Arial"/>
          <w:sz w:val="24"/>
          <w:szCs w:val="24"/>
        </w:rPr>
        <w:t xml:space="preserve"> and that the equipment is carried securely in the vehicle. </w:t>
      </w:r>
      <w:proofErr w:type="gramStart"/>
      <w:r w:rsidRPr="000B0E87">
        <w:rPr>
          <w:rFonts w:cs="Arial"/>
          <w:sz w:val="24"/>
          <w:szCs w:val="24"/>
        </w:rPr>
        <w:t>Usually</w:t>
      </w:r>
      <w:proofErr w:type="gramEnd"/>
      <w:r w:rsidRPr="000B0E87">
        <w:rPr>
          <w:rFonts w:cs="Arial"/>
          <w:sz w:val="24"/>
          <w:szCs w:val="24"/>
        </w:rPr>
        <w:t xml:space="preserve"> the equipment is carried in purpose-made bags or cases and this would be regarded as satisfactory.</w:t>
      </w:r>
    </w:p>
    <w:p w14:paraId="7C880E56" w14:textId="77777777" w:rsidR="00EB7CEE" w:rsidRPr="000B0E87" w:rsidRDefault="00EB7CEE" w:rsidP="00EB7CEE">
      <w:pPr>
        <w:rPr>
          <w:rFonts w:cs="Arial"/>
          <w:sz w:val="24"/>
          <w:szCs w:val="24"/>
        </w:rPr>
      </w:pPr>
      <w:r w:rsidRPr="000B0E87">
        <w:rPr>
          <w:rFonts w:cs="Arial"/>
          <w:sz w:val="24"/>
          <w:szCs w:val="24"/>
        </w:rPr>
        <w:t>In addition to this, the following precautions should be observed.</w:t>
      </w:r>
    </w:p>
    <w:p w14:paraId="0A9AE165" w14:textId="77777777" w:rsidR="00EB7CEE" w:rsidRPr="000B0E87" w:rsidRDefault="00EB7CEE" w:rsidP="00C27A0D">
      <w:pPr>
        <w:numPr>
          <w:ilvl w:val="0"/>
          <w:numId w:val="33"/>
        </w:numPr>
        <w:rPr>
          <w:rFonts w:cs="Arial"/>
          <w:sz w:val="24"/>
          <w:szCs w:val="24"/>
        </w:rPr>
      </w:pPr>
      <w:r w:rsidRPr="000B0E87">
        <w:rPr>
          <w:rFonts w:cs="Arial"/>
          <w:sz w:val="24"/>
          <w:szCs w:val="24"/>
        </w:rPr>
        <w:t xml:space="preserve">Do not smoke whilst carrying </w:t>
      </w:r>
      <w:proofErr w:type="gramStart"/>
      <w:r w:rsidRPr="000B0E87">
        <w:rPr>
          <w:rFonts w:cs="Arial"/>
          <w:sz w:val="24"/>
          <w:szCs w:val="24"/>
        </w:rPr>
        <w:t>cylinders;</w:t>
      </w:r>
      <w:proofErr w:type="gramEnd"/>
      <w:r w:rsidRPr="000B0E87">
        <w:rPr>
          <w:rFonts w:cs="Arial"/>
          <w:sz w:val="24"/>
          <w:szCs w:val="24"/>
        </w:rPr>
        <w:t xml:space="preserve"> </w:t>
      </w:r>
    </w:p>
    <w:p w14:paraId="72C5A5BF" w14:textId="77777777" w:rsidR="00EB7CEE" w:rsidRPr="000B0E87" w:rsidRDefault="00EB7CEE" w:rsidP="00C27A0D">
      <w:pPr>
        <w:numPr>
          <w:ilvl w:val="0"/>
          <w:numId w:val="33"/>
        </w:numPr>
        <w:rPr>
          <w:rFonts w:cs="Arial"/>
          <w:sz w:val="24"/>
          <w:szCs w:val="24"/>
        </w:rPr>
      </w:pPr>
      <w:r w:rsidRPr="000B0E87">
        <w:rPr>
          <w:rFonts w:cs="Arial"/>
          <w:sz w:val="24"/>
          <w:szCs w:val="24"/>
        </w:rPr>
        <w:t xml:space="preserve">Check cylinders for obvious signs of leakage, for example hissing </w:t>
      </w:r>
      <w:proofErr w:type="gramStart"/>
      <w:r w:rsidRPr="000B0E87">
        <w:rPr>
          <w:rFonts w:cs="Arial"/>
          <w:sz w:val="24"/>
          <w:szCs w:val="24"/>
        </w:rPr>
        <w:t>sounds;</w:t>
      </w:r>
      <w:proofErr w:type="gramEnd"/>
      <w:r w:rsidRPr="000B0E87">
        <w:rPr>
          <w:rFonts w:cs="Arial"/>
          <w:sz w:val="24"/>
          <w:szCs w:val="24"/>
        </w:rPr>
        <w:t xml:space="preserve"> </w:t>
      </w:r>
    </w:p>
    <w:p w14:paraId="23748A39" w14:textId="77777777" w:rsidR="00EB7CEE" w:rsidRPr="000B0E87" w:rsidRDefault="00EB7CEE" w:rsidP="00C27A0D">
      <w:pPr>
        <w:numPr>
          <w:ilvl w:val="0"/>
          <w:numId w:val="33"/>
        </w:numPr>
        <w:rPr>
          <w:rFonts w:cs="Arial"/>
          <w:sz w:val="24"/>
          <w:szCs w:val="24"/>
        </w:rPr>
      </w:pPr>
      <w:r w:rsidRPr="000B0E87">
        <w:rPr>
          <w:rFonts w:cs="Arial"/>
          <w:sz w:val="24"/>
          <w:szCs w:val="24"/>
        </w:rPr>
        <w:t xml:space="preserve">Keep cylinders out of direct </w:t>
      </w:r>
      <w:proofErr w:type="gramStart"/>
      <w:r w:rsidRPr="000B0E87">
        <w:rPr>
          <w:rFonts w:cs="Arial"/>
          <w:sz w:val="24"/>
          <w:szCs w:val="24"/>
        </w:rPr>
        <w:t>sunlight;</w:t>
      </w:r>
      <w:proofErr w:type="gramEnd"/>
      <w:r w:rsidRPr="000B0E87">
        <w:rPr>
          <w:rFonts w:cs="Arial"/>
          <w:sz w:val="24"/>
          <w:szCs w:val="24"/>
        </w:rPr>
        <w:t xml:space="preserve"> </w:t>
      </w:r>
    </w:p>
    <w:p w14:paraId="48E76DAB" w14:textId="77777777" w:rsidR="00EB7CEE" w:rsidRPr="000B0E87" w:rsidRDefault="00EB7CEE" w:rsidP="00C27A0D">
      <w:pPr>
        <w:numPr>
          <w:ilvl w:val="0"/>
          <w:numId w:val="33"/>
        </w:numPr>
        <w:rPr>
          <w:rFonts w:cs="Arial"/>
          <w:sz w:val="24"/>
          <w:szCs w:val="24"/>
        </w:rPr>
      </w:pPr>
      <w:r w:rsidRPr="000B0E87">
        <w:rPr>
          <w:rFonts w:cs="Arial"/>
          <w:sz w:val="24"/>
          <w:szCs w:val="24"/>
        </w:rPr>
        <w:t xml:space="preserve">Do not expose cylinders to high </w:t>
      </w:r>
      <w:proofErr w:type="gramStart"/>
      <w:r w:rsidRPr="000B0E87">
        <w:rPr>
          <w:rFonts w:cs="Arial"/>
          <w:sz w:val="24"/>
          <w:szCs w:val="24"/>
        </w:rPr>
        <w:t>temperatures;</w:t>
      </w:r>
      <w:proofErr w:type="gramEnd"/>
      <w:r w:rsidRPr="000B0E87">
        <w:rPr>
          <w:rFonts w:cs="Arial"/>
          <w:sz w:val="24"/>
          <w:szCs w:val="24"/>
        </w:rPr>
        <w:t xml:space="preserve"> </w:t>
      </w:r>
    </w:p>
    <w:p w14:paraId="716E3BFC" w14:textId="77777777" w:rsidR="00EB7CEE" w:rsidRPr="000B0E87" w:rsidRDefault="00EB7CEE" w:rsidP="005104F0">
      <w:pPr>
        <w:rPr>
          <w:rFonts w:cs="Arial"/>
          <w:sz w:val="24"/>
          <w:szCs w:val="24"/>
        </w:rPr>
      </w:pPr>
    </w:p>
    <w:p w14:paraId="0CE43028" w14:textId="77777777" w:rsidR="00EB7CEE" w:rsidRPr="000B0E87" w:rsidRDefault="00EB7CEE" w:rsidP="005104F0">
      <w:pPr>
        <w:rPr>
          <w:rFonts w:cs="Arial"/>
          <w:sz w:val="24"/>
          <w:szCs w:val="24"/>
        </w:rPr>
      </w:pPr>
    </w:p>
    <w:p w14:paraId="1CFD427D" w14:textId="3F4EDE8A" w:rsidR="00EB7CEE" w:rsidRPr="000B0E87" w:rsidRDefault="00EB7CEE" w:rsidP="00EB7CEE">
      <w:pPr>
        <w:rPr>
          <w:rFonts w:cs="Arial"/>
          <w:sz w:val="24"/>
          <w:szCs w:val="24"/>
        </w:rPr>
      </w:pPr>
      <w:r w:rsidRPr="000B0E87">
        <w:rPr>
          <w:rFonts w:cs="Arial"/>
          <w:b/>
          <w:sz w:val="24"/>
          <w:szCs w:val="24"/>
        </w:rPr>
        <w:t>In general,</w:t>
      </w:r>
      <w:r w:rsidRPr="000B0E87">
        <w:rPr>
          <w:rFonts w:cs="Arial"/>
          <w:sz w:val="24"/>
          <w:szCs w:val="24"/>
        </w:rPr>
        <w:t xml:space="preserve"> there are no problems with transporting Oxygen </w:t>
      </w:r>
      <w:proofErr w:type="gramStart"/>
      <w:r w:rsidRPr="000B0E87">
        <w:rPr>
          <w:rFonts w:cs="Arial"/>
          <w:sz w:val="24"/>
          <w:szCs w:val="24"/>
        </w:rPr>
        <w:t>as long as</w:t>
      </w:r>
      <w:proofErr w:type="gramEnd"/>
      <w:r w:rsidRPr="000B0E87">
        <w:rPr>
          <w:rFonts w:cs="Arial"/>
          <w:sz w:val="24"/>
          <w:szCs w:val="24"/>
        </w:rPr>
        <w:t xml:space="preserve"> it is ‘personal sized’</w:t>
      </w:r>
      <w:r w:rsidRPr="000B0E87">
        <w:rPr>
          <w:rFonts w:cs="Arial"/>
          <w:b/>
          <w:sz w:val="24"/>
          <w:szCs w:val="24"/>
        </w:rPr>
        <w:t xml:space="preserve">.  </w:t>
      </w:r>
    </w:p>
    <w:p w14:paraId="3AEC76F9" w14:textId="0C874F9A" w:rsidR="00EB7CEE" w:rsidRPr="000B0E87" w:rsidRDefault="00EB7CEE" w:rsidP="00EB7CEE">
      <w:pPr>
        <w:rPr>
          <w:rFonts w:cs="Arial"/>
          <w:sz w:val="24"/>
          <w:szCs w:val="24"/>
        </w:rPr>
      </w:pPr>
      <w:r w:rsidRPr="007D0515">
        <w:rPr>
          <w:rFonts w:cs="Arial"/>
          <w:sz w:val="24"/>
          <w:szCs w:val="24"/>
        </w:rPr>
        <w:t xml:space="preserve">The pupil </w:t>
      </w:r>
      <w:r w:rsidR="008D74E2">
        <w:rPr>
          <w:rFonts w:cs="Arial"/>
          <w:sz w:val="24"/>
          <w:szCs w:val="24"/>
        </w:rPr>
        <w:t>would need</w:t>
      </w:r>
      <w:r w:rsidRPr="007D0515">
        <w:rPr>
          <w:rFonts w:cs="Arial"/>
          <w:sz w:val="24"/>
          <w:szCs w:val="24"/>
        </w:rPr>
        <w:t xml:space="preserve"> to be accompanied by a</w:t>
      </w:r>
      <w:r w:rsidR="008D74E2">
        <w:rPr>
          <w:rFonts w:cs="Arial"/>
          <w:sz w:val="24"/>
          <w:szCs w:val="24"/>
        </w:rPr>
        <w:t xml:space="preserve">n escort trained to support the needs of the pupil. </w:t>
      </w:r>
      <w:r w:rsidRPr="007D0515">
        <w:rPr>
          <w:rFonts w:cs="Arial"/>
          <w:sz w:val="24"/>
          <w:szCs w:val="24"/>
        </w:rPr>
        <w:t xml:space="preserve"> </w:t>
      </w:r>
    </w:p>
    <w:p w14:paraId="1C9D05D3" w14:textId="14B463F8" w:rsidR="00EB7CEE" w:rsidRPr="000B0E87" w:rsidRDefault="00EB7CEE" w:rsidP="00EB7CEE">
      <w:pPr>
        <w:rPr>
          <w:rFonts w:cs="Arial"/>
          <w:sz w:val="24"/>
          <w:szCs w:val="24"/>
        </w:rPr>
      </w:pPr>
      <w:r w:rsidRPr="000B0E87">
        <w:rPr>
          <w:rFonts w:cs="Arial"/>
          <w:sz w:val="24"/>
          <w:szCs w:val="24"/>
        </w:rPr>
        <w:lastRenderedPageBreak/>
        <w:t xml:space="preserve">Note – we can also reimburse </w:t>
      </w:r>
      <w:r w:rsidRPr="004D5FA7">
        <w:rPr>
          <w:rFonts w:cs="Arial"/>
          <w:sz w:val="24"/>
          <w:szCs w:val="24"/>
        </w:rPr>
        <w:t>parents at 45p per mile should</w:t>
      </w:r>
      <w:r w:rsidRPr="000B0E87">
        <w:rPr>
          <w:rFonts w:cs="Arial"/>
          <w:sz w:val="24"/>
          <w:szCs w:val="24"/>
        </w:rPr>
        <w:t xml:space="preserve"> they be able to transport the pupil themselves</w:t>
      </w:r>
      <w:r w:rsidR="004D5FA7">
        <w:rPr>
          <w:rFonts w:cs="Arial"/>
          <w:sz w:val="24"/>
          <w:szCs w:val="24"/>
        </w:rPr>
        <w:t>. This can be arranged by contacting the Aberdeenshire Passenger Transport Un</w:t>
      </w:r>
      <w:r w:rsidR="007C7449">
        <w:rPr>
          <w:rFonts w:cs="Arial"/>
          <w:sz w:val="24"/>
          <w:szCs w:val="24"/>
        </w:rPr>
        <w:t>it</w:t>
      </w:r>
    </w:p>
    <w:p w14:paraId="4EF5418C" w14:textId="77777777" w:rsidR="00EB7CEE" w:rsidRPr="000B0E87" w:rsidRDefault="00EB7CEE" w:rsidP="00EB7CEE">
      <w:pPr>
        <w:rPr>
          <w:rFonts w:cs="Arial"/>
          <w:sz w:val="24"/>
          <w:szCs w:val="24"/>
        </w:rPr>
      </w:pPr>
    </w:p>
    <w:p w14:paraId="31E08628" w14:textId="77777777" w:rsidR="00EB7CEE" w:rsidRPr="000B0E87" w:rsidRDefault="00EB7CEE" w:rsidP="00EB7CEE">
      <w:pPr>
        <w:rPr>
          <w:rFonts w:cs="Arial"/>
          <w:sz w:val="24"/>
          <w:szCs w:val="24"/>
        </w:rPr>
      </w:pPr>
      <w:r w:rsidRPr="000B0E87">
        <w:rPr>
          <w:rFonts w:cs="Arial"/>
          <w:sz w:val="24"/>
          <w:szCs w:val="24"/>
        </w:rPr>
        <w:t xml:space="preserve">This is the list of initial questions that </w:t>
      </w:r>
      <w:r w:rsidRPr="000B0E87">
        <w:rPr>
          <w:rFonts w:cs="Arial"/>
          <w:b/>
          <w:sz w:val="24"/>
          <w:szCs w:val="24"/>
        </w:rPr>
        <w:t>must</w:t>
      </w:r>
      <w:r w:rsidRPr="000B0E87">
        <w:rPr>
          <w:rFonts w:cs="Arial"/>
          <w:sz w:val="24"/>
          <w:szCs w:val="24"/>
        </w:rPr>
        <w:t xml:space="preserve"> be considered by schools and included when drawing up the Travel risk assessment plan.</w:t>
      </w:r>
    </w:p>
    <w:p w14:paraId="0D876E66" w14:textId="77777777" w:rsidR="00EB7CEE" w:rsidRPr="000B0E87" w:rsidRDefault="00EB7CEE" w:rsidP="00EB7CEE">
      <w:pPr>
        <w:rPr>
          <w:rFonts w:cs="Arial"/>
          <w:sz w:val="24"/>
          <w:szCs w:val="24"/>
        </w:rPr>
      </w:pPr>
    </w:p>
    <w:p w14:paraId="1FA2E592" w14:textId="77777777" w:rsidR="00EB7CEE" w:rsidRPr="000B0E87" w:rsidRDefault="00EB7CEE" w:rsidP="00C27A0D">
      <w:pPr>
        <w:numPr>
          <w:ilvl w:val="0"/>
          <w:numId w:val="34"/>
        </w:numPr>
        <w:rPr>
          <w:rFonts w:cs="Arial"/>
          <w:sz w:val="24"/>
          <w:szCs w:val="24"/>
        </w:rPr>
      </w:pPr>
      <w:r w:rsidRPr="000B0E87">
        <w:rPr>
          <w:rFonts w:cs="Arial"/>
          <w:sz w:val="24"/>
          <w:szCs w:val="24"/>
        </w:rPr>
        <w:t>The dimensions of the oxygen cylinder.</w:t>
      </w:r>
    </w:p>
    <w:p w14:paraId="474DD374" w14:textId="77777777" w:rsidR="00EB7CEE" w:rsidRPr="000B0E87" w:rsidRDefault="00EB7CEE" w:rsidP="00C27A0D">
      <w:pPr>
        <w:numPr>
          <w:ilvl w:val="0"/>
          <w:numId w:val="34"/>
        </w:numPr>
        <w:rPr>
          <w:rFonts w:cs="Arial"/>
          <w:sz w:val="24"/>
          <w:szCs w:val="24"/>
        </w:rPr>
      </w:pPr>
      <w:r w:rsidRPr="000B0E87">
        <w:rPr>
          <w:rFonts w:cs="Arial"/>
          <w:sz w:val="24"/>
          <w:szCs w:val="24"/>
        </w:rPr>
        <w:t>How it is transported (</w:t>
      </w:r>
      <w:proofErr w:type="spellStart"/>
      <w:proofErr w:type="gramStart"/>
      <w:r w:rsidRPr="000B0E87">
        <w:rPr>
          <w:rFonts w:cs="Arial"/>
          <w:sz w:val="24"/>
          <w:szCs w:val="24"/>
        </w:rPr>
        <w:t>eg</w:t>
      </w:r>
      <w:proofErr w:type="spellEnd"/>
      <w:proofErr w:type="gramEnd"/>
      <w:r w:rsidRPr="000B0E87">
        <w:rPr>
          <w:rFonts w:cs="Arial"/>
          <w:sz w:val="24"/>
          <w:szCs w:val="24"/>
        </w:rPr>
        <w:t xml:space="preserve"> strapped to a wheelchair, carried in a briefcase style bag)</w:t>
      </w:r>
    </w:p>
    <w:p w14:paraId="0FB5D293" w14:textId="77777777" w:rsidR="00EB7CEE" w:rsidRPr="000B0E87" w:rsidRDefault="00EB7CEE" w:rsidP="00C27A0D">
      <w:pPr>
        <w:numPr>
          <w:ilvl w:val="0"/>
          <w:numId w:val="34"/>
        </w:numPr>
        <w:rPr>
          <w:rFonts w:cs="Arial"/>
          <w:sz w:val="24"/>
          <w:szCs w:val="24"/>
        </w:rPr>
      </w:pPr>
      <w:r w:rsidRPr="000B0E87">
        <w:rPr>
          <w:rFonts w:cs="Arial"/>
          <w:sz w:val="24"/>
          <w:szCs w:val="24"/>
        </w:rPr>
        <w:t>Will the pupil be attached to the oxygen while travelling (</w:t>
      </w:r>
      <w:proofErr w:type="spellStart"/>
      <w:proofErr w:type="gramStart"/>
      <w:r w:rsidRPr="000B0E87">
        <w:rPr>
          <w:rFonts w:cs="Arial"/>
          <w:sz w:val="24"/>
          <w:szCs w:val="24"/>
        </w:rPr>
        <w:t>eg</w:t>
      </w:r>
      <w:proofErr w:type="spellEnd"/>
      <w:proofErr w:type="gramEnd"/>
      <w:r w:rsidRPr="000B0E87">
        <w:rPr>
          <w:rFonts w:cs="Arial"/>
          <w:sz w:val="24"/>
          <w:szCs w:val="24"/>
        </w:rPr>
        <w:t xml:space="preserve"> needs a continuous flow) or is the oxygen for emergency purposes only.</w:t>
      </w:r>
    </w:p>
    <w:p w14:paraId="4D5C052D" w14:textId="6CBF8AB7" w:rsidR="00EB7CEE" w:rsidRPr="000B0E87" w:rsidRDefault="00EB7CEE" w:rsidP="00C27A0D">
      <w:pPr>
        <w:numPr>
          <w:ilvl w:val="0"/>
          <w:numId w:val="34"/>
        </w:numPr>
        <w:rPr>
          <w:rFonts w:cs="Arial"/>
          <w:sz w:val="24"/>
          <w:szCs w:val="24"/>
        </w:rPr>
      </w:pPr>
      <w:r w:rsidRPr="000B0E87">
        <w:rPr>
          <w:rFonts w:cs="Arial"/>
          <w:sz w:val="24"/>
          <w:szCs w:val="24"/>
        </w:rPr>
        <w:t xml:space="preserve">Who will be accompanying the pupil? Please bear in mind it needs to </w:t>
      </w:r>
      <w:proofErr w:type="gramStart"/>
      <w:r w:rsidRPr="000B0E87">
        <w:rPr>
          <w:rFonts w:cs="Arial"/>
          <w:sz w:val="24"/>
          <w:szCs w:val="24"/>
        </w:rPr>
        <w:t>be someone who is</w:t>
      </w:r>
      <w:proofErr w:type="gramEnd"/>
      <w:r w:rsidRPr="000B0E87">
        <w:rPr>
          <w:rFonts w:cs="Arial"/>
          <w:sz w:val="24"/>
          <w:szCs w:val="24"/>
        </w:rPr>
        <w:t xml:space="preserve"> trained in the use of delivering the oxygen or is capable of resolving any issues should they arise.  </w:t>
      </w:r>
    </w:p>
    <w:p w14:paraId="5E3F7CE4" w14:textId="77777777" w:rsidR="00EB7CEE" w:rsidRPr="000B0E87" w:rsidRDefault="00EB7CEE" w:rsidP="00C27A0D">
      <w:pPr>
        <w:numPr>
          <w:ilvl w:val="0"/>
          <w:numId w:val="34"/>
        </w:numPr>
        <w:rPr>
          <w:rFonts w:cs="Arial"/>
          <w:sz w:val="24"/>
          <w:szCs w:val="24"/>
        </w:rPr>
      </w:pPr>
      <w:r w:rsidRPr="000B0E87">
        <w:rPr>
          <w:rFonts w:cs="Arial"/>
          <w:sz w:val="24"/>
          <w:szCs w:val="24"/>
        </w:rPr>
        <w:t xml:space="preserve">How much space would be needed around the child should the escort need to </w:t>
      </w:r>
      <w:proofErr w:type="gramStart"/>
      <w:r w:rsidRPr="000B0E87">
        <w:rPr>
          <w:rFonts w:cs="Arial"/>
          <w:sz w:val="24"/>
          <w:szCs w:val="24"/>
        </w:rPr>
        <w:t>provide assistance</w:t>
      </w:r>
      <w:proofErr w:type="gramEnd"/>
      <w:r w:rsidRPr="000B0E87">
        <w:rPr>
          <w:rFonts w:cs="Arial"/>
          <w:sz w:val="24"/>
          <w:szCs w:val="24"/>
        </w:rPr>
        <w:t xml:space="preserve"> (this will determine the vehicle size and type)</w:t>
      </w:r>
    </w:p>
    <w:p w14:paraId="44A72619" w14:textId="43979647" w:rsidR="00EB7CEE" w:rsidRPr="000B0E87" w:rsidRDefault="00EB7CEE" w:rsidP="00C27A0D">
      <w:pPr>
        <w:numPr>
          <w:ilvl w:val="0"/>
          <w:numId w:val="34"/>
        </w:numPr>
        <w:rPr>
          <w:rFonts w:cs="Arial"/>
          <w:sz w:val="24"/>
          <w:szCs w:val="24"/>
        </w:rPr>
      </w:pPr>
      <w:r w:rsidRPr="000B0E87">
        <w:rPr>
          <w:rFonts w:cs="Arial"/>
          <w:sz w:val="24"/>
          <w:szCs w:val="24"/>
        </w:rPr>
        <w:t>The pupil would need to travel alone</w:t>
      </w:r>
      <w:r w:rsidR="007D0515">
        <w:rPr>
          <w:rFonts w:cs="Arial"/>
          <w:sz w:val="24"/>
          <w:szCs w:val="24"/>
        </w:rPr>
        <w:t xml:space="preserve"> (without peers)</w:t>
      </w:r>
      <w:r w:rsidRPr="000B0E87">
        <w:rPr>
          <w:rFonts w:cs="Arial"/>
          <w:sz w:val="24"/>
          <w:szCs w:val="24"/>
        </w:rPr>
        <w:t>.  Carriage of oxygen, whilst made safer in recent years and is legal on public transport is still a safety concern that needs close monitoring without distractions and there is the possibility of other children touching or fiddling with parts of the equipment.</w:t>
      </w:r>
    </w:p>
    <w:p w14:paraId="36160FAF" w14:textId="0C1E70F2" w:rsidR="005104F0" w:rsidRPr="000B0E87" w:rsidRDefault="00EB7CEE" w:rsidP="00C27A0D">
      <w:pPr>
        <w:numPr>
          <w:ilvl w:val="0"/>
          <w:numId w:val="34"/>
        </w:numPr>
        <w:rPr>
          <w:rFonts w:cs="Arial"/>
          <w:sz w:val="24"/>
          <w:szCs w:val="24"/>
        </w:rPr>
      </w:pPr>
      <w:r w:rsidRPr="000B0E87">
        <w:rPr>
          <w:rFonts w:cs="Arial"/>
          <w:sz w:val="24"/>
          <w:szCs w:val="24"/>
        </w:rPr>
        <w:t xml:space="preserve">At least 3-4 weeks’ notice </w:t>
      </w:r>
      <w:r w:rsidRPr="007B7824">
        <w:rPr>
          <w:rFonts w:cs="Arial"/>
          <w:sz w:val="24"/>
          <w:szCs w:val="24"/>
        </w:rPr>
        <w:t>is required to allow for procurement of a</w:t>
      </w:r>
      <w:r w:rsidR="00520474" w:rsidRPr="007B7824">
        <w:rPr>
          <w:rFonts w:cs="Arial"/>
          <w:sz w:val="24"/>
          <w:szCs w:val="24"/>
        </w:rPr>
        <w:t xml:space="preserve"> </w:t>
      </w:r>
      <w:r w:rsidRPr="007B7824">
        <w:rPr>
          <w:rFonts w:cs="Arial"/>
          <w:sz w:val="24"/>
          <w:szCs w:val="24"/>
        </w:rPr>
        <w:t xml:space="preserve">contract </w:t>
      </w:r>
      <w:proofErr w:type="spellStart"/>
      <w:r w:rsidRPr="007B7824">
        <w:rPr>
          <w:rFonts w:cs="Arial"/>
          <w:sz w:val="24"/>
          <w:szCs w:val="24"/>
        </w:rPr>
        <w:t>ie</w:t>
      </w:r>
      <w:proofErr w:type="spellEnd"/>
      <w:r w:rsidRPr="007B7824">
        <w:rPr>
          <w:rFonts w:cs="Arial"/>
          <w:sz w:val="24"/>
          <w:szCs w:val="24"/>
        </w:rPr>
        <w:t xml:space="preserve">. The authorised form must be with </w:t>
      </w:r>
      <w:r w:rsidR="0010685E" w:rsidRPr="007B7824">
        <w:rPr>
          <w:rFonts w:cs="Arial"/>
          <w:sz w:val="24"/>
          <w:szCs w:val="24"/>
        </w:rPr>
        <w:t xml:space="preserve">Aberdeenshire Passenger Transport Unit, </w:t>
      </w:r>
      <w:r w:rsidRPr="007B7824">
        <w:rPr>
          <w:rFonts w:cs="Arial"/>
          <w:sz w:val="24"/>
          <w:szCs w:val="24"/>
        </w:rPr>
        <w:t>ASN Transport approximately a month before the contract is due to start</w:t>
      </w:r>
      <w:r w:rsidRPr="000B0E87">
        <w:rPr>
          <w:rFonts w:cs="Arial"/>
          <w:sz w:val="24"/>
          <w:szCs w:val="24"/>
        </w:rPr>
        <w:t>.</w:t>
      </w:r>
    </w:p>
    <w:p w14:paraId="2CA8A1FC" w14:textId="77777777" w:rsidR="005104F0" w:rsidRPr="000B0E87" w:rsidRDefault="005104F0" w:rsidP="005104F0">
      <w:pPr>
        <w:rPr>
          <w:rFonts w:cs="Arial"/>
          <w:sz w:val="24"/>
          <w:szCs w:val="24"/>
        </w:rPr>
      </w:pPr>
    </w:p>
    <w:p w14:paraId="4A95D310" w14:textId="5C5B0B53" w:rsidR="005104F0" w:rsidRPr="004D6736" w:rsidRDefault="005104F0" w:rsidP="005104F0">
      <w:pPr>
        <w:rPr>
          <w:rFonts w:cs="Arial"/>
          <w:b/>
          <w:sz w:val="24"/>
          <w:szCs w:val="24"/>
        </w:rPr>
      </w:pPr>
      <w:r w:rsidRPr="000B0E87">
        <w:rPr>
          <w:rFonts w:cs="Arial"/>
          <w:b/>
          <w:sz w:val="24"/>
          <w:szCs w:val="24"/>
        </w:rPr>
        <w:t>It is the driver’s / transport provider’s responsibility to check that appropriate insurance is in place for the transport of an oxygen cylinder and that the driver is familiar with the guidance for safe transport of oxygen.</w:t>
      </w:r>
    </w:p>
    <w:p w14:paraId="752871E9" w14:textId="6D8BF687" w:rsidR="00EE2292" w:rsidRDefault="00EE2292">
      <w:pPr>
        <w:spacing w:after="200" w:line="276" w:lineRule="auto"/>
        <w:rPr>
          <w:rFonts w:cs="Arial"/>
          <w:sz w:val="24"/>
          <w:szCs w:val="24"/>
        </w:rPr>
      </w:pPr>
      <w:r>
        <w:rPr>
          <w:rFonts w:cs="Arial"/>
          <w:sz w:val="24"/>
          <w:szCs w:val="24"/>
        </w:rPr>
        <w:br w:type="page"/>
      </w:r>
    </w:p>
    <w:p w14:paraId="2D7D932D" w14:textId="77777777" w:rsidR="00F66A54" w:rsidRPr="00F66A54" w:rsidRDefault="00F66A54" w:rsidP="005104F0">
      <w:pPr>
        <w:rPr>
          <w:rFonts w:cs="Arial"/>
          <w:sz w:val="24"/>
          <w:szCs w:val="24"/>
        </w:rPr>
      </w:pPr>
    </w:p>
    <w:p w14:paraId="70CED7AA" w14:textId="76187D15" w:rsidR="005104F0" w:rsidRPr="005104F0" w:rsidRDefault="005104F0" w:rsidP="005104F0">
      <w:pPr>
        <w:pStyle w:val="Heading2"/>
        <w:numPr>
          <w:ilvl w:val="0"/>
          <w:numId w:val="0"/>
        </w:numPr>
        <w:rPr>
          <w:rFonts w:cs="Arial"/>
          <w:b/>
          <w:szCs w:val="28"/>
        </w:rPr>
      </w:pPr>
      <w:r w:rsidRPr="005104F0">
        <w:rPr>
          <w:rFonts w:cs="Arial"/>
          <w:b/>
          <w:szCs w:val="28"/>
        </w:rPr>
        <w:t>Wheelchair Users</w:t>
      </w:r>
    </w:p>
    <w:p w14:paraId="036A74EC" w14:textId="3FAA17A8" w:rsidR="005104F0" w:rsidRDefault="005104F0" w:rsidP="005104F0">
      <w:pPr>
        <w:rPr>
          <w:rFonts w:cs="Arial"/>
          <w:sz w:val="24"/>
          <w:szCs w:val="24"/>
        </w:rPr>
      </w:pPr>
      <w:r w:rsidRPr="005104F0">
        <w:rPr>
          <w:rFonts w:cs="Arial"/>
          <w:sz w:val="24"/>
          <w:szCs w:val="24"/>
        </w:rPr>
        <w:t>Wheelchair users must have their wheelchairs positioned and secured in transport by the taxi driver who is trained to ensu</w:t>
      </w:r>
      <w:r w:rsidR="00366A92">
        <w:rPr>
          <w:rFonts w:cs="Arial"/>
          <w:sz w:val="24"/>
          <w:szCs w:val="24"/>
        </w:rPr>
        <w:t>re that this is done correctly.</w:t>
      </w:r>
    </w:p>
    <w:p w14:paraId="7B5A6C35" w14:textId="77777777" w:rsidR="00366A92" w:rsidRPr="005104F0" w:rsidRDefault="00366A92" w:rsidP="005104F0">
      <w:pPr>
        <w:rPr>
          <w:rFonts w:cs="Arial"/>
          <w:sz w:val="24"/>
          <w:szCs w:val="24"/>
        </w:rPr>
      </w:pPr>
    </w:p>
    <w:p w14:paraId="193DCE67" w14:textId="249284AF" w:rsidR="005104F0" w:rsidRDefault="005104F0" w:rsidP="005104F0">
      <w:pPr>
        <w:rPr>
          <w:rFonts w:cs="Arial"/>
          <w:sz w:val="24"/>
          <w:szCs w:val="24"/>
        </w:rPr>
      </w:pPr>
      <w:r w:rsidRPr="00D07609">
        <w:rPr>
          <w:rFonts w:cs="Arial"/>
          <w:sz w:val="24"/>
          <w:szCs w:val="24"/>
        </w:rPr>
        <w:t>For further advice on a particular aspect of health and safety please contact the H&amp;S Advis</w:t>
      </w:r>
      <w:r w:rsidR="001E621D">
        <w:rPr>
          <w:rFonts w:cs="Arial"/>
          <w:sz w:val="24"/>
          <w:szCs w:val="24"/>
        </w:rPr>
        <w:t>o</w:t>
      </w:r>
      <w:r w:rsidRPr="00D07609">
        <w:rPr>
          <w:rFonts w:cs="Arial"/>
          <w:sz w:val="24"/>
          <w:szCs w:val="24"/>
        </w:rPr>
        <w:t xml:space="preserve">r– please see appendix 3 . If there are complex medical issues </w:t>
      </w:r>
      <w:r w:rsidR="001E621D" w:rsidRPr="00D07609">
        <w:rPr>
          <w:rFonts w:cs="Arial"/>
          <w:sz w:val="24"/>
          <w:szCs w:val="24"/>
        </w:rPr>
        <w:t>involved,</w:t>
      </w:r>
      <w:r w:rsidRPr="00D07609">
        <w:rPr>
          <w:rFonts w:cs="Arial"/>
          <w:sz w:val="24"/>
          <w:szCs w:val="24"/>
        </w:rPr>
        <w:t xml:space="preserve"> it may be useful to discuss these with the Occupational Health Nurse Adviser who is based in the Wellbeing Team.</w:t>
      </w:r>
    </w:p>
    <w:p w14:paraId="699B3FB9" w14:textId="35CEB435" w:rsidR="00EE2292" w:rsidRDefault="00EE2292">
      <w:pPr>
        <w:spacing w:after="200" w:line="276" w:lineRule="auto"/>
        <w:rPr>
          <w:rFonts w:cs="Arial"/>
          <w:sz w:val="24"/>
          <w:szCs w:val="24"/>
        </w:rPr>
      </w:pPr>
      <w:r>
        <w:rPr>
          <w:rFonts w:cs="Arial"/>
          <w:sz w:val="24"/>
          <w:szCs w:val="24"/>
        </w:rPr>
        <w:br w:type="page"/>
      </w:r>
    </w:p>
    <w:p w14:paraId="041DDA3D" w14:textId="6FE82185" w:rsidR="00966BD2" w:rsidRPr="00254E9A" w:rsidRDefault="00966BD2" w:rsidP="00720EF1">
      <w:pPr>
        <w:pStyle w:val="Heading1"/>
        <w:numPr>
          <w:ilvl w:val="0"/>
          <w:numId w:val="0"/>
        </w:numPr>
        <w:jc w:val="center"/>
        <w:rPr>
          <w:rFonts w:cs="Arial"/>
          <w:sz w:val="36"/>
          <w:szCs w:val="36"/>
        </w:rPr>
      </w:pPr>
      <w:bookmarkStart w:id="27" w:name="_Toc512246750"/>
      <w:r w:rsidRPr="00254E9A">
        <w:rPr>
          <w:rFonts w:cs="Arial"/>
          <w:sz w:val="36"/>
          <w:szCs w:val="36"/>
        </w:rPr>
        <w:lastRenderedPageBreak/>
        <w:t>Medical</w:t>
      </w:r>
      <w:bookmarkEnd w:id="26"/>
      <w:bookmarkEnd w:id="27"/>
    </w:p>
    <w:p w14:paraId="11F2DDC7" w14:textId="77777777" w:rsidR="00254E9A" w:rsidRDefault="00254E9A" w:rsidP="00254E9A">
      <w:pPr>
        <w:pStyle w:val="ListParagraph"/>
        <w:ind w:left="360"/>
        <w:rPr>
          <w:sz w:val="24"/>
          <w:szCs w:val="24"/>
        </w:rPr>
      </w:pPr>
    </w:p>
    <w:p w14:paraId="0A91B743" w14:textId="30BA1967" w:rsidR="00254E9A" w:rsidRDefault="00966BD2" w:rsidP="000D5D4E">
      <w:pPr>
        <w:pStyle w:val="ListParagraph"/>
        <w:ind w:left="360"/>
        <w:rPr>
          <w:sz w:val="24"/>
          <w:szCs w:val="24"/>
        </w:rPr>
      </w:pPr>
      <w:r w:rsidRPr="00DE2C09">
        <w:rPr>
          <w:sz w:val="24"/>
          <w:szCs w:val="24"/>
        </w:rPr>
        <w:t xml:space="preserve">The </w:t>
      </w:r>
      <w:r w:rsidR="007B7824">
        <w:rPr>
          <w:sz w:val="24"/>
          <w:szCs w:val="24"/>
        </w:rPr>
        <w:t>H</w:t>
      </w:r>
      <w:r w:rsidRPr="00DE2C09">
        <w:rPr>
          <w:sz w:val="24"/>
          <w:szCs w:val="24"/>
        </w:rPr>
        <w:t xml:space="preserve">ead </w:t>
      </w:r>
      <w:r w:rsidR="007B7824">
        <w:rPr>
          <w:sz w:val="24"/>
          <w:szCs w:val="24"/>
        </w:rPr>
        <w:t>T</w:t>
      </w:r>
      <w:r w:rsidRPr="00DE2C09">
        <w:rPr>
          <w:sz w:val="24"/>
          <w:szCs w:val="24"/>
        </w:rPr>
        <w:t xml:space="preserve">eacher and Parents / Carers are responsible for ensuring that the escorts have all necessary information </w:t>
      </w:r>
      <w:r w:rsidRPr="007B7824">
        <w:rPr>
          <w:sz w:val="24"/>
          <w:szCs w:val="24"/>
        </w:rPr>
        <w:t xml:space="preserve">about the medical requirements of the children being transported (see </w:t>
      </w:r>
      <w:hyperlink w:anchor="_Appendix_4" w:history="1">
        <w:r w:rsidRPr="007B7824">
          <w:rPr>
            <w:rStyle w:val="Hyperlink"/>
            <w:sz w:val="24"/>
            <w:szCs w:val="24"/>
          </w:rPr>
          <w:t>Appendix 4</w:t>
        </w:r>
      </w:hyperlink>
      <w:r w:rsidRPr="007B7824">
        <w:rPr>
          <w:sz w:val="24"/>
          <w:szCs w:val="24"/>
        </w:rPr>
        <w:t>).</w:t>
      </w:r>
      <w:r w:rsidR="00366A92" w:rsidRPr="007B7824">
        <w:rPr>
          <w:sz w:val="24"/>
          <w:szCs w:val="24"/>
        </w:rPr>
        <w:t xml:space="preserve"> </w:t>
      </w:r>
      <w:r w:rsidRPr="007B7824">
        <w:rPr>
          <w:sz w:val="24"/>
          <w:szCs w:val="24"/>
        </w:rPr>
        <w:t xml:space="preserve">For out-of-authority placements the </w:t>
      </w:r>
      <w:r w:rsidR="007B7824">
        <w:rPr>
          <w:sz w:val="24"/>
          <w:szCs w:val="24"/>
        </w:rPr>
        <w:t xml:space="preserve">Parents/carers and </w:t>
      </w:r>
      <w:r w:rsidRPr="007B7824">
        <w:rPr>
          <w:sz w:val="24"/>
          <w:szCs w:val="24"/>
        </w:rPr>
        <w:t>ESO is responsible for this</w:t>
      </w:r>
      <w:r w:rsidR="00366A92" w:rsidRPr="007B7824">
        <w:rPr>
          <w:sz w:val="24"/>
          <w:szCs w:val="24"/>
        </w:rPr>
        <w:t>.</w:t>
      </w:r>
    </w:p>
    <w:p w14:paraId="3C201A2D" w14:textId="77777777" w:rsidR="00254E9A" w:rsidRDefault="00254E9A" w:rsidP="00254E9A">
      <w:pPr>
        <w:pStyle w:val="ListParagraph"/>
        <w:ind w:left="360"/>
        <w:rPr>
          <w:sz w:val="24"/>
          <w:szCs w:val="24"/>
        </w:rPr>
      </w:pPr>
    </w:p>
    <w:p w14:paraId="22068272" w14:textId="77777777" w:rsidR="00702EEE" w:rsidRDefault="00966BD2" w:rsidP="000D5D4E">
      <w:pPr>
        <w:pStyle w:val="ListParagraph"/>
        <w:ind w:left="360"/>
        <w:rPr>
          <w:sz w:val="24"/>
          <w:szCs w:val="24"/>
        </w:rPr>
      </w:pPr>
      <w:r w:rsidRPr="00254E9A">
        <w:rPr>
          <w:sz w:val="24"/>
          <w:szCs w:val="24"/>
        </w:rPr>
        <w:t>Clear instructions must be in place regarding what to do in the event of an emergency.</w:t>
      </w:r>
      <w:r w:rsidR="00DE4538">
        <w:rPr>
          <w:sz w:val="24"/>
          <w:szCs w:val="24"/>
        </w:rPr>
        <w:t xml:space="preserve"> </w:t>
      </w:r>
    </w:p>
    <w:p w14:paraId="6422B25C" w14:textId="77777777" w:rsidR="00702EEE" w:rsidRDefault="00702EEE" w:rsidP="00DE4538">
      <w:pPr>
        <w:pStyle w:val="ListParagraph"/>
        <w:ind w:left="360" w:firstLine="360"/>
        <w:rPr>
          <w:sz w:val="24"/>
          <w:szCs w:val="24"/>
        </w:rPr>
      </w:pPr>
    </w:p>
    <w:p w14:paraId="6008F09F" w14:textId="19ED44AB" w:rsidR="00DE4538" w:rsidRPr="0041112E" w:rsidRDefault="00966BD2" w:rsidP="000D5D4E">
      <w:pPr>
        <w:pStyle w:val="ListParagraph"/>
        <w:ind w:left="360"/>
        <w:rPr>
          <w:sz w:val="24"/>
          <w:szCs w:val="24"/>
        </w:rPr>
      </w:pPr>
      <w:r w:rsidRPr="00254E9A">
        <w:rPr>
          <w:sz w:val="24"/>
          <w:szCs w:val="24"/>
        </w:rPr>
        <w:t xml:space="preserve">In the case of a medical concern, the escort should advise the driver to stop the vehicle safely, and the escort will take appropriate action </w:t>
      </w:r>
      <w:proofErr w:type="gramStart"/>
      <w:r w:rsidR="000D6993" w:rsidRPr="00254E9A">
        <w:rPr>
          <w:sz w:val="24"/>
          <w:szCs w:val="24"/>
        </w:rPr>
        <w:t>e.g.</w:t>
      </w:r>
      <w:proofErr w:type="gramEnd"/>
      <w:r w:rsidRPr="00254E9A">
        <w:rPr>
          <w:sz w:val="24"/>
          <w:szCs w:val="24"/>
        </w:rPr>
        <w:t xml:space="preserve"> </w:t>
      </w:r>
      <w:r w:rsidRPr="0041112E">
        <w:rPr>
          <w:sz w:val="24"/>
          <w:szCs w:val="24"/>
        </w:rPr>
        <w:t xml:space="preserve">contact the school or parent/carer.  </w:t>
      </w:r>
    </w:p>
    <w:p w14:paraId="7902F27E" w14:textId="77777777" w:rsidR="00DE4538" w:rsidRPr="0041112E" w:rsidRDefault="00DE4538" w:rsidP="00DE4538">
      <w:pPr>
        <w:pStyle w:val="ListParagraph"/>
        <w:rPr>
          <w:sz w:val="24"/>
          <w:szCs w:val="24"/>
        </w:rPr>
      </w:pPr>
    </w:p>
    <w:p w14:paraId="75D24EB0" w14:textId="77777777" w:rsidR="00EB5EE4" w:rsidRPr="0041112E" w:rsidRDefault="00EB5EE4" w:rsidP="00EB5EE4">
      <w:pPr>
        <w:pStyle w:val="ListParagraph"/>
        <w:numPr>
          <w:ilvl w:val="0"/>
          <w:numId w:val="25"/>
        </w:numPr>
        <w:rPr>
          <w:sz w:val="24"/>
          <w:szCs w:val="24"/>
        </w:rPr>
      </w:pPr>
      <w:r w:rsidRPr="0041112E">
        <w:rPr>
          <w:sz w:val="24"/>
          <w:szCs w:val="24"/>
        </w:rPr>
        <w:t>Should medical intervention be required to support the pupil appropriate training will be given</w:t>
      </w:r>
    </w:p>
    <w:p w14:paraId="3199CDED" w14:textId="77777777" w:rsidR="00EB5EE4" w:rsidRPr="0041112E" w:rsidRDefault="00EB5EE4" w:rsidP="00EB5EE4">
      <w:pPr>
        <w:pStyle w:val="ListParagraph"/>
        <w:ind w:left="360"/>
        <w:rPr>
          <w:sz w:val="24"/>
          <w:szCs w:val="24"/>
        </w:rPr>
      </w:pPr>
    </w:p>
    <w:p w14:paraId="6E90209E" w14:textId="22A5116A" w:rsidR="00DE4538" w:rsidRPr="0041112E" w:rsidRDefault="00966BD2" w:rsidP="00C27A0D">
      <w:pPr>
        <w:pStyle w:val="ListParagraph"/>
        <w:numPr>
          <w:ilvl w:val="0"/>
          <w:numId w:val="25"/>
        </w:numPr>
        <w:rPr>
          <w:sz w:val="24"/>
          <w:szCs w:val="24"/>
        </w:rPr>
      </w:pPr>
      <w:r w:rsidRPr="0041112E">
        <w:rPr>
          <w:sz w:val="24"/>
          <w:szCs w:val="24"/>
        </w:rPr>
        <w:t>In the event of</w:t>
      </w:r>
      <w:r w:rsidR="00DE4538" w:rsidRPr="0041112E">
        <w:rPr>
          <w:sz w:val="24"/>
          <w:szCs w:val="24"/>
        </w:rPr>
        <w:t xml:space="preserve"> a medical emergency the driver</w:t>
      </w:r>
      <w:r w:rsidRPr="0041112E">
        <w:rPr>
          <w:sz w:val="24"/>
          <w:szCs w:val="24"/>
        </w:rPr>
        <w:t>/</w:t>
      </w:r>
      <w:r w:rsidR="00DE4538" w:rsidRPr="0041112E">
        <w:rPr>
          <w:sz w:val="24"/>
          <w:szCs w:val="24"/>
        </w:rPr>
        <w:t xml:space="preserve"> </w:t>
      </w:r>
      <w:r w:rsidRPr="0041112E">
        <w:rPr>
          <w:sz w:val="24"/>
          <w:szCs w:val="24"/>
        </w:rPr>
        <w:t>esco</w:t>
      </w:r>
      <w:r w:rsidR="00552B28" w:rsidRPr="0041112E">
        <w:rPr>
          <w:sz w:val="24"/>
          <w:szCs w:val="24"/>
        </w:rPr>
        <w:t>rt should phone</w:t>
      </w:r>
      <w:r w:rsidRPr="0041112E">
        <w:rPr>
          <w:sz w:val="24"/>
          <w:szCs w:val="24"/>
        </w:rPr>
        <w:t xml:space="preserve"> 999 (then contact the school for further notifications to be made</w:t>
      </w:r>
      <w:r w:rsidR="00702EEE" w:rsidRPr="0041112E">
        <w:rPr>
          <w:sz w:val="24"/>
          <w:szCs w:val="24"/>
        </w:rPr>
        <w:t>)</w:t>
      </w:r>
      <w:r w:rsidRPr="0041112E">
        <w:rPr>
          <w:sz w:val="24"/>
          <w:szCs w:val="24"/>
        </w:rPr>
        <w:t>.</w:t>
      </w:r>
    </w:p>
    <w:p w14:paraId="7EA90D61" w14:textId="77777777" w:rsidR="00DE4538" w:rsidRPr="0041112E" w:rsidRDefault="00DE4538" w:rsidP="00DE4538">
      <w:pPr>
        <w:pStyle w:val="ListParagraph"/>
        <w:ind w:left="360"/>
        <w:rPr>
          <w:sz w:val="24"/>
          <w:szCs w:val="24"/>
        </w:rPr>
      </w:pPr>
    </w:p>
    <w:p w14:paraId="03274C98" w14:textId="5C5DBF9A" w:rsidR="00DE4538" w:rsidRPr="0041112E" w:rsidRDefault="000C2E89" w:rsidP="00D23A06">
      <w:pPr>
        <w:pStyle w:val="ListParagraph"/>
        <w:numPr>
          <w:ilvl w:val="0"/>
          <w:numId w:val="25"/>
        </w:numPr>
        <w:rPr>
          <w:sz w:val="24"/>
          <w:szCs w:val="24"/>
        </w:rPr>
      </w:pPr>
      <w:r w:rsidRPr="0041112E">
        <w:rPr>
          <w:sz w:val="24"/>
          <w:szCs w:val="24"/>
        </w:rPr>
        <w:t xml:space="preserve">If a child has a seizure, the escort should reassure the child and try to prevent injury. It is important to note the time the seizure began and how long it lasts. The child specific seizure care plan should be followed. If the seizure continues or is followed by another, then the escort / driver must phone 999 to obtain urgent medical attention for the child.  </w:t>
      </w:r>
    </w:p>
    <w:p w14:paraId="0976FB86" w14:textId="77777777" w:rsidR="0041112E" w:rsidRPr="0041112E" w:rsidRDefault="0041112E" w:rsidP="0041112E">
      <w:pPr>
        <w:pStyle w:val="ListParagraph"/>
        <w:rPr>
          <w:color w:val="00B050"/>
          <w:sz w:val="24"/>
          <w:szCs w:val="24"/>
        </w:rPr>
      </w:pPr>
    </w:p>
    <w:p w14:paraId="138C53C9" w14:textId="77777777" w:rsidR="0041112E" w:rsidRPr="0041112E" w:rsidRDefault="0041112E" w:rsidP="0041112E">
      <w:pPr>
        <w:pStyle w:val="ListParagraph"/>
        <w:ind w:left="360"/>
        <w:rPr>
          <w:color w:val="00B050"/>
          <w:sz w:val="24"/>
          <w:szCs w:val="24"/>
        </w:rPr>
      </w:pPr>
    </w:p>
    <w:p w14:paraId="57593AB4" w14:textId="77777777" w:rsidR="00DE4538" w:rsidRDefault="00966BD2" w:rsidP="00C27A0D">
      <w:pPr>
        <w:pStyle w:val="ListParagraph"/>
        <w:numPr>
          <w:ilvl w:val="0"/>
          <w:numId w:val="25"/>
        </w:numPr>
        <w:rPr>
          <w:sz w:val="24"/>
          <w:szCs w:val="24"/>
        </w:rPr>
      </w:pPr>
      <w:r w:rsidRPr="00DE4538">
        <w:rPr>
          <w:sz w:val="24"/>
          <w:szCs w:val="24"/>
        </w:rPr>
        <w:t xml:space="preserve">A child with diabetes may on occasion require food and / or drink during transportation </w:t>
      </w:r>
      <w:proofErr w:type="gramStart"/>
      <w:r w:rsidRPr="00DE4538">
        <w:rPr>
          <w:sz w:val="24"/>
          <w:szCs w:val="24"/>
        </w:rPr>
        <w:t>in order to</w:t>
      </w:r>
      <w:proofErr w:type="gramEnd"/>
      <w:r w:rsidRPr="00DE4538">
        <w:rPr>
          <w:sz w:val="24"/>
          <w:szCs w:val="24"/>
        </w:rPr>
        <w:t xml:space="preserve"> raise blood sugar levels, and this is only permissible under the guidance / direction of school staff and/or parents.</w:t>
      </w:r>
    </w:p>
    <w:p w14:paraId="1BFC62E7" w14:textId="77777777" w:rsidR="00DE4538" w:rsidRPr="00DE4538" w:rsidRDefault="00DE4538" w:rsidP="00DE4538">
      <w:pPr>
        <w:pStyle w:val="ListParagraph"/>
        <w:rPr>
          <w:sz w:val="24"/>
          <w:szCs w:val="24"/>
        </w:rPr>
      </w:pPr>
    </w:p>
    <w:p w14:paraId="4D14F5EC" w14:textId="152DE023" w:rsidR="00966BD2" w:rsidRPr="00DE4538" w:rsidRDefault="00966BD2" w:rsidP="00C27A0D">
      <w:pPr>
        <w:pStyle w:val="ListParagraph"/>
        <w:numPr>
          <w:ilvl w:val="0"/>
          <w:numId w:val="25"/>
        </w:numPr>
        <w:rPr>
          <w:sz w:val="24"/>
          <w:szCs w:val="24"/>
        </w:rPr>
      </w:pPr>
      <w:r w:rsidRPr="00DE4538">
        <w:rPr>
          <w:sz w:val="24"/>
          <w:szCs w:val="24"/>
        </w:rPr>
        <w:t xml:space="preserve">If a child begins to choke whilst on transport, the escort/driver must phone 999. </w:t>
      </w:r>
    </w:p>
    <w:p w14:paraId="409EE10E" w14:textId="77777777" w:rsidR="0078753E" w:rsidRDefault="0078753E" w:rsidP="0078753E">
      <w:pPr>
        <w:pStyle w:val="ListParagraph"/>
        <w:ind w:left="360"/>
        <w:rPr>
          <w:sz w:val="24"/>
          <w:szCs w:val="24"/>
        </w:rPr>
      </w:pPr>
    </w:p>
    <w:p w14:paraId="0CCD7219" w14:textId="3C665CF2" w:rsidR="00702EEE" w:rsidRDefault="00702EEE">
      <w:pPr>
        <w:spacing w:after="200" w:line="276" w:lineRule="auto"/>
        <w:rPr>
          <w:b/>
          <w:sz w:val="24"/>
          <w:szCs w:val="24"/>
          <w:highlight w:val="yellow"/>
        </w:rPr>
      </w:pPr>
      <w:r>
        <w:rPr>
          <w:b/>
          <w:sz w:val="24"/>
          <w:szCs w:val="24"/>
          <w:highlight w:val="yellow"/>
        </w:rPr>
        <w:br w:type="page"/>
      </w:r>
    </w:p>
    <w:p w14:paraId="3E087167" w14:textId="77777777" w:rsidR="0078753E" w:rsidRPr="001E3616" w:rsidRDefault="0078753E" w:rsidP="0078753E">
      <w:pPr>
        <w:pStyle w:val="ListParagraph"/>
        <w:ind w:left="360"/>
        <w:rPr>
          <w:b/>
          <w:sz w:val="24"/>
          <w:szCs w:val="24"/>
          <w:highlight w:val="yellow"/>
        </w:rPr>
      </w:pPr>
    </w:p>
    <w:p w14:paraId="615219D2" w14:textId="133784B6" w:rsidR="00966BD2" w:rsidRPr="00702EEE" w:rsidRDefault="00966BD2" w:rsidP="00702EEE">
      <w:pPr>
        <w:pStyle w:val="Heading1"/>
        <w:numPr>
          <w:ilvl w:val="0"/>
          <w:numId w:val="0"/>
        </w:numPr>
        <w:jc w:val="center"/>
        <w:rPr>
          <w:sz w:val="36"/>
          <w:szCs w:val="36"/>
        </w:rPr>
      </w:pPr>
      <w:bookmarkStart w:id="28" w:name="_Toc509411363"/>
      <w:bookmarkStart w:id="29" w:name="_Toc512246751"/>
      <w:r w:rsidRPr="00702EEE">
        <w:rPr>
          <w:sz w:val="36"/>
          <w:szCs w:val="36"/>
        </w:rPr>
        <w:t xml:space="preserve">Adverse </w:t>
      </w:r>
      <w:r w:rsidR="000D5D4E">
        <w:rPr>
          <w:sz w:val="36"/>
          <w:szCs w:val="36"/>
        </w:rPr>
        <w:t>W</w:t>
      </w:r>
      <w:r w:rsidRPr="00702EEE">
        <w:rPr>
          <w:sz w:val="36"/>
          <w:szCs w:val="36"/>
        </w:rPr>
        <w:t xml:space="preserve">eather </w:t>
      </w:r>
      <w:r w:rsidR="000D5D4E">
        <w:rPr>
          <w:sz w:val="36"/>
          <w:szCs w:val="36"/>
        </w:rPr>
        <w:t>C</w:t>
      </w:r>
      <w:r w:rsidRPr="00702EEE">
        <w:rPr>
          <w:sz w:val="36"/>
          <w:szCs w:val="36"/>
        </w:rPr>
        <w:t>onditions</w:t>
      </w:r>
      <w:bookmarkEnd w:id="28"/>
      <w:bookmarkEnd w:id="29"/>
    </w:p>
    <w:p w14:paraId="75CE3048" w14:textId="77777777" w:rsidR="00702EEE" w:rsidRPr="00CE3C72" w:rsidRDefault="00702EEE" w:rsidP="00966BD2">
      <w:pPr>
        <w:rPr>
          <w:sz w:val="24"/>
          <w:szCs w:val="24"/>
        </w:rPr>
      </w:pPr>
    </w:p>
    <w:p w14:paraId="25B56FF9" w14:textId="77777777" w:rsidR="00966BD2" w:rsidRPr="00CE3C72" w:rsidRDefault="00966BD2" w:rsidP="00966BD2">
      <w:pPr>
        <w:rPr>
          <w:sz w:val="24"/>
          <w:szCs w:val="24"/>
        </w:rPr>
      </w:pPr>
      <w:r w:rsidRPr="00CE3C72">
        <w:rPr>
          <w:sz w:val="24"/>
          <w:szCs w:val="24"/>
        </w:rPr>
        <w:t>In the event of severe weather conditions:</w:t>
      </w:r>
    </w:p>
    <w:p w14:paraId="3C955F66" w14:textId="32F59406" w:rsidR="00966BD2" w:rsidRPr="00CE3C72" w:rsidRDefault="00966BD2" w:rsidP="00C27A0D">
      <w:pPr>
        <w:pStyle w:val="ListParagraph"/>
        <w:numPr>
          <w:ilvl w:val="0"/>
          <w:numId w:val="11"/>
        </w:numPr>
        <w:rPr>
          <w:sz w:val="24"/>
          <w:szCs w:val="24"/>
        </w:rPr>
      </w:pPr>
      <w:r w:rsidRPr="00CE3C72">
        <w:rPr>
          <w:sz w:val="24"/>
          <w:szCs w:val="24"/>
        </w:rPr>
        <w:t xml:space="preserve">The </w:t>
      </w:r>
      <w:r w:rsidR="001E621D">
        <w:rPr>
          <w:sz w:val="24"/>
          <w:szCs w:val="24"/>
        </w:rPr>
        <w:t>H</w:t>
      </w:r>
      <w:r w:rsidRPr="00CE3C72">
        <w:rPr>
          <w:sz w:val="24"/>
          <w:szCs w:val="24"/>
        </w:rPr>
        <w:t xml:space="preserve">ead </w:t>
      </w:r>
      <w:r w:rsidR="001E621D">
        <w:rPr>
          <w:sz w:val="24"/>
          <w:szCs w:val="24"/>
        </w:rPr>
        <w:t>T</w:t>
      </w:r>
      <w:r w:rsidRPr="00CE3C72">
        <w:rPr>
          <w:sz w:val="24"/>
          <w:szCs w:val="24"/>
        </w:rPr>
        <w:t xml:space="preserve">eacher is responsible for deciding whether the school is open to pupils, and must make this information available to pupils, parents, </w:t>
      </w:r>
      <w:proofErr w:type="gramStart"/>
      <w:r w:rsidRPr="00CE3C72">
        <w:rPr>
          <w:sz w:val="24"/>
          <w:szCs w:val="24"/>
        </w:rPr>
        <w:t>carers</w:t>
      </w:r>
      <w:proofErr w:type="gramEnd"/>
      <w:r w:rsidRPr="00CE3C72">
        <w:rPr>
          <w:sz w:val="24"/>
          <w:szCs w:val="24"/>
        </w:rPr>
        <w:t xml:space="preserve"> and others on the school weather line / </w:t>
      </w:r>
      <w:r w:rsidR="009D4241" w:rsidRPr="00CE3C72">
        <w:rPr>
          <w:sz w:val="24"/>
          <w:szCs w:val="24"/>
        </w:rPr>
        <w:t>Aberdeenshire website/</w:t>
      </w:r>
      <w:r w:rsidR="000E545B">
        <w:rPr>
          <w:sz w:val="24"/>
          <w:szCs w:val="24"/>
        </w:rPr>
        <w:t xml:space="preserve"> </w:t>
      </w:r>
      <w:r w:rsidRPr="00CE3C72">
        <w:rPr>
          <w:sz w:val="24"/>
          <w:szCs w:val="24"/>
        </w:rPr>
        <w:t>school website.</w:t>
      </w:r>
      <w:r w:rsidR="00A54978">
        <w:rPr>
          <w:sz w:val="24"/>
          <w:szCs w:val="24"/>
        </w:rPr>
        <w:t xml:space="preserve"> </w:t>
      </w:r>
      <w:r w:rsidR="0030700F" w:rsidRPr="00CE3C72">
        <w:rPr>
          <w:sz w:val="24"/>
          <w:szCs w:val="24"/>
        </w:rPr>
        <w:t xml:space="preserve">It is parent/carers responsibility to check this website for </w:t>
      </w:r>
      <w:r w:rsidR="000D5D4E" w:rsidRPr="00CE3C72">
        <w:rPr>
          <w:sz w:val="24"/>
          <w:szCs w:val="24"/>
        </w:rPr>
        <w:t>information</w:t>
      </w:r>
      <w:r w:rsidR="000D5D4E" w:rsidRPr="00721CA4">
        <w:rPr>
          <w:sz w:val="24"/>
          <w:szCs w:val="24"/>
        </w:rPr>
        <w:t xml:space="preserve">. </w:t>
      </w:r>
      <w:r w:rsidRPr="00721CA4">
        <w:rPr>
          <w:sz w:val="24"/>
          <w:szCs w:val="24"/>
        </w:rPr>
        <w:t>For out-of-authority placements</w:t>
      </w:r>
      <w:r w:rsidR="000D5D4E" w:rsidRPr="00721CA4">
        <w:rPr>
          <w:sz w:val="24"/>
          <w:szCs w:val="24"/>
        </w:rPr>
        <w:t>,</w:t>
      </w:r>
      <w:r w:rsidRPr="00721CA4">
        <w:rPr>
          <w:sz w:val="24"/>
          <w:szCs w:val="24"/>
        </w:rPr>
        <w:t xml:space="preserve"> the </w:t>
      </w:r>
      <w:r w:rsidR="001E621D">
        <w:rPr>
          <w:sz w:val="24"/>
          <w:szCs w:val="24"/>
        </w:rPr>
        <w:t>H</w:t>
      </w:r>
      <w:r w:rsidRPr="00721CA4">
        <w:rPr>
          <w:sz w:val="24"/>
          <w:szCs w:val="24"/>
        </w:rPr>
        <w:t xml:space="preserve">ead </w:t>
      </w:r>
      <w:r w:rsidR="001E621D">
        <w:rPr>
          <w:sz w:val="24"/>
          <w:szCs w:val="24"/>
        </w:rPr>
        <w:t>T</w:t>
      </w:r>
      <w:r w:rsidRPr="00721CA4">
        <w:rPr>
          <w:sz w:val="24"/>
          <w:szCs w:val="24"/>
        </w:rPr>
        <w:t xml:space="preserve">eacher must contact the </w:t>
      </w:r>
      <w:r w:rsidR="00FF5216" w:rsidRPr="00721CA4">
        <w:rPr>
          <w:sz w:val="24"/>
          <w:szCs w:val="24"/>
        </w:rPr>
        <w:t xml:space="preserve">Passenger Transport Unit and ESO </w:t>
      </w:r>
      <w:r w:rsidR="009839C1" w:rsidRPr="00721CA4">
        <w:rPr>
          <w:sz w:val="24"/>
          <w:szCs w:val="24"/>
        </w:rPr>
        <w:t>to advise that</w:t>
      </w:r>
      <w:r w:rsidRPr="00721CA4">
        <w:rPr>
          <w:sz w:val="24"/>
          <w:szCs w:val="24"/>
        </w:rPr>
        <w:t xml:space="preserve"> transport is not required.</w:t>
      </w:r>
    </w:p>
    <w:p w14:paraId="3EE8FF8B" w14:textId="77777777" w:rsidR="00702EEE" w:rsidRPr="00CE3C72" w:rsidRDefault="00702EEE" w:rsidP="00702EEE">
      <w:pPr>
        <w:pStyle w:val="ListParagraph"/>
        <w:rPr>
          <w:sz w:val="24"/>
          <w:szCs w:val="24"/>
        </w:rPr>
      </w:pPr>
    </w:p>
    <w:p w14:paraId="156325C6" w14:textId="77777777" w:rsidR="00702EEE" w:rsidRPr="00CE3C72" w:rsidRDefault="00966BD2" w:rsidP="00C27A0D">
      <w:pPr>
        <w:pStyle w:val="ListParagraph"/>
        <w:numPr>
          <w:ilvl w:val="0"/>
          <w:numId w:val="11"/>
        </w:numPr>
        <w:rPr>
          <w:sz w:val="24"/>
          <w:szCs w:val="24"/>
        </w:rPr>
      </w:pPr>
      <w:r w:rsidRPr="00CE3C72">
        <w:rPr>
          <w:sz w:val="24"/>
          <w:szCs w:val="24"/>
        </w:rPr>
        <w:t xml:space="preserve">The contractor will contact the school to notify them of any decision to suspend transport on that day.  </w:t>
      </w:r>
    </w:p>
    <w:p w14:paraId="5B22FEB2" w14:textId="77777777" w:rsidR="00702EEE" w:rsidRPr="00CE3C72" w:rsidRDefault="00702EEE" w:rsidP="00702EEE">
      <w:pPr>
        <w:pStyle w:val="ListParagraph"/>
        <w:rPr>
          <w:sz w:val="24"/>
          <w:szCs w:val="24"/>
        </w:rPr>
      </w:pPr>
    </w:p>
    <w:p w14:paraId="29F32BCB" w14:textId="461DF84B" w:rsidR="00702EEE" w:rsidRPr="00CE3C72" w:rsidRDefault="00966BD2" w:rsidP="00C27A0D">
      <w:pPr>
        <w:pStyle w:val="ListParagraph"/>
        <w:numPr>
          <w:ilvl w:val="0"/>
          <w:numId w:val="11"/>
        </w:numPr>
        <w:rPr>
          <w:sz w:val="24"/>
          <w:szCs w:val="24"/>
        </w:rPr>
      </w:pPr>
      <w:r w:rsidRPr="00CE3C72">
        <w:rPr>
          <w:sz w:val="24"/>
          <w:szCs w:val="24"/>
        </w:rPr>
        <w:t>Head teachers may decide to close a school during session.</w:t>
      </w:r>
      <w:r w:rsidR="000D5D4E" w:rsidRPr="00CE3C72">
        <w:rPr>
          <w:sz w:val="24"/>
          <w:szCs w:val="24"/>
        </w:rPr>
        <w:t xml:space="preserve"> </w:t>
      </w:r>
      <w:r w:rsidRPr="00CE3C72">
        <w:rPr>
          <w:sz w:val="24"/>
          <w:szCs w:val="24"/>
        </w:rPr>
        <w:t xml:space="preserve">They are then responsible for contacting the contractors to request transport for </w:t>
      </w:r>
      <w:proofErr w:type="gramStart"/>
      <w:r w:rsidRPr="00CE3C72">
        <w:rPr>
          <w:sz w:val="24"/>
          <w:szCs w:val="24"/>
        </w:rPr>
        <w:t>pupils, and</w:t>
      </w:r>
      <w:proofErr w:type="gramEnd"/>
      <w:r w:rsidRPr="00CE3C72">
        <w:rPr>
          <w:sz w:val="24"/>
          <w:szCs w:val="24"/>
        </w:rPr>
        <w:t xml:space="preserve"> contacting escorts to request their availability to accompany children home.</w:t>
      </w:r>
      <w:r w:rsidR="000D5D4E" w:rsidRPr="00CE3C72">
        <w:rPr>
          <w:sz w:val="24"/>
          <w:szCs w:val="24"/>
        </w:rPr>
        <w:t xml:space="preserve"> </w:t>
      </w:r>
      <w:r w:rsidRPr="00CE3C72">
        <w:rPr>
          <w:sz w:val="24"/>
          <w:szCs w:val="24"/>
        </w:rPr>
        <w:t>Head teachers must also telephone parents</w:t>
      </w:r>
      <w:r w:rsidR="00A54978">
        <w:rPr>
          <w:sz w:val="24"/>
          <w:szCs w:val="24"/>
        </w:rPr>
        <w:t>/ carers</w:t>
      </w:r>
      <w:r w:rsidRPr="00CE3C72">
        <w:rPr>
          <w:sz w:val="24"/>
          <w:szCs w:val="24"/>
        </w:rPr>
        <w:t xml:space="preserve"> or a pupil’s emergency contacts to ensure that a responsible adult is available to meet the child.</w:t>
      </w:r>
    </w:p>
    <w:p w14:paraId="6CFF7720" w14:textId="77777777" w:rsidR="00702EEE" w:rsidRPr="00CE3C72" w:rsidRDefault="00702EEE" w:rsidP="00702EEE">
      <w:pPr>
        <w:pStyle w:val="ListParagraph"/>
        <w:rPr>
          <w:sz w:val="24"/>
          <w:szCs w:val="24"/>
        </w:rPr>
      </w:pPr>
    </w:p>
    <w:p w14:paraId="29A9597D" w14:textId="77777777" w:rsidR="00702EEE" w:rsidRPr="00CE3C72" w:rsidRDefault="00702EEE" w:rsidP="00702EEE">
      <w:pPr>
        <w:pStyle w:val="ListParagraph"/>
        <w:rPr>
          <w:sz w:val="24"/>
          <w:szCs w:val="24"/>
        </w:rPr>
      </w:pPr>
    </w:p>
    <w:p w14:paraId="732D3DD0" w14:textId="77777777" w:rsidR="00702EEE" w:rsidRPr="00CE3C72" w:rsidRDefault="00702EEE" w:rsidP="00702EEE">
      <w:pPr>
        <w:pStyle w:val="ListParagraph"/>
        <w:rPr>
          <w:sz w:val="24"/>
          <w:szCs w:val="24"/>
        </w:rPr>
      </w:pPr>
    </w:p>
    <w:p w14:paraId="56998184" w14:textId="77777777" w:rsidR="00966BD2" w:rsidRPr="00CE3C72" w:rsidRDefault="00966BD2" w:rsidP="00966BD2">
      <w:pPr>
        <w:rPr>
          <w:sz w:val="24"/>
          <w:szCs w:val="24"/>
        </w:rPr>
      </w:pPr>
      <w:r w:rsidRPr="00CE3C72">
        <w:rPr>
          <w:sz w:val="24"/>
          <w:szCs w:val="24"/>
        </w:rPr>
        <w:t>Regarding payments for escorts / relief staff whose employment is affected by adverse weather conditions please refer to Arcadia Lite:</w:t>
      </w:r>
    </w:p>
    <w:p w14:paraId="534D8E1F" w14:textId="5A0A7CB2" w:rsidR="00966BD2" w:rsidRPr="00CE3C72" w:rsidRDefault="00000000" w:rsidP="00966BD2">
      <w:pPr>
        <w:rPr>
          <w:rStyle w:val="Hyperlink"/>
          <w:sz w:val="24"/>
          <w:szCs w:val="24"/>
        </w:rPr>
      </w:pPr>
      <w:hyperlink r:id="rId17" w:history="1">
        <w:r w:rsidR="00966BD2" w:rsidRPr="00CE3C72">
          <w:rPr>
            <w:rStyle w:val="Hyperlink"/>
            <w:sz w:val="24"/>
            <w:szCs w:val="24"/>
          </w:rPr>
          <w:t>http://arcadialite.aberdeenshire.gov.uk/wp-content/uploads/2011/11/SLAdverseWeatherGuidance.pdf</w:t>
        </w:r>
      </w:hyperlink>
    </w:p>
    <w:p w14:paraId="61631E72" w14:textId="64F35847" w:rsidR="00702EEE" w:rsidRPr="00CE3C72" w:rsidRDefault="00702EEE">
      <w:pPr>
        <w:spacing w:after="200" w:line="276" w:lineRule="auto"/>
        <w:rPr>
          <w:rStyle w:val="Hyperlink"/>
          <w:sz w:val="24"/>
          <w:szCs w:val="24"/>
        </w:rPr>
      </w:pPr>
      <w:r w:rsidRPr="00CE3C72">
        <w:rPr>
          <w:rStyle w:val="Hyperlink"/>
          <w:sz w:val="24"/>
          <w:szCs w:val="24"/>
        </w:rPr>
        <w:br w:type="page"/>
      </w:r>
    </w:p>
    <w:p w14:paraId="6C2F72DF" w14:textId="3B05C2C6" w:rsidR="00CD0E48" w:rsidRPr="00702EEE" w:rsidRDefault="00CD0E48" w:rsidP="00702EEE">
      <w:pPr>
        <w:pStyle w:val="Heading1"/>
        <w:numPr>
          <w:ilvl w:val="0"/>
          <w:numId w:val="0"/>
        </w:numPr>
        <w:jc w:val="center"/>
        <w:rPr>
          <w:sz w:val="36"/>
          <w:szCs w:val="36"/>
        </w:rPr>
      </w:pPr>
      <w:bookmarkStart w:id="30" w:name="_Toc509411364"/>
      <w:bookmarkStart w:id="31" w:name="_Toc512246752"/>
      <w:r w:rsidRPr="00702EEE">
        <w:rPr>
          <w:sz w:val="36"/>
          <w:szCs w:val="36"/>
        </w:rPr>
        <w:lastRenderedPageBreak/>
        <w:t xml:space="preserve">Changes </w:t>
      </w:r>
      <w:r w:rsidR="00702EEE">
        <w:rPr>
          <w:sz w:val="36"/>
          <w:szCs w:val="36"/>
        </w:rPr>
        <w:t>to</w:t>
      </w:r>
      <w:r w:rsidRPr="00702EEE">
        <w:rPr>
          <w:sz w:val="36"/>
          <w:szCs w:val="36"/>
        </w:rPr>
        <w:t xml:space="preserve"> </w:t>
      </w:r>
      <w:r w:rsidR="00702EEE">
        <w:rPr>
          <w:sz w:val="36"/>
          <w:szCs w:val="36"/>
        </w:rPr>
        <w:t>J</w:t>
      </w:r>
      <w:r w:rsidRPr="00702EEE">
        <w:rPr>
          <w:sz w:val="36"/>
          <w:szCs w:val="36"/>
        </w:rPr>
        <w:t>ourneys</w:t>
      </w:r>
      <w:bookmarkEnd w:id="30"/>
      <w:bookmarkEnd w:id="31"/>
    </w:p>
    <w:p w14:paraId="2A126570" w14:textId="77777777" w:rsidR="00702EEE" w:rsidRDefault="00702EEE" w:rsidP="00CD0E48">
      <w:pPr>
        <w:rPr>
          <w:sz w:val="24"/>
          <w:szCs w:val="24"/>
        </w:rPr>
      </w:pPr>
    </w:p>
    <w:p w14:paraId="7356B418" w14:textId="77777777" w:rsidR="00CD0E48" w:rsidRPr="001045AD" w:rsidRDefault="00CD0E48" w:rsidP="00CD0E48">
      <w:pPr>
        <w:rPr>
          <w:sz w:val="24"/>
          <w:szCs w:val="24"/>
        </w:rPr>
      </w:pPr>
      <w:r w:rsidRPr="001045AD">
        <w:rPr>
          <w:sz w:val="24"/>
          <w:szCs w:val="24"/>
        </w:rPr>
        <w:t>Journeys may be changed due to the following:</w:t>
      </w:r>
    </w:p>
    <w:p w14:paraId="0427C6B8" w14:textId="24B62774" w:rsidR="009C3C25" w:rsidRPr="001045AD" w:rsidRDefault="00CD0E48" w:rsidP="00C27A0D">
      <w:pPr>
        <w:pStyle w:val="ListParagraph"/>
        <w:numPr>
          <w:ilvl w:val="0"/>
          <w:numId w:val="12"/>
        </w:numPr>
        <w:rPr>
          <w:sz w:val="24"/>
          <w:szCs w:val="24"/>
        </w:rPr>
      </w:pPr>
      <w:r w:rsidRPr="001045AD">
        <w:rPr>
          <w:sz w:val="24"/>
          <w:szCs w:val="24"/>
        </w:rPr>
        <w:t>Additional children joining the vehicle or leaving the route for that vehicle</w:t>
      </w:r>
      <w:r w:rsidR="00412F01" w:rsidRPr="001045AD">
        <w:rPr>
          <w:sz w:val="24"/>
          <w:szCs w:val="24"/>
        </w:rPr>
        <w:t>.</w:t>
      </w:r>
    </w:p>
    <w:p w14:paraId="4714B8BE" w14:textId="554527EA" w:rsidR="009C3C25" w:rsidRPr="001045AD" w:rsidRDefault="00CD0E48" w:rsidP="00C27A0D">
      <w:pPr>
        <w:pStyle w:val="ListParagraph"/>
        <w:numPr>
          <w:ilvl w:val="0"/>
          <w:numId w:val="12"/>
        </w:numPr>
        <w:rPr>
          <w:sz w:val="24"/>
          <w:szCs w:val="24"/>
        </w:rPr>
      </w:pPr>
      <w:r w:rsidRPr="001045AD">
        <w:rPr>
          <w:sz w:val="24"/>
          <w:szCs w:val="24"/>
        </w:rPr>
        <w:t>Moving escorts to other journeys due to meeting children’s needs or the creation of more efficient routing for transport</w:t>
      </w:r>
      <w:r w:rsidR="00412F01" w:rsidRPr="001045AD">
        <w:rPr>
          <w:sz w:val="24"/>
          <w:szCs w:val="24"/>
        </w:rPr>
        <w:t>.</w:t>
      </w:r>
    </w:p>
    <w:p w14:paraId="362A6C00" w14:textId="77777777" w:rsidR="009C3C25" w:rsidRDefault="00CD0E48" w:rsidP="00C27A0D">
      <w:pPr>
        <w:pStyle w:val="ListParagraph"/>
        <w:numPr>
          <w:ilvl w:val="0"/>
          <w:numId w:val="12"/>
        </w:numPr>
        <w:rPr>
          <w:sz w:val="24"/>
          <w:szCs w:val="24"/>
        </w:rPr>
      </w:pPr>
      <w:r w:rsidRPr="001045AD">
        <w:rPr>
          <w:sz w:val="24"/>
          <w:szCs w:val="24"/>
        </w:rPr>
        <w:t>Absence of an escort due to illness</w:t>
      </w:r>
      <w:r w:rsidR="00412F01" w:rsidRPr="001045AD">
        <w:rPr>
          <w:sz w:val="24"/>
          <w:szCs w:val="24"/>
        </w:rPr>
        <w:t>.</w:t>
      </w:r>
    </w:p>
    <w:p w14:paraId="11D21BAE" w14:textId="5072DFC7" w:rsidR="00552B28" w:rsidRPr="00552B28" w:rsidRDefault="00552B28" w:rsidP="00552B28">
      <w:pPr>
        <w:ind w:left="360"/>
        <w:rPr>
          <w:sz w:val="24"/>
          <w:szCs w:val="24"/>
        </w:rPr>
      </w:pPr>
      <w:r>
        <w:rPr>
          <w:sz w:val="24"/>
          <w:szCs w:val="24"/>
        </w:rPr>
        <w:t xml:space="preserve">(This list is not exhaustive). </w:t>
      </w:r>
    </w:p>
    <w:p w14:paraId="44A86450" w14:textId="77777777" w:rsidR="009C3C25" w:rsidRPr="00CE3C72" w:rsidRDefault="009C3C25" w:rsidP="009C3C25">
      <w:pPr>
        <w:pStyle w:val="ListParagraph"/>
        <w:rPr>
          <w:sz w:val="24"/>
          <w:szCs w:val="24"/>
        </w:rPr>
      </w:pPr>
    </w:p>
    <w:p w14:paraId="65CE6CD6" w14:textId="79DE10A6" w:rsidR="009C3C25" w:rsidRPr="00CE3C72" w:rsidRDefault="00CD0E48" w:rsidP="00F655B4">
      <w:pPr>
        <w:rPr>
          <w:sz w:val="24"/>
          <w:szCs w:val="24"/>
        </w:rPr>
      </w:pPr>
      <w:r w:rsidRPr="00CE3C72">
        <w:rPr>
          <w:sz w:val="24"/>
          <w:szCs w:val="24"/>
        </w:rPr>
        <w:t>A child may be temporarily removed from transport due to challenging behaviour which render transportation of the pupil unsafe</w:t>
      </w:r>
      <w:r w:rsidR="002F57FD" w:rsidRPr="00CE3C72">
        <w:rPr>
          <w:sz w:val="24"/>
          <w:szCs w:val="24"/>
        </w:rPr>
        <w:t>.</w:t>
      </w:r>
      <w:r w:rsidRPr="00CE3C72">
        <w:rPr>
          <w:sz w:val="24"/>
          <w:szCs w:val="24"/>
        </w:rPr>
        <w:t xml:space="preserve"> This should be an interim measure until meetings, risk assessment and protocol determine a solution. The school in collaboration with other parties will make the decision if a pupil’s transport must become the responsibility of the parents / carer. This is not a decision for the escort or contractor. For out-of-</w:t>
      </w:r>
      <w:r w:rsidRPr="00F004A1">
        <w:rPr>
          <w:sz w:val="24"/>
          <w:szCs w:val="24"/>
        </w:rPr>
        <w:t xml:space="preserve">authority placements, the decision to remove a child from transport rests with the </w:t>
      </w:r>
      <w:r w:rsidR="004A7B1C" w:rsidRPr="00F004A1">
        <w:rPr>
          <w:sz w:val="24"/>
          <w:szCs w:val="24"/>
        </w:rPr>
        <w:t>Principal Educational Psychologist</w:t>
      </w:r>
      <w:r w:rsidR="00F004A1" w:rsidRPr="00F004A1">
        <w:rPr>
          <w:sz w:val="24"/>
          <w:szCs w:val="24"/>
        </w:rPr>
        <w:t xml:space="preserve"> /Service Manager Inclusion, Equity and Wellbeing</w:t>
      </w:r>
      <w:r w:rsidR="004A7B1C" w:rsidRPr="00F004A1">
        <w:rPr>
          <w:sz w:val="24"/>
          <w:szCs w:val="24"/>
        </w:rPr>
        <w:t>.</w:t>
      </w:r>
    </w:p>
    <w:p w14:paraId="0F366485" w14:textId="77777777" w:rsidR="009C3C25" w:rsidRPr="00CE3C72" w:rsidRDefault="009C3C25" w:rsidP="009C3C25">
      <w:pPr>
        <w:pStyle w:val="ListParagraph"/>
        <w:rPr>
          <w:sz w:val="24"/>
          <w:szCs w:val="24"/>
          <w:highlight w:val="yellow"/>
        </w:rPr>
      </w:pPr>
    </w:p>
    <w:p w14:paraId="4709155D" w14:textId="1412F30F" w:rsidR="009C3C25" w:rsidRPr="00CE3C72" w:rsidRDefault="002F57FD" w:rsidP="00C27A0D">
      <w:pPr>
        <w:pStyle w:val="ListParagraph"/>
        <w:numPr>
          <w:ilvl w:val="0"/>
          <w:numId w:val="12"/>
        </w:numPr>
        <w:rPr>
          <w:sz w:val="24"/>
          <w:szCs w:val="24"/>
        </w:rPr>
      </w:pPr>
      <w:r w:rsidRPr="00DF2854">
        <w:rPr>
          <w:sz w:val="24"/>
          <w:szCs w:val="24"/>
        </w:rPr>
        <w:t xml:space="preserve">A change to a pupil’s health needs may also mean that transport is </w:t>
      </w:r>
      <w:proofErr w:type="gramStart"/>
      <w:r w:rsidRPr="00DF2854">
        <w:rPr>
          <w:sz w:val="24"/>
          <w:szCs w:val="24"/>
        </w:rPr>
        <w:t>temporarily suspended</w:t>
      </w:r>
      <w:proofErr w:type="gramEnd"/>
      <w:r w:rsidRPr="00DF2854">
        <w:rPr>
          <w:sz w:val="24"/>
          <w:szCs w:val="24"/>
        </w:rPr>
        <w:t xml:space="preserve"> until all necessary information is available and a risk assessment </w:t>
      </w:r>
      <w:r w:rsidR="00F655B4" w:rsidRPr="00DF2854">
        <w:rPr>
          <w:sz w:val="24"/>
          <w:szCs w:val="24"/>
        </w:rPr>
        <w:t>(if</w:t>
      </w:r>
      <w:r w:rsidRPr="00DF2854">
        <w:rPr>
          <w:sz w:val="24"/>
          <w:szCs w:val="24"/>
        </w:rPr>
        <w:t xml:space="preserve"> appropriate) is completed</w:t>
      </w:r>
      <w:r w:rsidRPr="001045AD">
        <w:rPr>
          <w:sz w:val="24"/>
          <w:szCs w:val="24"/>
        </w:rPr>
        <w:t>.</w:t>
      </w:r>
    </w:p>
    <w:p w14:paraId="127DD7A1" w14:textId="77777777" w:rsidR="009C3C25" w:rsidRPr="00CE3C72" w:rsidRDefault="009C3C25" w:rsidP="009C3C25">
      <w:pPr>
        <w:pStyle w:val="ListParagraph"/>
        <w:rPr>
          <w:sz w:val="24"/>
          <w:szCs w:val="24"/>
        </w:rPr>
      </w:pPr>
    </w:p>
    <w:p w14:paraId="0D9E29C7" w14:textId="32293B8C" w:rsidR="00497CE3" w:rsidRPr="00CE3C72" w:rsidRDefault="00CD0E48" w:rsidP="00497CE3">
      <w:pPr>
        <w:rPr>
          <w:sz w:val="24"/>
          <w:szCs w:val="24"/>
        </w:rPr>
      </w:pPr>
      <w:r w:rsidRPr="00CE3C72">
        <w:rPr>
          <w:sz w:val="24"/>
          <w:szCs w:val="24"/>
        </w:rPr>
        <w:t xml:space="preserve">Transport is provided between the pupil’s home and </w:t>
      </w:r>
      <w:proofErr w:type="gramStart"/>
      <w:r w:rsidRPr="00CE3C72">
        <w:rPr>
          <w:sz w:val="24"/>
          <w:szCs w:val="24"/>
        </w:rPr>
        <w:t>school,</w:t>
      </w:r>
      <w:proofErr w:type="gramEnd"/>
      <w:r w:rsidRPr="00CE3C72">
        <w:rPr>
          <w:sz w:val="24"/>
          <w:szCs w:val="24"/>
        </w:rPr>
        <w:t xml:space="preserve"> variation of this journey is not permissible </w:t>
      </w:r>
      <w:r w:rsidRPr="00F004A1">
        <w:rPr>
          <w:sz w:val="24"/>
          <w:szCs w:val="24"/>
        </w:rPr>
        <w:t xml:space="preserve">without authorisation from Aberdeenshire </w:t>
      </w:r>
      <w:r w:rsidR="0010685E" w:rsidRPr="00F004A1">
        <w:rPr>
          <w:sz w:val="24"/>
          <w:szCs w:val="24"/>
        </w:rPr>
        <w:t>Passenger Transport Unit</w:t>
      </w:r>
      <w:r w:rsidR="00E8145F" w:rsidRPr="00F004A1">
        <w:rPr>
          <w:sz w:val="24"/>
          <w:szCs w:val="24"/>
        </w:rPr>
        <w:t>.</w:t>
      </w:r>
    </w:p>
    <w:p w14:paraId="55523ECC" w14:textId="77777777" w:rsidR="00497CE3" w:rsidRPr="00CE3C72" w:rsidRDefault="00497CE3" w:rsidP="00497CE3">
      <w:pPr>
        <w:rPr>
          <w:sz w:val="24"/>
          <w:szCs w:val="24"/>
        </w:rPr>
      </w:pPr>
    </w:p>
    <w:p w14:paraId="04442004" w14:textId="77777777" w:rsidR="00497CE3" w:rsidRPr="00CE3C72" w:rsidRDefault="00CD0E48" w:rsidP="00497CE3">
      <w:pPr>
        <w:rPr>
          <w:sz w:val="24"/>
          <w:szCs w:val="24"/>
        </w:rPr>
      </w:pPr>
      <w:r w:rsidRPr="00CE3C72">
        <w:rPr>
          <w:sz w:val="24"/>
          <w:szCs w:val="24"/>
        </w:rPr>
        <w:t>Any changes to journeys for pupils in placements out</w:t>
      </w:r>
      <w:r w:rsidR="00497CE3" w:rsidRPr="00CE3C72">
        <w:rPr>
          <w:sz w:val="24"/>
          <w:szCs w:val="24"/>
        </w:rPr>
        <w:t xml:space="preserve"> </w:t>
      </w:r>
      <w:r w:rsidRPr="00CE3C72">
        <w:rPr>
          <w:sz w:val="24"/>
          <w:szCs w:val="24"/>
        </w:rPr>
        <w:t>with the Authority (</w:t>
      </w:r>
      <w:proofErr w:type="gramStart"/>
      <w:r w:rsidRPr="00CE3C72">
        <w:rPr>
          <w:sz w:val="24"/>
          <w:szCs w:val="24"/>
        </w:rPr>
        <w:t>e.g.</w:t>
      </w:r>
      <w:proofErr w:type="gramEnd"/>
      <w:r w:rsidRPr="00CE3C72">
        <w:rPr>
          <w:sz w:val="24"/>
          <w:szCs w:val="24"/>
        </w:rPr>
        <w:t xml:space="preserve"> Linn Moor, Camphill, Orchard Brae Schools) are referred to </w:t>
      </w:r>
      <w:r w:rsidRPr="00F004A1">
        <w:rPr>
          <w:sz w:val="24"/>
          <w:szCs w:val="24"/>
        </w:rPr>
        <w:t>EC&amp;S for agreement. This is particularly important where changes may be required by Social Work, who must liaise with EC&amp;S as contract variance is a legal procedure (contracts are tendered under European Law for specific journeys)</w:t>
      </w:r>
      <w:r w:rsidR="003823E3" w:rsidRPr="00F004A1">
        <w:rPr>
          <w:sz w:val="24"/>
          <w:szCs w:val="24"/>
        </w:rPr>
        <w:t>.</w:t>
      </w:r>
    </w:p>
    <w:p w14:paraId="6E19903E" w14:textId="77777777" w:rsidR="00497CE3" w:rsidRPr="00CE3C72" w:rsidRDefault="00497CE3" w:rsidP="00497CE3">
      <w:pPr>
        <w:rPr>
          <w:sz w:val="24"/>
          <w:szCs w:val="24"/>
        </w:rPr>
      </w:pPr>
    </w:p>
    <w:p w14:paraId="3293D3C1" w14:textId="6175C760" w:rsidR="001045AD" w:rsidRDefault="00CD0E48" w:rsidP="00497CE3">
      <w:pPr>
        <w:rPr>
          <w:sz w:val="24"/>
          <w:szCs w:val="24"/>
        </w:rPr>
      </w:pPr>
      <w:r w:rsidRPr="00CE3C72">
        <w:rPr>
          <w:sz w:val="24"/>
          <w:szCs w:val="24"/>
        </w:rPr>
        <w:t xml:space="preserve">When schools are notified of the change of an escort for the end of the school day, staff must </w:t>
      </w:r>
      <w:r w:rsidRPr="00F004A1">
        <w:rPr>
          <w:sz w:val="24"/>
          <w:szCs w:val="24"/>
        </w:rPr>
        <w:t>ensure to prepare the pupil for this.</w:t>
      </w:r>
      <w:r w:rsidR="00497CE3" w:rsidRPr="00F004A1">
        <w:rPr>
          <w:sz w:val="24"/>
          <w:szCs w:val="24"/>
        </w:rPr>
        <w:t xml:space="preserve"> </w:t>
      </w:r>
      <w:r w:rsidR="00552B28" w:rsidRPr="00F004A1">
        <w:rPr>
          <w:sz w:val="24"/>
          <w:szCs w:val="24"/>
        </w:rPr>
        <w:t>The head teacher</w:t>
      </w:r>
      <w:r w:rsidR="004A7B1C" w:rsidRPr="00F004A1">
        <w:rPr>
          <w:sz w:val="24"/>
          <w:szCs w:val="24"/>
        </w:rPr>
        <w:t xml:space="preserve"> or nominated person</w:t>
      </w:r>
      <w:r w:rsidR="00552B28" w:rsidRPr="00F004A1">
        <w:rPr>
          <w:sz w:val="24"/>
          <w:szCs w:val="24"/>
        </w:rPr>
        <w:t xml:space="preserve"> should </w:t>
      </w:r>
      <w:r w:rsidRPr="00F004A1">
        <w:rPr>
          <w:sz w:val="24"/>
          <w:szCs w:val="24"/>
        </w:rPr>
        <w:t xml:space="preserve">ensure that the relief escort is given necessary details about pupils before </w:t>
      </w:r>
      <w:r w:rsidRPr="00CE3C72">
        <w:rPr>
          <w:sz w:val="24"/>
          <w:szCs w:val="24"/>
        </w:rPr>
        <w:t>the start of the afternoon run.</w:t>
      </w:r>
    </w:p>
    <w:p w14:paraId="241488A6" w14:textId="77777777" w:rsidR="001045AD" w:rsidRDefault="001045AD">
      <w:pPr>
        <w:spacing w:after="200" w:line="276" w:lineRule="auto"/>
        <w:rPr>
          <w:sz w:val="24"/>
          <w:szCs w:val="24"/>
        </w:rPr>
      </w:pPr>
      <w:r>
        <w:rPr>
          <w:sz w:val="24"/>
          <w:szCs w:val="24"/>
        </w:rPr>
        <w:br w:type="page"/>
      </w:r>
    </w:p>
    <w:p w14:paraId="1E963B74" w14:textId="77777777" w:rsidR="00497CE3" w:rsidRDefault="00A060CC" w:rsidP="00497CE3">
      <w:pPr>
        <w:pStyle w:val="Heading1"/>
        <w:numPr>
          <w:ilvl w:val="0"/>
          <w:numId w:val="0"/>
        </w:numPr>
        <w:jc w:val="center"/>
        <w:rPr>
          <w:rFonts w:cs="Arial"/>
          <w:sz w:val="36"/>
          <w:szCs w:val="36"/>
        </w:rPr>
      </w:pPr>
      <w:bookmarkStart w:id="32" w:name="_Toc509411365"/>
      <w:bookmarkStart w:id="33" w:name="_Toc512246753"/>
      <w:r w:rsidRPr="00497CE3">
        <w:rPr>
          <w:rFonts w:cs="Arial"/>
          <w:sz w:val="36"/>
          <w:szCs w:val="36"/>
        </w:rPr>
        <w:lastRenderedPageBreak/>
        <w:t xml:space="preserve">Accident, </w:t>
      </w:r>
      <w:r w:rsidR="00497CE3">
        <w:rPr>
          <w:rFonts w:cs="Arial"/>
          <w:sz w:val="36"/>
          <w:szCs w:val="36"/>
        </w:rPr>
        <w:t>B</w:t>
      </w:r>
      <w:r w:rsidRPr="00497CE3">
        <w:rPr>
          <w:rFonts w:cs="Arial"/>
          <w:sz w:val="36"/>
          <w:szCs w:val="36"/>
        </w:rPr>
        <w:t xml:space="preserve">reakdown, </w:t>
      </w:r>
      <w:r w:rsidR="00497CE3">
        <w:rPr>
          <w:rFonts w:cs="Arial"/>
          <w:sz w:val="36"/>
          <w:szCs w:val="36"/>
        </w:rPr>
        <w:t>F</w:t>
      </w:r>
      <w:r w:rsidRPr="00497CE3">
        <w:rPr>
          <w:rFonts w:cs="Arial"/>
          <w:sz w:val="36"/>
          <w:szCs w:val="36"/>
        </w:rPr>
        <w:t xml:space="preserve">ailure of </w:t>
      </w:r>
      <w:r w:rsidR="00497CE3">
        <w:rPr>
          <w:rFonts w:cs="Arial"/>
          <w:sz w:val="36"/>
          <w:szCs w:val="36"/>
        </w:rPr>
        <w:t>T</w:t>
      </w:r>
      <w:r w:rsidRPr="00497CE3">
        <w:rPr>
          <w:rFonts w:cs="Arial"/>
          <w:sz w:val="36"/>
          <w:szCs w:val="36"/>
        </w:rPr>
        <w:t xml:space="preserve">ransport to </w:t>
      </w:r>
      <w:r w:rsidR="00497CE3">
        <w:rPr>
          <w:rFonts w:cs="Arial"/>
          <w:sz w:val="36"/>
          <w:szCs w:val="36"/>
        </w:rPr>
        <w:t>A</w:t>
      </w:r>
      <w:r w:rsidRPr="00497CE3">
        <w:rPr>
          <w:rFonts w:cs="Arial"/>
          <w:sz w:val="36"/>
          <w:szCs w:val="36"/>
        </w:rPr>
        <w:t xml:space="preserve">rrive or </w:t>
      </w:r>
      <w:r w:rsidR="00497CE3">
        <w:rPr>
          <w:rFonts w:cs="Arial"/>
          <w:sz w:val="36"/>
          <w:szCs w:val="36"/>
        </w:rPr>
        <w:t>C</w:t>
      </w:r>
      <w:r w:rsidRPr="00497CE3">
        <w:rPr>
          <w:rFonts w:cs="Arial"/>
          <w:sz w:val="36"/>
          <w:szCs w:val="36"/>
        </w:rPr>
        <w:t xml:space="preserve">ancellation of </w:t>
      </w:r>
      <w:r w:rsidR="00497CE3">
        <w:rPr>
          <w:rFonts w:cs="Arial"/>
          <w:sz w:val="36"/>
          <w:szCs w:val="36"/>
        </w:rPr>
        <w:t>T</w:t>
      </w:r>
      <w:r w:rsidRPr="00497CE3">
        <w:rPr>
          <w:rFonts w:cs="Arial"/>
          <w:sz w:val="36"/>
          <w:szCs w:val="36"/>
        </w:rPr>
        <w:t>ransport</w:t>
      </w:r>
      <w:bookmarkEnd w:id="32"/>
      <w:bookmarkEnd w:id="33"/>
    </w:p>
    <w:p w14:paraId="1B8708A1" w14:textId="77777777" w:rsidR="00497CE3" w:rsidRDefault="00497CE3" w:rsidP="00497CE3">
      <w:pPr>
        <w:rPr>
          <w:rFonts w:cs="Arial"/>
          <w:sz w:val="24"/>
          <w:szCs w:val="24"/>
        </w:rPr>
      </w:pPr>
    </w:p>
    <w:p w14:paraId="7E1C0717" w14:textId="77777777" w:rsidR="00A37A4C" w:rsidRDefault="00A060CC" w:rsidP="00497CE3">
      <w:pPr>
        <w:rPr>
          <w:rFonts w:cs="Arial"/>
          <w:sz w:val="24"/>
          <w:szCs w:val="24"/>
        </w:rPr>
      </w:pPr>
      <w:r w:rsidRPr="00497CE3">
        <w:rPr>
          <w:rFonts w:cs="Arial"/>
          <w:sz w:val="24"/>
          <w:szCs w:val="24"/>
        </w:rPr>
        <w:t xml:space="preserve">If the pupil is not at the pick-up point at the appointed time, the vehicle </w:t>
      </w:r>
      <w:r w:rsidR="009839C1" w:rsidRPr="00497CE3">
        <w:rPr>
          <w:rFonts w:cs="Arial"/>
          <w:sz w:val="24"/>
          <w:szCs w:val="24"/>
        </w:rPr>
        <w:t xml:space="preserve">should wait 5-10 minutes then </w:t>
      </w:r>
      <w:r w:rsidRPr="00497CE3">
        <w:rPr>
          <w:rFonts w:cs="Arial"/>
          <w:sz w:val="24"/>
          <w:szCs w:val="24"/>
        </w:rPr>
        <w:t xml:space="preserve">must proceed on its journey without </w:t>
      </w:r>
      <w:r w:rsidR="009839C1" w:rsidRPr="00497CE3">
        <w:rPr>
          <w:rFonts w:cs="Arial"/>
          <w:sz w:val="24"/>
          <w:szCs w:val="24"/>
        </w:rPr>
        <w:t xml:space="preserve">any further </w:t>
      </w:r>
      <w:r w:rsidRPr="00497CE3">
        <w:rPr>
          <w:rFonts w:cs="Arial"/>
          <w:sz w:val="24"/>
          <w:szCs w:val="24"/>
        </w:rPr>
        <w:t xml:space="preserve">undue delay. </w:t>
      </w:r>
      <w:r w:rsidR="00F826B2" w:rsidRPr="00497CE3">
        <w:rPr>
          <w:rFonts w:cs="Arial"/>
          <w:sz w:val="24"/>
          <w:szCs w:val="24"/>
        </w:rPr>
        <w:t xml:space="preserve"> </w:t>
      </w:r>
    </w:p>
    <w:p w14:paraId="17E84E02" w14:textId="1448FC10" w:rsidR="00AC332C" w:rsidRPr="00497CE3" w:rsidRDefault="009839C1" w:rsidP="00497CE3">
      <w:pPr>
        <w:rPr>
          <w:rFonts w:cs="Arial"/>
          <w:sz w:val="24"/>
          <w:szCs w:val="24"/>
        </w:rPr>
      </w:pPr>
      <w:r w:rsidRPr="00497CE3">
        <w:rPr>
          <w:rFonts w:cs="Arial"/>
          <w:sz w:val="24"/>
          <w:szCs w:val="24"/>
        </w:rPr>
        <w:t>The vehicle will not be sent back in the event the pupil is not at the pick-up point at the appointed</w:t>
      </w:r>
      <w:r w:rsidRPr="00497CE3">
        <w:rPr>
          <w:rFonts w:cs="Arial"/>
          <w:b/>
          <w:sz w:val="24"/>
          <w:szCs w:val="24"/>
        </w:rPr>
        <w:t xml:space="preserve"> </w:t>
      </w:r>
      <w:r w:rsidRPr="00497CE3">
        <w:rPr>
          <w:rFonts w:cs="Arial"/>
          <w:sz w:val="24"/>
          <w:szCs w:val="24"/>
        </w:rPr>
        <w:t>time and it is then the parent’s responsibility to transport their child to school.</w:t>
      </w:r>
      <w:r w:rsidRPr="00497CE3">
        <w:rPr>
          <w:rFonts w:cs="Arial"/>
          <w:b/>
          <w:sz w:val="24"/>
          <w:szCs w:val="24"/>
        </w:rPr>
        <w:t xml:space="preserve">  </w:t>
      </w:r>
    </w:p>
    <w:p w14:paraId="59860F7F" w14:textId="300AEA9B" w:rsidR="00AC332C" w:rsidRPr="004D6736" w:rsidRDefault="00AC332C" w:rsidP="00C27A0D">
      <w:pPr>
        <w:pStyle w:val="ListParagraph"/>
        <w:numPr>
          <w:ilvl w:val="0"/>
          <w:numId w:val="13"/>
        </w:numPr>
        <w:spacing w:after="546" w:line="249" w:lineRule="auto"/>
        <w:rPr>
          <w:b/>
          <w:sz w:val="24"/>
          <w:szCs w:val="24"/>
        </w:rPr>
      </w:pPr>
      <w:r w:rsidRPr="004D6736">
        <w:rPr>
          <w:sz w:val="24"/>
          <w:szCs w:val="24"/>
        </w:rPr>
        <w:t>If there is not an appropriate adult available to receive the pupil at their drop off point, then the pupil must remain on the vehicle for the remainder of the journey, and the school contacted.</w:t>
      </w:r>
      <w:r w:rsidR="00F12AD1" w:rsidRPr="004D6736">
        <w:rPr>
          <w:sz w:val="24"/>
          <w:szCs w:val="24"/>
        </w:rPr>
        <w:t xml:space="preserve"> </w:t>
      </w:r>
      <w:r w:rsidRPr="004D6736">
        <w:rPr>
          <w:sz w:val="24"/>
          <w:szCs w:val="24"/>
        </w:rPr>
        <w:t>If an appropriate adult is not available by the end of the school run, the driver and escort must deliver the child into the care of police at the nearest manned police station, or for out of authority placements, return to school with the pupil</w:t>
      </w:r>
      <w:r w:rsidR="00670195" w:rsidRPr="004D6736">
        <w:rPr>
          <w:b/>
          <w:sz w:val="24"/>
          <w:szCs w:val="24"/>
        </w:rPr>
        <w:t>.</w:t>
      </w:r>
      <w:r w:rsidRPr="004D6736">
        <w:rPr>
          <w:b/>
          <w:sz w:val="24"/>
          <w:szCs w:val="24"/>
        </w:rPr>
        <w:t xml:space="preserve"> </w:t>
      </w:r>
    </w:p>
    <w:p w14:paraId="22AB0933" w14:textId="46056F27" w:rsidR="00A060CC" w:rsidRPr="00F12AD1" w:rsidRDefault="00A060CC" w:rsidP="00797466">
      <w:pPr>
        <w:spacing w:after="546" w:line="240" w:lineRule="auto"/>
        <w:rPr>
          <w:b/>
          <w:sz w:val="24"/>
          <w:szCs w:val="24"/>
        </w:rPr>
      </w:pPr>
      <w:r w:rsidRPr="00F12AD1">
        <w:rPr>
          <w:sz w:val="24"/>
          <w:szCs w:val="24"/>
        </w:rPr>
        <w:t xml:space="preserve">In some circumstances alternative arrangements </w:t>
      </w:r>
      <w:r w:rsidR="006676AE" w:rsidRPr="00F12AD1">
        <w:rPr>
          <w:sz w:val="24"/>
          <w:szCs w:val="24"/>
        </w:rPr>
        <w:t>may</w:t>
      </w:r>
      <w:r w:rsidRPr="00F12AD1">
        <w:rPr>
          <w:sz w:val="24"/>
          <w:szCs w:val="24"/>
        </w:rPr>
        <w:t xml:space="preserve"> be recorded in the risk assessment.</w:t>
      </w:r>
      <w:r w:rsidR="00F826B2" w:rsidRPr="00F12AD1">
        <w:rPr>
          <w:sz w:val="24"/>
          <w:szCs w:val="24"/>
        </w:rPr>
        <w:t xml:space="preserve">  </w:t>
      </w:r>
    </w:p>
    <w:p w14:paraId="366C3858" w14:textId="77777777" w:rsidR="006676AE" w:rsidRPr="008B5EE1" w:rsidRDefault="006676AE" w:rsidP="00797466">
      <w:pPr>
        <w:spacing w:after="546" w:line="240" w:lineRule="auto"/>
        <w:rPr>
          <w:b/>
          <w:sz w:val="24"/>
          <w:szCs w:val="24"/>
        </w:rPr>
      </w:pPr>
      <w:r w:rsidRPr="00F12AD1">
        <w:rPr>
          <w:sz w:val="24"/>
          <w:szCs w:val="24"/>
        </w:rPr>
        <w:t xml:space="preserve">Changes in appropriate adult should be agreed at a multi-agency action meeting and </w:t>
      </w:r>
      <w:r w:rsidRPr="008B5EE1">
        <w:rPr>
          <w:sz w:val="24"/>
          <w:szCs w:val="24"/>
        </w:rPr>
        <w:t>reviewed as necessary.</w:t>
      </w:r>
    </w:p>
    <w:p w14:paraId="183D2E5E" w14:textId="77777777" w:rsidR="00797466" w:rsidRPr="008B5EE1" w:rsidRDefault="00A060CC" w:rsidP="00C27A0D">
      <w:pPr>
        <w:pStyle w:val="ListParagraph"/>
        <w:numPr>
          <w:ilvl w:val="0"/>
          <w:numId w:val="13"/>
        </w:numPr>
        <w:spacing w:after="546" w:line="240" w:lineRule="auto"/>
        <w:rPr>
          <w:sz w:val="24"/>
          <w:szCs w:val="24"/>
        </w:rPr>
      </w:pPr>
      <w:r w:rsidRPr="008B5EE1">
        <w:rPr>
          <w:sz w:val="24"/>
          <w:szCs w:val="24"/>
        </w:rPr>
        <w:t>In the event of an accident or breakdown, the escort</w:t>
      </w:r>
      <w:r w:rsidR="00670195" w:rsidRPr="008B5EE1">
        <w:rPr>
          <w:sz w:val="24"/>
          <w:szCs w:val="24"/>
        </w:rPr>
        <w:t>/driver</w:t>
      </w:r>
      <w:r w:rsidRPr="008B5EE1">
        <w:rPr>
          <w:sz w:val="24"/>
          <w:szCs w:val="24"/>
        </w:rPr>
        <w:t xml:space="preserve"> will advise the school who will contact parents / carers to reassure them and give an estimated time of arrival of the school </w:t>
      </w:r>
      <w:proofErr w:type="gramStart"/>
      <w:r w:rsidRPr="008B5EE1">
        <w:rPr>
          <w:sz w:val="24"/>
          <w:szCs w:val="24"/>
        </w:rPr>
        <w:t>transport, or</w:t>
      </w:r>
      <w:proofErr w:type="gramEnd"/>
      <w:r w:rsidRPr="008B5EE1">
        <w:rPr>
          <w:sz w:val="24"/>
          <w:szCs w:val="24"/>
        </w:rPr>
        <w:t xml:space="preserve"> update to information</w:t>
      </w:r>
      <w:r w:rsidR="00797466" w:rsidRPr="008B5EE1">
        <w:rPr>
          <w:sz w:val="24"/>
          <w:szCs w:val="24"/>
        </w:rPr>
        <w:t xml:space="preserve">. </w:t>
      </w:r>
      <w:r w:rsidRPr="008B5EE1">
        <w:rPr>
          <w:sz w:val="24"/>
          <w:szCs w:val="24"/>
        </w:rPr>
        <w:t xml:space="preserve">The escort must remain on board with pupils.  </w:t>
      </w:r>
    </w:p>
    <w:p w14:paraId="05F7153E" w14:textId="3E683FF5" w:rsidR="00A060CC" w:rsidRDefault="00A060CC" w:rsidP="00797466">
      <w:pPr>
        <w:pStyle w:val="ListParagraph"/>
        <w:spacing w:after="546" w:line="240" w:lineRule="auto"/>
        <w:rPr>
          <w:sz w:val="24"/>
          <w:szCs w:val="24"/>
        </w:rPr>
      </w:pPr>
      <w:r w:rsidRPr="008B5EE1">
        <w:rPr>
          <w:sz w:val="24"/>
          <w:szCs w:val="24"/>
        </w:rPr>
        <w:t xml:space="preserve">Pupils may not </w:t>
      </w:r>
      <w:r w:rsidR="00AD5B11" w:rsidRPr="008B5EE1">
        <w:rPr>
          <w:sz w:val="24"/>
          <w:szCs w:val="24"/>
        </w:rPr>
        <w:t>leave the</w:t>
      </w:r>
      <w:r w:rsidRPr="008B5EE1">
        <w:rPr>
          <w:sz w:val="24"/>
          <w:szCs w:val="24"/>
        </w:rPr>
        <w:t xml:space="preserve"> transport until a relief vehicle arrives, then the escort must ensure a safe transfer.</w:t>
      </w:r>
      <w:r w:rsidR="00797466" w:rsidRPr="008B5EE1">
        <w:rPr>
          <w:sz w:val="24"/>
          <w:szCs w:val="24"/>
        </w:rPr>
        <w:t xml:space="preserve"> </w:t>
      </w:r>
      <w:r w:rsidR="00EE2191" w:rsidRPr="008B5EE1">
        <w:rPr>
          <w:sz w:val="24"/>
          <w:szCs w:val="24"/>
        </w:rPr>
        <w:t>When it is safe to do so the driver must contact the transport company.</w:t>
      </w:r>
    </w:p>
    <w:p w14:paraId="6D15B3EC" w14:textId="77777777" w:rsidR="00797466" w:rsidRDefault="00CB2865" w:rsidP="00797466">
      <w:pPr>
        <w:spacing w:after="546" w:line="240" w:lineRule="auto"/>
        <w:rPr>
          <w:sz w:val="24"/>
          <w:szCs w:val="24"/>
        </w:rPr>
      </w:pPr>
      <w:r w:rsidRPr="00797466">
        <w:rPr>
          <w:sz w:val="24"/>
          <w:szCs w:val="24"/>
        </w:rPr>
        <w:t>All taxis have phone or radio that can be used to contact school/parents/carers etc.</w:t>
      </w:r>
    </w:p>
    <w:p w14:paraId="5C4961EC" w14:textId="26F947D2" w:rsidR="00020076" w:rsidRPr="00CB2865" w:rsidRDefault="00A060CC" w:rsidP="00531D6D">
      <w:pPr>
        <w:spacing w:after="546" w:line="240" w:lineRule="auto"/>
        <w:rPr>
          <w:sz w:val="24"/>
          <w:szCs w:val="24"/>
        </w:rPr>
      </w:pPr>
      <w:r w:rsidRPr="00E8779C">
        <w:rPr>
          <w:sz w:val="24"/>
          <w:szCs w:val="24"/>
        </w:rPr>
        <w:t>If school transport fails to arrive, please co</w:t>
      </w:r>
      <w:r w:rsidR="00B40623" w:rsidRPr="00E8779C">
        <w:rPr>
          <w:sz w:val="24"/>
          <w:szCs w:val="24"/>
        </w:rPr>
        <w:t>ntact</w:t>
      </w:r>
      <w:r w:rsidR="00BA3A21" w:rsidRPr="00E8779C">
        <w:rPr>
          <w:sz w:val="24"/>
          <w:szCs w:val="24"/>
        </w:rPr>
        <w:t xml:space="preserve"> </w:t>
      </w:r>
      <w:r w:rsidR="00E8145F" w:rsidRPr="00E8779C">
        <w:rPr>
          <w:sz w:val="24"/>
          <w:szCs w:val="24"/>
        </w:rPr>
        <w:t>Aberdee</w:t>
      </w:r>
      <w:r w:rsidR="00BA3A21" w:rsidRPr="00E8779C">
        <w:rPr>
          <w:sz w:val="24"/>
          <w:szCs w:val="24"/>
        </w:rPr>
        <w:t>ns</w:t>
      </w:r>
      <w:r w:rsidR="00E8145F" w:rsidRPr="00E8779C">
        <w:rPr>
          <w:sz w:val="24"/>
          <w:szCs w:val="24"/>
        </w:rPr>
        <w:t>hire Passenger Tran</w:t>
      </w:r>
      <w:r w:rsidR="00BA3A21" w:rsidRPr="00E8779C">
        <w:rPr>
          <w:sz w:val="24"/>
          <w:szCs w:val="24"/>
        </w:rPr>
        <w:t>sport Unit on 01</w:t>
      </w:r>
      <w:r w:rsidR="00B40623" w:rsidRPr="00E8779C">
        <w:rPr>
          <w:sz w:val="24"/>
          <w:szCs w:val="24"/>
        </w:rPr>
        <w:t>467 533</w:t>
      </w:r>
      <w:r w:rsidR="00531D6D" w:rsidRPr="00E8779C">
        <w:rPr>
          <w:sz w:val="24"/>
          <w:szCs w:val="24"/>
        </w:rPr>
        <w:t xml:space="preserve"> </w:t>
      </w:r>
      <w:r w:rsidR="00B40623" w:rsidRPr="00E8779C">
        <w:rPr>
          <w:sz w:val="24"/>
          <w:szCs w:val="24"/>
        </w:rPr>
        <w:t>335</w:t>
      </w:r>
      <w:r w:rsidR="00531D6D" w:rsidRPr="00E8779C">
        <w:rPr>
          <w:sz w:val="24"/>
          <w:szCs w:val="24"/>
        </w:rPr>
        <w:t>, o</w:t>
      </w:r>
      <w:r w:rsidR="008E0410" w:rsidRPr="00E8779C">
        <w:rPr>
          <w:sz w:val="24"/>
          <w:szCs w:val="24"/>
        </w:rPr>
        <w:t xml:space="preserve">ption </w:t>
      </w:r>
      <w:r w:rsidR="00F7511C">
        <w:rPr>
          <w:sz w:val="24"/>
          <w:szCs w:val="24"/>
        </w:rPr>
        <w:t>1</w:t>
      </w:r>
      <w:r w:rsidR="00020076" w:rsidRPr="00E8779C">
        <w:rPr>
          <w:sz w:val="24"/>
          <w:szCs w:val="24"/>
        </w:rPr>
        <w:t>.</w:t>
      </w:r>
    </w:p>
    <w:p w14:paraId="5159DF64" w14:textId="504574AF" w:rsidR="00966BD2" w:rsidRPr="00185AE9" w:rsidRDefault="00670195" w:rsidP="00185AE9">
      <w:pPr>
        <w:spacing w:line="240" w:lineRule="auto"/>
        <w:rPr>
          <w:sz w:val="24"/>
          <w:szCs w:val="24"/>
        </w:rPr>
      </w:pPr>
      <w:r w:rsidRPr="00797466">
        <w:rPr>
          <w:sz w:val="24"/>
          <w:szCs w:val="24"/>
        </w:rPr>
        <w:t>If transport is not required due to a pupil’s appointment / illness, the escort may be redeployed to other duties for their normal working hours.</w:t>
      </w:r>
    </w:p>
    <w:p w14:paraId="6DFB3C32" w14:textId="4A45FF47" w:rsidR="00531D6D" w:rsidRDefault="00531D6D">
      <w:pPr>
        <w:spacing w:after="200" w:line="276" w:lineRule="auto"/>
        <w:rPr>
          <w:b/>
          <w:sz w:val="24"/>
          <w:szCs w:val="24"/>
        </w:rPr>
      </w:pPr>
    </w:p>
    <w:p w14:paraId="2A2356C1" w14:textId="6198C10B" w:rsidR="00601030" w:rsidRPr="00185AE9" w:rsidRDefault="00601030" w:rsidP="00185AE9">
      <w:pPr>
        <w:pStyle w:val="SchoolEmail"/>
        <w:rPr>
          <w:sz w:val="36"/>
          <w:szCs w:val="36"/>
        </w:rPr>
      </w:pPr>
      <w:bookmarkStart w:id="34" w:name="_Toc512246754"/>
      <w:r w:rsidRPr="00185AE9">
        <w:rPr>
          <w:sz w:val="36"/>
          <w:szCs w:val="36"/>
        </w:rPr>
        <w:lastRenderedPageBreak/>
        <w:t xml:space="preserve">Transport </w:t>
      </w:r>
      <w:r w:rsidR="00185AE9">
        <w:rPr>
          <w:sz w:val="36"/>
          <w:szCs w:val="36"/>
        </w:rPr>
        <w:t>C</w:t>
      </w:r>
      <w:r w:rsidRPr="00185AE9">
        <w:rPr>
          <w:sz w:val="36"/>
          <w:szCs w:val="36"/>
        </w:rPr>
        <w:t>ommencement</w:t>
      </w:r>
      <w:bookmarkEnd w:id="13"/>
      <w:bookmarkEnd w:id="14"/>
      <w:bookmarkEnd w:id="34"/>
    </w:p>
    <w:p w14:paraId="139A3A7D" w14:textId="77777777" w:rsidR="00185AE9" w:rsidRDefault="00185AE9" w:rsidP="00497CE3">
      <w:pPr>
        <w:rPr>
          <w:sz w:val="24"/>
          <w:szCs w:val="24"/>
        </w:rPr>
      </w:pPr>
    </w:p>
    <w:p w14:paraId="021DA1B9" w14:textId="0C0A6AE2" w:rsidR="00601030" w:rsidRPr="00E875D4" w:rsidRDefault="00601030" w:rsidP="00497CE3">
      <w:pPr>
        <w:rPr>
          <w:sz w:val="24"/>
          <w:szCs w:val="24"/>
        </w:rPr>
      </w:pPr>
      <w:r w:rsidRPr="00E875D4">
        <w:rPr>
          <w:sz w:val="24"/>
          <w:szCs w:val="24"/>
        </w:rPr>
        <w:t xml:space="preserve">Please refer to the </w:t>
      </w:r>
      <w:hyperlink w:anchor="_Flow_chart_for" w:history="1">
        <w:r w:rsidRPr="00E875D4">
          <w:rPr>
            <w:rStyle w:val="Hyperlink"/>
            <w:sz w:val="24"/>
            <w:szCs w:val="24"/>
          </w:rPr>
          <w:t>flow chart</w:t>
        </w:r>
      </w:hyperlink>
      <w:r w:rsidR="00290F66" w:rsidRPr="00E875D4">
        <w:rPr>
          <w:sz w:val="24"/>
          <w:szCs w:val="24"/>
        </w:rPr>
        <w:t>s</w:t>
      </w:r>
      <w:r w:rsidR="001519AE" w:rsidRPr="00E875D4">
        <w:rPr>
          <w:sz w:val="24"/>
          <w:szCs w:val="24"/>
        </w:rPr>
        <w:t xml:space="preserve"> </w:t>
      </w:r>
      <w:r w:rsidRPr="00E875D4">
        <w:rPr>
          <w:sz w:val="24"/>
          <w:szCs w:val="24"/>
        </w:rPr>
        <w:t xml:space="preserve">at the end of this section, for employing an escort </w:t>
      </w:r>
      <w:r w:rsidR="00290F66" w:rsidRPr="00E875D4">
        <w:rPr>
          <w:sz w:val="24"/>
          <w:szCs w:val="24"/>
        </w:rPr>
        <w:t xml:space="preserve">in an authority establishment, in an </w:t>
      </w:r>
      <w:r w:rsidR="000D6993">
        <w:rPr>
          <w:sz w:val="24"/>
          <w:szCs w:val="24"/>
        </w:rPr>
        <w:t>‘</w:t>
      </w:r>
      <w:proofErr w:type="spellStart"/>
      <w:r w:rsidR="000D6993">
        <w:rPr>
          <w:sz w:val="24"/>
          <w:szCs w:val="24"/>
        </w:rPr>
        <w:t>O</w:t>
      </w:r>
      <w:r w:rsidR="00290F66" w:rsidRPr="00E875D4">
        <w:rPr>
          <w:sz w:val="24"/>
          <w:szCs w:val="24"/>
        </w:rPr>
        <w:t>ut-of</w:t>
      </w:r>
      <w:proofErr w:type="spellEnd"/>
      <w:r w:rsidR="00290F66" w:rsidRPr="00E875D4">
        <w:rPr>
          <w:sz w:val="24"/>
          <w:szCs w:val="24"/>
        </w:rPr>
        <w:t xml:space="preserve"> </w:t>
      </w:r>
      <w:r w:rsidR="00D9528D">
        <w:rPr>
          <w:sz w:val="24"/>
          <w:szCs w:val="24"/>
        </w:rPr>
        <w:t>A</w:t>
      </w:r>
      <w:r w:rsidR="00290F66" w:rsidRPr="00E875D4">
        <w:rPr>
          <w:sz w:val="24"/>
          <w:szCs w:val="24"/>
        </w:rPr>
        <w:t>uthority</w:t>
      </w:r>
      <w:r w:rsidR="000D6993">
        <w:rPr>
          <w:sz w:val="24"/>
          <w:szCs w:val="24"/>
        </w:rPr>
        <w:t>’</w:t>
      </w:r>
      <w:r w:rsidR="00290F66" w:rsidRPr="00E875D4">
        <w:rPr>
          <w:sz w:val="24"/>
          <w:szCs w:val="24"/>
        </w:rPr>
        <w:t xml:space="preserve"> placement and in a relief capacity, </w:t>
      </w:r>
      <w:r w:rsidRPr="00E875D4">
        <w:rPr>
          <w:sz w:val="24"/>
          <w:szCs w:val="24"/>
        </w:rPr>
        <w:t xml:space="preserve">and the User Guide to the </w:t>
      </w:r>
      <w:r w:rsidR="00177FCF" w:rsidRPr="00E875D4">
        <w:rPr>
          <w:sz w:val="24"/>
          <w:szCs w:val="24"/>
        </w:rPr>
        <w:t>Relief Staff Finder on Arcadia:</w:t>
      </w:r>
    </w:p>
    <w:p w14:paraId="45D1E88F" w14:textId="0F0D5A6C" w:rsidR="00601030" w:rsidRPr="00E875D4" w:rsidRDefault="00601030" w:rsidP="00497CE3">
      <w:pPr>
        <w:rPr>
          <w:sz w:val="24"/>
          <w:szCs w:val="24"/>
        </w:rPr>
      </w:pPr>
      <w:r w:rsidRPr="00E875D4">
        <w:rPr>
          <w:sz w:val="24"/>
          <w:szCs w:val="24"/>
        </w:rPr>
        <w:t xml:space="preserve">The </w:t>
      </w:r>
      <w:r w:rsidR="00C54DFC" w:rsidRPr="003934FD">
        <w:rPr>
          <w:sz w:val="24"/>
          <w:szCs w:val="24"/>
        </w:rPr>
        <w:t>Aberdeenshire Passenger Transport Unit</w:t>
      </w:r>
      <w:r w:rsidR="00FB6018" w:rsidRPr="003934FD">
        <w:rPr>
          <w:sz w:val="24"/>
          <w:szCs w:val="24"/>
        </w:rPr>
        <w:t xml:space="preserve"> </w:t>
      </w:r>
      <w:r w:rsidR="008E0410" w:rsidRPr="003934FD">
        <w:rPr>
          <w:sz w:val="24"/>
          <w:szCs w:val="24"/>
        </w:rPr>
        <w:t xml:space="preserve">requires at least </w:t>
      </w:r>
      <w:r w:rsidR="008E0410" w:rsidRPr="00E875D4">
        <w:rPr>
          <w:sz w:val="24"/>
          <w:szCs w:val="24"/>
        </w:rPr>
        <w:t>10</w:t>
      </w:r>
      <w:r w:rsidRPr="00E875D4">
        <w:rPr>
          <w:sz w:val="24"/>
          <w:szCs w:val="24"/>
        </w:rPr>
        <w:t xml:space="preserve"> working days</w:t>
      </w:r>
      <w:r w:rsidR="00B40623" w:rsidRPr="00E875D4">
        <w:rPr>
          <w:sz w:val="24"/>
          <w:szCs w:val="24"/>
        </w:rPr>
        <w:t>, following receipt of an authorised form,</w:t>
      </w:r>
      <w:r w:rsidRPr="00E875D4">
        <w:rPr>
          <w:sz w:val="24"/>
          <w:szCs w:val="24"/>
        </w:rPr>
        <w:t xml:space="preserve"> to organise and set up a contract for the transport of a pupil between home and </w:t>
      </w:r>
      <w:r w:rsidR="000B4363">
        <w:rPr>
          <w:sz w:val="24"/>
          <w:szCs w:val="24"/>
        </w:rPr>
        <w:t xml:space="preserve">school.  HR </w:t>
      </w:r>
      <w:proofErr w:type="gramStart"/>
      <w:r w:rsidR="000B4363">
        <w:rPr>
          <w:sz w:val="24"/>
          <w:szCs w:val="24"/>
        </w:rPr>
        <w:t xml:space="preserve">should </w:t>
      </w:r>
      <w:r w:rsidRPr="00E875D4">
        <w:rPr>
          <w:sz w:val="24"/>
          <w:szCs w:val="24"/>
        </w:rPr>
        <w:t xml:space="preserve"> be</w:t>
      </w:r>
      <w:proofErr w:type="gramEnd"/>
      <w:r w:rsidRPr="00E875D4">
        <w:rPr>
          <w:sz w:val="24"/>
          <w:szCs w:val="24"/>
        </w:rPr>
        <w:t xml:space="preserve"> informed immediately in order to start processing forms and pass information to payroll, as this may encounter delays at peak times.</w:t>
      </w:r>
      <w:r w:rsidR="008E0410" w:rsidRPr="00E875D4">
        <w:rPr>
          <w:sz w:val="24"/>
          <w:szCs w:val="24"/>
        </w:rPr>
        <w:t xml:space="preserve">  It </w:t>
      </w:r>
      <w:proofErr w:type="gramStart"/>
      <w:r w:rsidR="008E0410" w:rsidRPr="00E875D4">
        <w:rPr>
          <w:sz w:val="24"/>
          <w:szCs w:val="24"/>
        </w:rPr>
        <w:t>may</w:t>
      </w:r>
      <w:proofErr w:type="gramEnd"/>
      <w:r w:rsidR="008E0410" w:rsidRPr="00E875D4">
        <w:rPr>
          <w:sz w:val="24"/>
          <w:szCs w:val="24"/>
        </w:rPr>
        <w:t xml:space="preserve"> useful to use relief until </w:t>
      </w:r>
      <w:r w:rsidR="00450544" w:rsidRPr="00E875D4">
        <w:rPr>
          <w:sz w:val="24"/>
          <w:szCs w:val="24"/>
        </w:rPr>
        <w:t>escort</w:t>
      </w:r>
      <w:r w:rsidR="008E0410" w:rsidRPr="00E875D4">
        <w:rPr>
          <w:sz w:val="24"/>
          <w:szCs w:val="24"/>
        </w:rPr>
        <w:t xml:space="preserve"> in place</w:t>
      </w:r>
    </w:p>
    <w:p w14:paraId="6F9C1CEB" w14:textId="69845422" w:rsidR="00601030" w:rsidRPr="00E875D4" w:rsidRDefault="00601030" w:rsidP="00497CE3">
      <w:pPr>
        <w:rPr>
          <w:sz w:val="24"/>
          <w:szCs w:val="24"/>
        </w:rPr>
      </w:pPr>
      <w:r w:rsidRPr="00E875D4">
        <w:rPr>
          <w:sz w:val="24"/>
          <w:szCs w:val="24"/>
        </w:rPr>
        <w:t xml:space="preserve">All information about future requirements for pupils should be communicated to the </w:t>
      </w:r>
      <w:r w:rsidR="00432EAD">
        <w:rPr>
          <w:sz w:val="24"/>
          <w:szCs w:val="24"/>
        </w:rPr>
        <w:t>Aberdeenshire Passenger Transport Unit</w:t>
      </w:r>
      <w:r w:rsidRPr="00E875D4">
        <w:rPr>
          <w:sz w:val="24"/>
          <w:szCs w:val="24"/>
        </w:rPr>
        <w:t xml:space="preserve"> by Easter</w:t>
      </w:r>
      <w:r w:rsidR="007C6E92" w:rsidRPr="00E875D4">
        <w:rPr>
          <w:sz w:val="24"/>
          <w:szCs w:val="24"/>
        </w:rPr>
        <w:t xml:space="preserve"> for mainstream contracts and June for ASN</w:t>
      </w:r>
      <w:r w:rsidRPr="00E875D4">
        <w:rPr>
          <w:sz w:val="24"/>
          <w:szCs w:val="24"/>
        </w:rPr>
        <w:t xml:space="preserve">, for contracts commencing at the start of the next academic session (August).  </w:t>
      </w:r>
      <w:proofErr w:type="gramStart"/>
      <w:r w:rsidRPr="00E875D4">
        <w:rPr>
          <w:sz w:val="24"/>
          <w:szCs w:val="24"/>
        </w:rPr>
        <w:t>With the exception of</w:t>
      </w:r>
      <w:proofErr w:type="gramEnd"/>
      <w:r w:rsidRPr="00E875D4">
        <w:rPr>
          <w:sz w:val="24"/>
          <w:szCs w:val="24"/>
        </w:rPr>
        <w:t xml:space="preserve"> a very few pupils whose needs change, or who </w:t>
      </w:r>
      <w:r w:rsidRPr="00A805A1">
        <w:rPr>
          <w:sz w:val="24"/>
          <w:szCs w:val="24"/>
        </w:rPr>
        <w:t xml:space="preserve">move into area during the interim, this will allow the </w:t>
      </w:r>
      <w:r w:rsidR="00A805A1" w:rsidRPr="00A805A1">
        <w:rPr>
          <w:sz w:val="24"/>
          <w:szCs w:val="24"/>
        </w:rPr>
        <w:t xml:space="preserve">Passenger Transport Unit </w:t>
      </w:r>
      <w:r w:rsidRPr="00A805A1">
        <w:rPr>
          <w:sz w:val="24"/>
          <w:szCs w:val="24"/>
        </w:rPr>
        <w:t>to make provision for the majority well in advance o</w:t>
      </w:r>
      <w:r w:rsidR="00177FCF" w:rsidRPr="00A805A1">
        <w:rPr>
          <w:sz w:val="24"/>
          <w:szCs w:val="24"/>
        </w:rPr>
        <w:t>f the start of the school year.</w:t>
      </w:r>
    </w:p>
    <w:p w14:paraId="7479740F" w14:textId="36E5363A" w:rsidR="002373AE" w:rsidRDefault="002373AE">
      <w:pPr>
        <w:spacing w:after="200" w:line="276" w:lineRule="auto"/>
        <w:rPr>
          <w:sz w:val="24"/>
          <w:szCs w:val="24"/>
        </w:rPr>
      </w:pPr>
      <w:r>
        <w:rPr>
          <w:sz w:val="24"/>
          <w:szCs w:val="24"/>
        </w:rPr>
        <w:br w:type="page"/>
      </w:r>
    </w:p>
    <w:p w14:paraId="32774DD4" w14:textId="7604E288" w:rsidR="001B087D" w:rsidRDefault="001B087D" w:rsidP="001B087D">
      <w:pPr>
        <w:pStyle w:val="SchoolEmail"/>
        <w:rPr>
          <w:sz w:val="36"/>
          <w:szCs w:val="36"/>
        </w:rPr>
      </w:pPr>
      <w:r>
        <w:rPr>
          <w:sz w:val="36"/>
          <w:szCs w:val="36"/>
        </w:rPr>
        <w:lastRenderedPageBreak/>
        <w:t>Risk Assessments</w:t>
      </w:r>
    </w:p>
    <w:p w14:paraId="347368F4" w14:textId="77777777" w:rsidR="00F46070" w:rsidRDefault="00F46070" w:rsidP="001B087D">
      <w:pPr>
        <w:pStyle w:val="SchoolEmail"/>
        <w:rPr>
          <w:sz w:val="36"/>
          <w:szCs w:val="36"/>
        </w:rPr>
      </w:pPr>
    </w:p>
    <w:p w14:paraId="2333DB0D" w14:textId="12B2CBFC" w:rsidR="00247F84" w:rsidRDefault="00F46070" w:rsidP="00F46070">
      <w:pPr>
        <w:spacing w:line="240" w:lineRule="auto"/>
        <w:rPr>
          <w:sz w:val="24"/>
          <w:szCs w:val="24"/>
        </w:rPr>
      </w:pPr>
      <w:r w:rsidRPr="00797466">
        <w:rPr>
          <w:sz w:val="24"/>
          <w:szCs w:val="24"/>
        </w:rPr>
        <w:t>I</w:t>
      </w:r>
      <w:r>
        <w:rPr>
          <w:sz w:val="24"/>
          <w:szCs w:val="24"/>
        </w:rPr>
        <w:t xml:space="preserve">n order to correctly meet the needs of some pupils a </w:t>
      </w:r>
      <w:hyperlink r:id="rId18" w:history="1">
        <w:r w:rsidRPr="00A417E5">
          <w:rPr>
            <w:rStyle w:val="Hyperlink"/>
            <w:sz w:val="24"/>
            <w:szCs w:val="24"/>
          </w:rPr>
          <w:t>Transport Risk Assessment</w:t>
        </w:r>
      </w:hyperlink>
      <w:r>
        <w:rPr>
          <w:sz w:val="24"/>
          <w:szCs w:val="24"/>
        </w:rPr>
        <w:t xml:space="preserve"> may be required. For </w:t>
      </w:r>
      <w:r w:rsidR="004E14A6">
        <w:rPr>
          <w:sz w:val="24"/>
          <w:szCs w:val="24"/>
        </w:rPr>
        <w:t xml:space="preserve">pupils attending an Aberdeenshire school this is the responsibility of school staff. For pupils attending Out of Authority placements this is the responsibility of the ESO. </w:t>
      </w:r>
      <w:r w:rsidR="00DC7276">
        <w:rPr>
          <w:sz w:val="24"/>
          <w:szCs w:val="24"/>
        </w:rPr>
        <w:t xml:space="preserve">The Risk Assessment should be shared with all adults supporting the pupil to ensure it </w:t>
      </w:r>
      <w:r w:rsidR="002F7A7B">
        <w:rPr>
          <w:sz w:val="24"/>
          <w:szCs w:val="24"/>
        </w:rPr>
        <w:t xml:space="preserve">meets the pupil’s specific needs. </w:t>
      </w:r>
    </w:p>
    <w:p w14:paraId="4E6439A9" w14:textId="11968264" w:rsidR="00F46070" w:rsidRPr="00185AE9" w:rsidRDefault="002F7A7B" w:rsidP="00F46070">
      <w:pPr>
        <w:spacing w:line="240" w:lineRule="auto"/>
        <w:rPr>
          <w:sz w:val="24"/>
          <w:szCs w:val="24"/>
        </w:rPr>
      </w:pPr>
      <w:r>
        <w:rPr>
          <w:sz w:val="24"/>
          <w:szCs w:val="24"/>
        </w:rPr>
        <w:t xml:space="preserve">Any use of harnesses or </w:t>
      </w:r>
      <w:proofErr w:type="spellStart"/>
      <w:r>
        <w:rPr>
          <w:sz w:val="24"/>
          <w:szCs w:val="24"/>
        </w:rPr>
        <w:t>Bucklesafe</w:t>
      </w:r>
      <w:proofErr w:type="spellEnd"/>
      <w:r>
        <w:rPr>
          <w:sz w:val="24"/>
          <w:szCs w:val="24"/>
        </w:rPr>
        <w:t xml:space="preserve"> should be included within the Risk Assessment and there must be a </w:t>
      </w:r>
      <w:proofErr w:type="spellStart"/>
      <w:r>
        <w:rPr>
          <w:sz w:val="24"/>
          <w:szCs w:val="24"/>
        </w:rPr>
        <w:t>minuted</w:t>
      </w:r>
      <w:proofErr w:type="spellEnd"/>
      <w:r>
        <w:rPr>
          <w:sz w:val="24"/>
          <w:szCs w:val="24"/>
        </w:rPr>
        <w:t xml:space="preserve"> discussion</w:t>
      </w:r>
      <w:r w:rsidR="00247F84">
        <w:rPr>
          <w:sz w:val="24"/>
          <w:szCs w:val="24"/>
        </w:rPr>
        <w:t xml:space="preserve"> or signed consent form</w:t>
      </w:r>
      <w:r>
        <w:rPr>
          <w:sz w:val="24"/>
          <w:szCs w:val="24"/>
        </w:rPr>
        <w:t xml:space="preserve"> to evidence consent f</w:t>
      </w:r>
      <w:r w:rsidR="00247F84">
        <w:rPr>
          <w:sz w:val="24"/>
          <w:szCs w:val="24"/>
        </w:rPr>
        <w:t>ro</w:t>
      </w:r>
      <w:r>
        <w:rPr>
          <w:sz w:val="24"/>
          <w:szCs w:val="24"/>
        </w:rPr>
        <w:t>m the Parents/Carers to use such devices.</w:t>
      </w:r>
    </w:p>
    <w:p w14:paraId="6B8A9675" w14:textId="77777777" w:rsidR="001B087D" w:rsidRPr="003A3221" w:rsidRDefault="001B087D" w:rsidP="001B087D">
      <w:pPr>
        <w:pStyle w:val="SchoolEmail"/>
        <w:jc w:val="left"/>
        <w:rPr>
          <w:b w:val="0"/>
          <w:bCs/>
          <w:sz w:val="24"/>
          <w:szCs w:val="24"/>
        </w:rPr>
      </w:pPr>
    </w:p>
    <w:p w14:paraId="125E1309" w14:textId="77777777" w:rsidR="0011735F" w:rsidRPr="00667F4B" w:rsidRDefault="0011735F" w:rsidP="00497CE3">
      <w:pPr>
        <w:rPr>
          <w:sz w:val="24"/>
          <w:szCs w:val="24"/>
        </w:rPr>
      </w:pPr>
    </w:p>
    <w:p w14:paraId="661DDD77" w14:textId="77777777" w:rsidR="00601030" w:rsidRPr="00980B91" w:rsidRDefault="00601030" w:rsidP="00497CE3">
      <w:pPr>
        <w:rPr>
          <w:sz w:val="24"/>
          <w:szCs w:val="24"/>
        </w:rPr>
      </w:pPr>
    </w:p>
    <w:p w14:paraId="3FA493DF" w14:textId="43F9D1A3" w:rsidR="008A07DE" w:rsidRPr="00DE2C09" w:rsidRDefault="008A07DE" w:rsidP="00497CE3">
      <w:pPr>
        <w:rPr>
          <w:sz w:val="24"/>
          <w:szCs w:val="24"/>
        </w:rPr>
      </w:pPr>
    </w:p>
    <w:p w14:paraId="27C9AD5A" w14:textId="77777777" w:rsidR="008A07DE" w:rsidRPr="00DE2C09" w:rsidRDefault="008A07DE" w:rsidP="00497CE3">
      <w:pPr>
        <w:rPr>
          <w:sz w:val="24"/>
          <w:szCs w:val="24"/>
        </w:rPr>
      </w:pPr>
    </w:p>
    <w:p w14:paraId="29BFB538" w14:textId="61EC2D62" w:rsidR="00601030" w:rsidRPr="00DE2C09" w:rsidRDefault="00150FE5" w:rsidP="00497CE3">
      <w:pPr>
        <w:rPr>
          <w:sz w:val="24"/>
          <w:szCs w:val="24"/>
        </w:rPr>
      </w:pPr>
      <w:r w:rsidRPr="00DE2C09">
        <w:rPr>
          <w:sz w:val="24"/>
          <w:szCs w:val="24"/>
        </w:rPr>
        <w:t xml:space="preserve">  </w:t>
      </w:r>
    </w:p>
    <w:p w14:paraId="734829B4" w14:textId="5B263B34" w:rsidR="00601030" w:rsidRPr="00980B91" w:rsidRDefault="00601030" w:rsidP="00497CE3">
      <w:pPr>
        <w:rPr>
          <w:sz w:val="24"/>
          <w:szCs w:val="24"/>
        </w:rPr>
      </w:pPr>
    </w:p>
    <w:p w14:paraId="12025606" w14:textId="09886AF4" w:rsidR="004E3909" w:rsidRDefault="00601030" w:rsidP="004E3909">
      <w:r w:rsidRPr="004E3909">
        <w:tab/>
      </w:r>
    </w:p>
    <w:p w14:paraId="517BC00C" w14:textId="77777777" w:rsidR="004E3909" w:rsidRDefault="004E3909">
      <w:pPr>
        <w:spacing w:after="200" w:line="276" w:lineRule="auto"/>
      </w:pPr>
      <w:r>
        <w:br w:type="page"/>
      </w:r>
    </w:p>
    <w:p w14:paraId="5EB965EF" w14:textId="77777777" w:rsidR="00601030" w:rsidRPr="004E3909" w:rsidRDefault="00601030" w:rsidP="004E3909"/>
    <w:p w14:paraId="7EAACCA3" w14:textId="7881A1B1" w:rsidR="00601030" w:rsidRPr="00AC5E21" w:rsidRDefault="00601030" w:rsidP="00AC5E21">
      <w:pPr>
        <w:pStyle w:val="Heading1"/>
        <w:numPr>
          <w:ilvl w:val="0"/>
          <w:numId w:val="0"/>
        </w:numPr>
        <w:ind w:left="-170"/>
        <w:jc w:val="center"/>
        <w:rPr>
          <w:sz w:val="36"/>
          <w:szCs w:val="36"/>
        </w:rPr>
      </w:pPr>
      <w:bookmarkStart w:id="35" w:name="_Toc348522381"/>
      <w:bookmarkStart w:id="36" w:name="_Toc348540714"/>
      <w:bookmarkStart w:id="37" w:name="_Toc509411366"/>
      <w:bookmarkStart w:id="38" w:name="_Toc512246755"/>
      <w:r w:rsidRPr="00AC5E21">
        <w:rPr>
          <w:sz w:val="36"/>
          <w:szCs w:val="36"/>
        </w:rPr>
        <w:t>Communication with Aberdeenshire Council Teams</w:t>
      </w:r>
      <w:bookmarkEnd w:id="35"/>
      <w:bookmarkEnd w:id="36"/>
      <w:bookmarkEnd w:id="37"/>
      <w:bookmarkEnd w:id="38"/>
    </w:p>
    <w:p w14:paraId="4054D2B5" w14:textId="77777777" w:rsidR="00AC5E21" w:rsidRDefault="00AC5E21" w:rsidP="00601030">
      <w:pPr>
        <w:rPr>
          <w:sz w:val="24"/>
          <w:szCs w:val="24"/>
        </w:rPr>
      </w:pPr>
    </w:p>
    <w:p w14:paraId="79798CB6" w14:textId="70AF53A8" w:rsidR="00601030" w:rsidRPr="00980B91" w:rsidRDefault="00601030" w:rsidP="00601030">
      <w:pPr>
        <w:rPr>
          <w:sz w:val="24"/>
          <w:szCs w:val="24"/>
        </w:rPr>
      </w:pPr>
      <w:r w:rsidRPr="00980B91">
        <w:rPr>
          <w:sz w:val="24"/>
          <w:szCs w:val="24"/>
        </w:rPr>
        <w:t xml:space="preserve">Schools are responsible for notifying the </w:t>
      </w:r>
      <w:r w:rsidR="00BC6DD7">
        <w:rPr>
          <w:sz w:val="24"/>
          <w:szCs w:val="24"/>
        </w:rPr>
        <w:t>Passenger Transport Unit</w:t>
      </w:r>
      <w:r w:rsidRPr="00980B91">
        <w:rPr>
          <w:sz w:val="24"/>
          <w:szCs w:val="24"/>
        </w:rPr>
        <w:t xml:space="preserve"> and the Human Resources Team about any changes in escort’s </w:t>
      </w:r>
      <w:proofErr w:type="gramStart"/>
      <w:r w:rsidRPr="00980B91">
        <w:rPr>
          <w:sz w:val="24"/>
          <w:szCs w:val="24"/>
        </w:rPr>
        <w:t>hours, and</w:t>
      </w:r>
      <w:proofErr w:type="gramEnd"/>
      <w:r w:rsidRPr="00980B91">
        <w:rPr>
          <w:sz w:val="24"/>
          <w:szCs w:val="24"/>
        </w:rPr>
        <w:t xml:space="preserve"> must contact the Teams in advance of pupils leaving the school.  </w:t>
      </w:r>
    </w:p>
    <w:p w14:paraId="02A78406" w14:textId="624C2FDC" w:rsidR="00601030" w:rsidRPr="00980B91" w:rsidRDefault="00601030" w:rsidP="00601030">
      <w:pPr>
        <w:rPr>
          <w:sz w:val="24"/>
          <w:szCs w:val="24"/>
        </w:rPr>
      </w:pPr>
      <w:r w:rsidRPr="00980B91">
        <w:rPr>
          <w:sz w:val="24"/>
          <w:szCs w:val="24"/>
        </w:rPr>
        <w:t xml:space="preserve">Failure to do so is costly as in certain circumstances escorts may be entitled to paid notice, </w:t>
      </w:r>
      <w:proofErr w:type="gramStart"/>
      <w:r w:rsidRPr="00980B91">
        <w:rPr>
          <w:sz w:val="24"/>
          <w:szCs w:val="24"/>
        </w:rPr>
        <w:t>redeployment</w:t>
      </w:r>
      <w:proofErr w:type="gramEnd"/>
      <w:r w:rsidRPr="00980B91">
        <w:rPr>
          <w:sz w:val="24"/>
          <w:szCs w:val="24"/>
        </w:rPr>
        <w:t xml:space="preserve"> or redundancy (dependent on number of hours reduced, type of Contract, length of Service etc</w:t>
      </w:r>
      <w:r w:rsidR="00C46C3D" w:rsidRPr="00980B91">
        <w:rPr>
          <w:sz w:val="24"/>
          <w:szCs w:val="24"/>
        </w:rPr>
        <w:t>.</w:t>
      </w:r>
      <w:r w:rsidRPr="00980B91">
        <w:rPr>
          <w:sz w:val="24"/>
          <w:szCs w:val="24"/>
        </w:rPr>
        <w:t xml:space="preserve"> - see terms and conditions for employment under HR).  </w:t>
      </w:r>
    </w:p>
    <w:p w14:paraId="6F80955F" w14:textId="69F05F83" w:rsidR="00601030" w:rsidRPr="004A7B1C" w:rsidRDefault="00601030" w:rsidP="00601030">
      <w:pPr>
        <w:rPr>
          <w:sz w:val="24"/>
          <w:szCs w:val="24"/>
        </w:rPr>
      </w:pPr>
      <w:r w:rsidRPr="00980B91">
        <w:rPr>
          <w:sz w:val="24"/>
          <w:szCs w:val="24"/>
        </w:rPr>
        <w:t>If requirement for the transport ceases</w:t>
      </w:r>
      <w:r w:rsidR="00FB6018">
        <w:rPr>
          <w:sz w:val="24"/>
          <w:szCs w:val="24"/>
        </w:rPr>
        <w:t>,</w:t>
      </w:r>
      <w:r w:rsidRPr="00980B91">
        <w:rPr>
          <w:sz w:val="24"/>
          <w:szCs w:val="24"/>
        </w:rPr>
        <w:t xml:space="preserve"> contact HR in first instance.  For out-of-authority </w:t>
      </w:r>
      <w:r w:rsidRPr="00AC38ED">
        <w:rPr>
          <w:sz w:val="24"/>
          <w:szCs w:val="24"/>
        </w:rPr>
        <w:t xml:space="preserve">placements, it is the responsibility of the head teacher to inform the </w:t>
      </w:r>
      <w:r w:rsidR="004A7B1C" w:rsidRPr="00AC38ED">
        <w:rPr>
          <w:sz w:val="24"/>
          <w:szCs w:val="24"/>
        </w:rPr>
        <w:t>Principal Educational Psychologist</w:t>
      </w:r>
      <w:r w:rsidR="00AC38ED" w:rsidRPr="00AC38ED">
        <w:rPr>
          <w:sz w:val="24"/>
          <w:szCs w:val="24"/>
        </w:rPr>
        <w:t xml:space="preserve">/Service </w:t>
      </w:r>
      <w:r w:rsidR="00AC38ED">
        <w:rPr>
          <w:sz w:val="24"/>
          <w:szCs w:val="24"/>
        </w:rPr>
        <w:t>M</w:t>
      </w:r>
      <w:r w:rsidR="00AC38ED" w:rsidRPr="00AC38ED">
        <w:rPr>
          <w:sz w:val="24"/>
          <w:szCs w:val="24"/>
        </w:rPr>
        <w:t>anager Inclusion Equity and Wellbeing via the Education Support Officer</w:t>
      </w:r>
      <w:r w:rsidRPr="00AC38ED">
        <w:rPr>
          <w:sz w:val="24"/>
          <w:szCs w:val="24"/>
        </w:rPr>
        <w:t xml:space="preserve"> in advance of a child’s transport being discontinued</w:t>
      </w:r>
      <w:r w:rsidR="00FB6018" w:rsidRPr="00AC38ED">
        <w:rPr>
          <w:sz w:val="24"/>
          <w:szCs w:val="24"/>
        </w:rPr>
        <w:t>.</w:t>
      </w:r>
    </w:p>
    <w:p w14:paraId="32EF4A63" w14:textId="644CFA49" w:rsidR="00601030" w:rsidRPr="00AC5E21" w:rsidRDefault="00601030" w:rsidP="00AC5E21">
      <w:pPr>
        <w:pStyle w:val="Heading1"/>
        <w:numPr>
          <w:ilvl w:val="0"/>
          <w:numId w:val="0"/>
        </w:numPr>
        <w:jc w:val="center"/>
        <w:rPr>
          <w:sz w:val="36"/>
          <w:szCs w:val="36"/>
        </w:rPr>
      </w:pPr>
      <w:r w:rsidRPr="00AC5E21">
        <w:rPr>
          <w:sz w:val="36"/>
          <w:szCs w:val="36"/>
        </w:rPr>
        <w:br w:type="page"/>
      </w:r>
      <w:bookmarkStart w:id="39" w:name="_Toc348522382"/>
      <w:bookmarkStart w:id="40" w:name="_Toc348540715"/>
      <w:bookmarkStart w:id="41" w:name="_Toc509411367"/>
      <w:bookmarkStart w:id="42" w:name="_Toc512246756"/>
      <w:r w:rsidR="00AC5E21">
        <w:rPr>
          <w:sz w:val="36"/>
          <w:szCs w:val="36"/>
        </w:rPr>
        <w:lastRenderedPageBreak/>
        <w:t>E</w:t>
      </w:r>
      <w:r w:rsidRPr="00AC5E21">
        <w:rPr>
          <w:sz w:val="36"/>
          <w:szCs w:val="36"/>
        </w:rPr>
        <w:t>scorts</w:t>
      </w:r>
      <w:bookmarkEnd w:id="39"/>
      <w:bookmarkEnd w:id="40"/>
      <w:bookmarkEnd w:id="41"/>
      <w:bookmarkEnd w:id="42"/>
    </w:p>
    <w:p w14:paraId="4017624A" w14:textId="77777777" w:rsidR="00352BFA" w:rsidRPr="00C334F0" w:rsidRDefault="00352BFA" w:rsidP="00335EDB">
      <w:pPr>
        <w:pStyle w:val="ListParagraph"/>
        <w:rPr>
          <w:sz w:val="24"/>
          <w:szCs w:val="24"/>
        </w:rPr>
      </w:pPr>
    </w:p>
    <w:p w14:paraId="4A170DB5" w14:textId="41F100F4" w:rsidR="00600370" w:rsidRPr="00600370" w:rsidRDefault="00600370" w:rsidP="00600370">
      <w:pPr>
        <w:pStyle w:val="Heading2"/>
        <w:numPr>
          <w:ilvl w:val="0"/>
          <w:numId w:val="0"/>
        </w:numPr>
        <w:rPr>
          <w:rFonts w:cs="Arial"/>
          <w:b/>
          <w:szCs w:val="28"/>
        </w:rPr>
      </w:pPr>
      <w:bookmarkStart w:id="43" w:name="_Toc348522383"/>
      <w:bookmarkStart w:id="44" w:name="_Toc348540716"/>
      <w:bookmarkStart w:id="45" w:name="_Toc509411368"/>
      <w:r w:rsidRPr="00600370">
        <w:rPr>
          <w:rFonts w:cs="Arial"/>
          <w:b/>
          <w:szCs w:val="28"/>
        </w:rPr>
        <w:t>Training of Escorts</w:t>
      </w:r>
    </w:p>
    <w:p w14:paraId="3814D049" w14:textId="77777777" w:rsidR="00600370" w:rsidRPr="00E875D4" w:rsidRDefault="00600370" w:rsidP="00600370">
      <w:pPr>
        <w:rPr>
          <w:sz w:val="24"/>
          <w:szCs w:val="24"/>
        </w:rPr>
      </w:pPr>
      <w:r w:rsidRPr="00E875D4">
        <w:rPr>
          <w:sz w:val="24"/>
          <w:szCs w:val="24"/>
        </w:rPr>
        <w:t xml:space="preserve">Induction is provided via the school prior to commencement of </w:t>
      </w:r>
      <w:proofErr w:type="gramStart"/>
      <w:r w:rsidRPr="00E875D4">
        <w:rPr>
          <w:sz w:val="24"/>
          <w:szCs w:val="24"/>
        </w:rPr>
        <w:t>employment;</w:t>
      </w:r>
      <w:proofErr w:type="gramEnd"/>
      <w:r w:rsidRPr="00E875D4">
        <w:rPr>
          <w:sz w:val="24"/>
          <w:szCs w:val="24"/>
        </w:rPr>
        <w:t xml:space="preserve"> </w:t>
      </w:r>
    </w:p>
    <w:p w14:paraId="11875A23" w14:textId="2EA600D1" w:rsidR="00600370" w:rsidRPr="00E875D4" w:rsidRDefault="00600370" w:rsidP="00600370">
      <w:pPr>
        <w:rPr>
          <w:rFonts w:ascii="Calibri" w:hAnsi="Calibri" w:cs="Times New Roman"/>
          <w:sz w:val="24"/>
          <w:szCs w:val="24"/>
          <w:u w:val="single"/>
        </w:rPr>
      </w:pPr>
      <w:r w:rsidRPr="00161396">
        <w:rPr>
          <w:sz w:val="24"/>
          <w:szCs w:val="24"/>
        </w:rPr>
        <w:t xml:space="preserve">In the case of out-of-authority placements, the induction is provided via the </w:t>
      </w:r>
      <w:r w:rsidR="00482EA9" w:rsidRPr="00161396">
        <w:rPr>
          <w:sz w:val="24"/>
          <w:szCs w:val="24"/>
        </w:rPr>
        <w:t>Principal Educational Psychologist</w:t>
      </w:r>
      <w:r w:rsidR="00161396">
        <w:rPr>
          <w:sz w:val="24"/>
          <w:szCs w:val="24"/>
        </w:rPr>
        <w:t>/ Service Manager Inclusion, Equity and Wellbeing</w:t>
      </w:r>
      <w:r w:rsidRPr="00161396">
        <w:rPr>
          <w:sz w:val="24"/>
          <w:szCs w:val="24"/>
        </w:rPr>
        <w:t xml:space="preserve"> or ESO. </w:t>
      </w:r>
      <w:r w:rsidRPr="00E875D4">
        <w:rPr>
          <w:sz w:val="24"/>
          <w:szCs w:val="24"/>
        </w:rPr>
        <w:t>This includes completing:</w:t>
      </w:r>
      <w:r w:rsidRPr="00E875D4">
        <w:rPr>
          <w:rFonts w:ascii="Calibri" w:hAnsi="Calibri" w:cs="Times New Roman"/>
          <w:sz w:val="24"/>
          <w:szCs w:val="24"/>
          <w:highlight w:val="yellow"/>
          <w:u w:val="single"/>
        </w:rPr>
        <w:t xml:space="preserve"> </w:t>
      </w:r>
    </w:p>
    <w:p w14:paraId="1099AD7C" w14:textId="62000592" w:rsidR="00600370" w:rsidRPr="00161396" w:rsidRDefault="00600370" w:rsidP="00C27A0D">
      <w:pPr>
        <w:pStyle w:val="ListParagraph"/>
        <w:numPr>
          <w:ilvl w:val="0"/>
          <w:numId w:val="29"/>
        </w:numPr>
        <w:rPr>
          <w:sz w:val="24"/>
          <w:szCs w:val="24"/>
        </w:rPr>
      </w:pPr>
      <w:r w:rsidRPr="00161396">
        <w:rPr>
          <w:sz w:val="24"/>
          <w:szCs w:val="24"/>
        </w:rPr>
        <w:t>General Data Protection Regulation training</w:t>
      </w:r>
      <w:r w:rsidR="00512ED5" w:rsidRPr="00161396">
        <w:rPr>
          <w:sz w:val="24"/>
          <w:szCs w:val="24"/>
        </w:rPr>
        <w:t>.</w:t>
      </w:r>
    </w:p>
    <w:p w14:paraId="72A12D6F" w14:textId="53C032FF" w:rsidR="00600370" w:rsidRPr="00161396" w:rsidRDefault="00600370" w:rsidP="00C27A0D">
      <w:pPr>
        <w:pStyle w:val="ListParagraph"/>
        <w:numPr>
          <w:ilvl w:val="0"/>
          <w:numId w:val="29"/>
        </w:numPr>
        <w:rPr>
          <w:sz w:val="24"/>
          <w:szCs w:val="24"/>
        </w:rPr>
      </w:pPr>
      <w:r w:rsidRPr="00161396">
        <w:rPr>
          <w:sz w:val="24"/>
          <w:szCs w:val="24"/>
        </w:rPr>
        <w:t>Respecting Diversity and Equali</w:t>
      </w:r>
      <w:r w:rsidR="00512ED5" w:rsidRPr="00161396">
        <w:rPr>
          <w:sz w:val="24"/>
          <w:szCs w:val="24"/>
        </w:rPr>
        <w:t>ties module.</w:t>
      </w:r>
    </w:p>
    <w:p w14:paraId="2C58EECA" w14:textId="77777777" w:rsidR="00600370" w:rsidRPr="00161396" w:rsidRDefault="00600370" w:rsidP="00C27A0D">
      <w:pPr>
        <w:pStyle w:val="ListParagraph"/>
        <w:numPr>
          <w:ilvl w:val="0"/>
          <w:numId w:val="29"/>
        </w:numPr>
        <w:rPr>
          <w:sz w:val="24"/>
          <w:szCs w:val="24"/>
        </w:rPr>
      </w:pPr>
      <w:r w:rsidRPr="00161396">
        <w:rPr>
          <w:sz w:val="24"/>
          <w:szCs w:val="24"/>
        </w:rPr>
        <w:t>All escorts should have access to the annual Child Protection briefing that is presented to staff at the start of each session.</w:t>
      </w:r>
    </w:p>
    <w:p w14:paraId="6ACD91C6" w14:textId="097222BE" w:rsidR="00600370" w:rsidRPr="00161396" w:rsidRDefault="00512ED5" w:rsidP="00C27A0D">
      <w:pPr>
        <w:pStyle w:val="ListParagraph"/>
        <w:numPr>
          <w:ilvl w:val="0"/>
          <w:numId w:val="29"/>
        </w:numPr>
        <w:rPr>
          <w:sz w:val="24"/>
          <w:szCs w:val="24"/>
        </w:rPr>
      </w:pPr>
      <w:r w:rsidRPr="00161396">
        <w:rPr>
          <w:sz w:val="24"/>
          <w:szCs w:val="24"/>
        </w:rPr>
        <w:t>Reading the Escort Guidance.</w:t>
      </w:r>
    </w:p>
    <w:p w14:paraId="6B5E4353" w14:textId="136B47B1" w:rsidR="00600370" w:rsidRPr="00161396" w:rsidRDefault="00E92A39" w:rsidP="00C27A0D">
      <w:pPr>
        <w:pStyle w:val="ListParagraph"/>
        <w:numPr>
          <w:ilvl w:val="0"/>
          <w:numId w:val="29"/>
        </w:numPr>
        <w:rPr>
          <w:sz w:val="24"/>
          <w:szCs w:val="24"/>
        </w:rPr>
      </w:pPr>
      <w:r w:rsidRPr="00161396">
        <w:rPr>
          <w:sz w:val="24"/>
          <w:szCs w:val="24"/>
        </w:rPr>
        <w:t>Briefing on needs of children</w:t>
      </w:r>
      <w:r w:rsidR="00600370" w:rsidRPr="00161396">
        <w:rPr>
          <w:sz w:val="24"/>
          <w:szCs w:val="24"/>
        </w:rPr>
        <w:t>/</w:t>
      </w:r>
      <w:r w:rsidRPr="00161396">
        <w:rPr>
          <w:sz w:val="24"/>
          <w:szCs w:val="24"/>
        </w:rPr>
        <w:t xml:space="preserve"> </w:t>
      </w:r>
      <w:r w:rsidR="00600370" w:rsidRPr="00161396">
        <w:rPr>
          <w:sz w:val="24"/>
          <w:szCs w:val="24"/>
        </w:rPr>
        <w:t>young people.</w:t>
      </w:r>
    </w:p>
    <w:p w14:paraId="1A49C4A9" w14:textId="77777777" w:rsidR="00600370" w:rsidRPr="00E875D4" w:rsidRDefault="00600370" w:rsidP="00600370">
      <w:pPr>
        <w:pStyle w:val="ListParagraph"/>
        <w:ind w:left="1500"/>
        <w:rPr>
          <w:sz w:val="24"/>
          <w:szCs w:val="24"/>
        </w:rPr>
      </w:pPr>
    </w:p>
    <w:p w14:paraId="108666B7" w14:textId="363429C2" w:rsidR="00465419" w:rsidRPr="00675693" w:rsidRDefault="00465419" w:rsidP="00465419">
      <w:pPr>
        <w:pStyle w:val="ListParagraph"/>
        <w:numPr>
          <w:ilvl w:val="0"/>
          <w:numId w:val="9"/>
        </w:numPr>
        <w:autoSpaceDE w:val="0"/>
        <w:autoSpaceDN w:val="0"/>
        <w:rPr>
          <w:rFonts w:cs="Arial"/>
          <w:sz w:val="24"/>
          <w:szCs w:val="24"/>
          <w:lang w:eastAsia="en-GB"/>
        </w:rPr>
      </w:pPr>
      <w:r w:rsidRPr="00675693">
        <w:rPr>
          <w:rFonts w:cs="Arial"/>
          <w:sz w:val="24"/>
          <w:szCs w:val="24"/>
          <w:lang w:eastAsia="en-GB"/>
        </w:rPr>
        <w:t xml:space="preserve">Escorts must work pro rata for In-service days, and with the agreement of the Head Teacher this would be a suitable occasion for training to be obtained. </w:t>
      </w:r>
    </w:p>
    <w:p w14:paraId="1B0A4477" w14:textId="50E4886A" w:rsidR="00600370" w:rsidRPr="00675693" w:rsidRDefault="00600370" w:rsidP="00C27A0D">
      <w:pPr>
        <w:pStyle w:val="ListParagraph"/>
        <w:numPr>
          <w:ilvl w:val="0"/>
          <w:numId w:val="9"/>
        </w:numPr>
        <w:rPr>
          <w:sz w:val="24"/>
          <w:szCs w:val="24"/>
        </w:rPr>
      </w:pPr>
      <w:r w:rsidRPr="00675693">
        <w:rPr>
          <w:sz w:val="24"/>
          <w:szCs w:val="24"/>
        </w:rPr>
        <w:t>Sensory Support Services can deliver awareness raising sessions with the escorts prior to the first day of their contract, when transport is arranged for pupils with a sensory impairment.</w:t>
      </w:r>
      <w:r w:rsidR="00512ED5" w:rsidRPr="00675693">
        <w:rPr>
          <w:sz w:val="24"/>
          <w:szCs w:val="24"/>
        </w:rPr>
        <w:t xml:space="preserve"> </w:t>
      </w:r>
      <w:r w:rsidRPr="00675693">
        <w:rPr>
          <w:sz w:val="24"/>
          <w:szCs w:val="24"/>
        </w:rPr>
        <w:t>They may also contribute to risk assessment, in discussion with parents, pupil and appropriate agencies.</w:t>
      </w:r>
    </w:p>
    <w:p w14:paraId="6A52386D" w14:textId="1C4CE3EE" w:rsidR="009104F3" w:rsidRPr="00675693" w:rsidRDefault="009104F3" w:rsidP="009104F3">
      <w:pPr>
        <w:pStyle w:val="ListParagraph"/>
        <w:numPr>
          <w:ilvl w:val="0"/>
          <w:numId w:val="9"/>
        </w:numPr>
        <w:rPr>
          <w:sz w:val="24"/>
          <w:szCs w:val="24"/>
        </w:rPr>
      </w:pPr>
      <w:r w:rsidRPr="00675693">
        <w:rPr>
          <w:sz w:val="24"/>
          <w:szCs w:val="24"/>
        </w:rPr>
        <w:t>Should medical intervention be required to support the pupil appropriate training will be given</w:t>
      </w:r>
    </w:p>
    <w:p w14:paraId="73F13E21" w14:textId="407CEEFA" w:rsidR="00600370" w:rsidRPr="00E875D4" w:rsidRDefault="00600370" w:rsidP="00C27A0D">
      <w:pPr>
        <w:pStyle w:val="ListParagraph"/>
        <w:numPr>
          <w:ilvl w:val="0"/>
          <w:numId w:val="9"/>
        </w:numPr>
        <w:rPr>
          <w:sz w:val="24"/>
          <w:szCs w:val="24"/>
        </w:rPr>
      </w:pPr>
      <w:r w:rsidRPr="00E875D4">
        <w:rPr>
          <w:sz w:val="24"/>
          <w:szCs w:val="24"/>
        </w:rPr>
        <w:t>Further training is available through school and details of further training is available in Appendix 3</w:t>
      </w:r>
      <w:r w:rsidR="00512ED5">
        <w:rPr>
          <w:sz w:val="24"/>
          <w:szCs w:val="24"/>
        </w:rPr>
        <w:t>.</w:t>
      </w:r>
    </w:p>
    <w:p w14:paraId="08E95AF9" w14:textId="7438ABBC" w:rsidR="00600370" w:rsidRPr="00675693" w:rsidRDefault="00600370" w:rsidP="00C27A0D">
      <w:pPr>
        <w:pStyle w:val="ListParagraph"/>
        <w:numPr>
          <w:ilvl w:val="0"/>
          <w:numId w:val="9"/>
        </w:numPr>
        <w:rPr>
          <w:sz w:val="24"/>
          <w:szCs w:val="24"/>
        </w:rPr>
      </w:pPr>
      <w:r w:rsidRPr="00675693">
        <w:rPr>
          <w:sz w:val="24"/>
          <w:szCs w:val="24"/>
        </w:rPr>
        <w:t xml:space="preserve">For out-of-authority placements training requirements are met via the </w:t>
      </w:r>
      <w:r w:rsidR="00482EA9" w:rsidRPr="00675693">
        <w:rPr>
          <w:sz w:val="24"/>
          <w:szCs w:val="24"/>
        </w:rPr>
        <w:t>Principal Educational Psychologist</w:t>
      </w:r>
      <w:r w:rsidR="009104F3" w:rsidRPr="00675693">
        <w:rPr>
          <w:sz w:val="24"/>
          <w:szCs w:val="24"/>
        </w:rPr>
        <w:t>/ Service Manager Inclusion, Equity and Wellbeing</w:t>
      </w:r>
      <w:r w:rsidRPr="00675693">
        <w:rPr>
          <w:sz w:val="24"/>
          <w:szCs w:val="24"/>
        </w:rPr>
        <w:t xml:space="preserve"> or ESO.</w:t>
      </w:r>
    </w:p>
    <w:p w14:paraId="7B53B3FB" w14:textId="2A64AC07" w:rsidR="00600370" w:rsidRPr="00E875D4" w:rsidRDefault="00600370" w:rsidP="00C27A0D">
      <w:pPr>
        <w:pStyle w:val="ListParagraph"/>
        <w:numPr>
          <w:ilvl w:val="0"/>
          <w:numId w:val="9"/>
        </w:numPr>
        <w:rPr>
          <w:sz w:val="24"/>
          <w:szCs w:val="24"/>
        </w:rPr>
      </w:pPr>
      <w:r w:rsidRPr="00E875D4">
        <w:rPr>
          <w:sz w:val="24"/>
          <w:szCs w:val="24"/>
        </w:rPr>
        <w:t>Escorts are entitled to claim for mileage (if using a car) or other reasonable travel costs in line with Council Policy, to attend training under their Terms and conditions. Arcadia: Reimbursement of Travel and Subsistence Expenses:</w:t>
      </w:r>
      <w:r w:rsidR="00E86219">
        <w:rPr>
          <w:sz w:val="24"/>
          <w:szCs w:val="24"/>
        </w:rPr>
        <w:t xml:space="preserve"> </w:t>
      </w:r>
      <w:hyperlink r:id="rId19" w:history="1">
        <w:r w:rsidRPr="00E875D4">
          <w:rPr>
            <w:rStyle w:val="Hyperlink"/>
            <w:sz w:val="24"/>
            <w:szCs w:val="24"/>
          </w:rPr>
          <w:t>http://arcadialite.aberdeenshire.gov.uk/wp-content/uploads/2011/07/TandSProcedure.pdf</w:t>
        </w:r>
      </w:hyperlink>
    </w:p>
    <w:p w14:paraId="3E8E8F81" w14:textId="77777777" w:rsidR="00600370" w:rsidRPr="00600370" w:rsidRDefault="00600370" w:rsidP="00600370"/>
    <w:p w14:paraId="28169B4F" w14:textId="1333F52E" w:rsidR="00601030" w:rsidRPr="00AC5E21" w:rsidRDefault="00601030" w:rsidP="00094431">
      <w:pPr>
        <w:pStyle w:val="Heading2"/>
        <w:numPr>
          <w:ilvl w:val="0"/>
          <w:numId w:val="0"/>
        </w:numPr>
        <w:rPr>
          <w:rFonts w:cs="Arial"/>
          <w:b/>
          <w:szCs w:val="28"/>
        </w:rPr>
      </w:pPr>
      <w:r w:rsidRPr="00AC5E21">
        <w:rPr>
          <w:rFonts w:cs="Arial"/>
          <w:b/>
          <w:szCs w:val="28"/>
        </w:rPr>
        <w:t xml:space="preserve">Use of Pupil Support Assistants / other school staff as Escorts / Escort </w:t>
      </w:r>
      <w:r w:rsidR="00E875D4">
        <w:rPr>
          <w:rFonts w:cs="Arial"/>
          <w:b/>
          <w:szCs w:val="28"/>
        </w:rPr>
        <w:t>A</w:t>
      </w:r>
      <w:r w:rsidRPr="00AC5E21">
        <w:rPr>
          <w:rFonts w:cs="Arial"/>
          <w:b/>
          <w:szCs w:val="28"/>
        </w:rPr>
        <w:t xml:space="preserve">bsence, </w:t>
      </w:r>
      <w:r w:rsidR="00E875D4">
        <w:rPr>
          <w:rFonts w:cs="Arial"/>
          <w:b/>
          <w:szCs w:val="28"/>
        </w:rPr>
        <w:t>C</w:t>
      </w:r>
      <w:r w:rsidRPr="00AC5E21">
        <w:rPr>
          <w:rFonts w:cs="Arial"/>
          <w:b/>
          <w:szCs w:val="28"/>
        </w:rPr>
        <w:t xml:space="preserve">hange of </w:t>
      </w:r>
      <w:r w:rsidR="00E875D4">
        <w:rPr>
          <w:rFonts w:cs="Arial"/>
          <w:b/>
          <w:szCs w:val="28"/>
        </w:rPr>
        <w:t>P</w:t>
      </w:r>
      <w:r w:rsidRPr="00AC5E21">
        <w:rPr>
          <w:rFonts w:cs="Arial"/>
          <w:b/>
          <w:szCs w:val="28"/>
        </w:rPr>
        <w:t>ersonnel</w:t>
      </w:r>
      <w:bookmarkEnd w:id="43"/>
      <w:bookmarkEnd w:id="44"/>
      <w:bookmarkEnd w:id="45"/>
    </w:p>
    <w:p w14:paraId="0650ED1C" w14:textId="357BE18D" w:rsidR="00601030" w:rsidRPr="00E875D4" w:rsidRDefault="00601030" w:rsidP="00C27A0D">
      <w:pPr>
        <w:pStyle w:val="ListParagraph"/>
        <w:numPr>
          <w:ilvl w:val="0"/>
          <w:numId w:val="10"/>
        </w:numPr>
        <w:rPr>
          <w:sz w:val="24"/>
          <w:szCs w:val="24"/>
        </w:rPr>
      </w:pPr>
      <w:r w:rsidRPr="00E875D4">
        <w:rPr>
          <w:sz w:val="24"/>
          <w:szCs w:val="24"/>
        </w:rPr>
        <w:t>Pupil Support Assistants (PSA) or other school staff (</w:t>
      </w:r>
      <w:proofErr w:type="gramStart"/>
      <w:r w:rsidRPr="00E875D4">
        <w:rPr>
          <w:sz w:val="24"/>
          <w:szCs w:val="24"/>
        </w:rPr>
        <w:t>e.g.</w:t>
      </w:r>
      <w:proofErr w:type="gramEnd"/>
      <w:r w:rsidRPr="00E875D4">
        <w:rPr>
          <w:sz w:val="24"/>
          <w:szCs w:val="24"/>
        </w:rPr>
        <w:t xml:space="preserve"> clerical, catering etc</w:t>
      </w:r>
      <w:r w:rsidR="00161D6A" w:rsidRPr="00E875D4">
        <w:rPr>
          <w:sz w:val="24"/>
          <w:szCs w:val="24"/>
        </w:rPr>
        <w:t>.</w:t>
      </w:r>
      <w:r w:rsidRPr="00E875D4">
        <w:rPr>
          <w:sz w:val="24"/>
          <w:szCs w:val="24"/>
        </w:rPr>
        <w:t>) may apply to be employed as escorts on school transport on a permanent or temporary basis, provided that this does not impinge on their other duties.</w:t>
      </w:r>
      <w:r w:rsidR="00E86219">
        <w:rPr>
          <w:sz w:val="24"/>
          <w:szCs w:val="24"/>
        </w:rPr>
        <w:t xml:space="preserve"> </w:t>
      </w:r>
      <w:r w:rsidRPr="00E875D4">
        <w:rPr>
          <w:sz w:val="24"/>
          <w:szCs w:val="24"/>
        </w:rPr>
        <w:t xml:space="preserve">They may be used to cover the absence of another escort if </w:t>
      </w:r>
      <w:r w:rsidR="00F90E2A" w:rsidRPr="00E875D4">
        <w:rPr>
          <w:sz w:val="24"/>
          <w:szCs w:val="24"/>
        </w:rPr>
        <w:t>required but</w:t>
      </w:r>
      <w:r w:rsidRPr="00E875D4">
        <w:rPr>
          <w:sz w:val="24"/>
          <w:szCs w:val="24"/>
        </w:rPr>
        <w:t xml:space="preserve"> must first be employed as a relief escort </w:t>
      </w:r>
      <w:r w:rsidRPr="00E875D4">
        <w:rPr>
          <w:sz w:val="24"/>
          <w:szCs w:val="24"/>
        </w:rPr>
        <w:lastRenderedPageBreak/>
        <w:t xml:space="preserve">and registered on the relief escort </w:t>
      </w:r>
      <w:proofErr w:type="gramStart"/>
      <w:r w:rsidRPr="00E875D4">
        <w:rPr>
          <w:sz w:val="24"/>
          <w:szCs w:val="24"/>
        </w:rPr>
        <w:t>database, and</w:t>
      </w:r>
      <w:proofErr w:type="gramEnd"/>
      <w:r w:rsidRPr="00E875D4">
        <w:rPr>
          <w:sz w:val="24"/>
          <w:szCs w:val="24"/>
        </w:rPr>
        <w:t xml:space="preserve"> may only be paid the relief escort rate for these duties.  </w:t>
      </w:r>
    </w:p>
    <w:p w14:paraId="69A5029E" w14:textId="77777777" w:rsidR="00601030" w:rsidRPr="00E875D4" w:rsidRDefault="00601030" w:rsidP="00C27A0D">
      <w:pPr>
        <w:pStyle w:val="ListParagraph"/>
        <w:numPr>
          <w:ilvl w:val="0"/>
          <w:numId w:val="10"/>
        </w:numPr>
        <w:rPr>
          <w:sz w:val="24"/>
          <w:szCs w:val="24"/>
        </w:rPr>
      </w:pPr>
      <w:r w:rsidRPr="00E875D4">
        <w:rPr>
          <w:sz w:val="24"/>
          <w:szCs w:val="24"/>
        </w:rPr>
        <w:t xml:space="preserve">In the event of late arrival of transport, the PSA / other staff member may only claim for one of their duties for that </w:t>
      </w:r>
      <w:proofErr w:type="gramStart"/>
      <w:r w:rsidRPr="00E875D4">
        <w:rPr>
          <w:sz w:val="24"/>
          <w:szCs w:val="24"/>
        </w:rPr>
        <w:t>period of time</w:t>
      </w:r>
      <w:proofErr w:type="gramEnd"/>
      <w:r w:rsidRPr="00E875D4">
        <w:rPr>
          <w:sz w:val="24"/>
          <w:szCs w:val="24"/>
        </w:rPr>
        <w:t xml:space="preserve">.  </w:t>
      </w:r>
    </w:p>
    <w:p w14:paraId="7A62511E" w14:textId="77777777" w:rsidR="00601030" w:rsidRPr="00E875D4" w:rsidRDefault="00601030" w:rsidP="00C27A0D">
      <w:pPr>
        <w:pStyle w:val="ListParagraph"/>
        <w:numPr>
          <w:ilvl w:val="0"/>
          <w:numId w:val="10"/>
        </w:numPr>
        <w:rPr>
          <w:sz w:val="24"/>
          <w:szCs w:val="24"/>
        </w:rPr>
      </w:pPr>
      <w:r w:rsidRPr="00E875D4">
        <w:rPr>
          <w:sz w:val="24"/>
          <w:szCs w:val="24"/>
        </w:rPr>
        <w:t xml:space="preserve">Where PSA / other staff duties and escort duties follow on directly, the PSA / other staff member must obtain the agreement of their head teacher to act as an escort, as on occasion (due to delays) this may result in their late arrival at school.  </w:t>
      </w:r>
    </w:p>
    <w:p w14:paraId="43CA5FC1" w14:textId="146A2153" w:rsidR="00601030" w:rsidRPr="00E875D4" w:rsidRDefault="00601030" w:rsidP="00C27A0D">
      <w:pPr>
        <w:pStyle w:val="ListParagraph"/>
        <w:numPr>
          <w:ilvl w:val="0"/>
          <w:numId w:val="10"/>
        </w:numPr>
        <w:rPr>
          <w:sz w:val="24"/>
          <w:szCs w:val="24"/>
        </w:rPr>
      </w:pPr>
      <w:r w:rsidRPr="00291D3E">
        <w:rPr>
          <w:sz w:val="24"/>
          <w:szCs w:val="24"/>
          <w:u w:val="single"/>
        </w:rPr>
        <w:t>In exceptional circumstances</w:t>
      </w:r>
      <w:r w:rsidR="00291D3E">
        <w:rPr>
          <w:sz w:val="24"/>
          <w:szCs w:val="24"/>
          <w:u w:val="single"/>
        </w:rPr>
        <w:t>,</w:t>
      </w:r>
      <w:r w:rsidRPr="00E875D4">
        <w:rPr>
          <w:sz w:val="24"/>
          <w:szCs w:val="24"/>
        </w:rPr>
        <w:t xml:space="preserve"> such as lack of an escort at very short notice that would lead to cancellation of transport, a head teacher may employ a PSA / other staff member who is not on the relief register, </w:t>
      </w:r>
      <w:proofErr w:type="gramStart"/>
      <w:r w:rsidRPr="00E875D4">
        <w:rPr>
          <w:sz w:val="24"/>
          <w:szCs w:val="24"/>
        </w:rPr>
        <w:t>in order to</w:t>
      </w:r>
      <w:proofErr w:type="gramEnd"/>
      <w:r w:rsidRPr="00E875D4">
        <w:rPr>
          <w:sz w:val="24"/>
          <w:szCs w:val="24"/>
        </w:rPr>
        <w:t xml:space="preserve"> protect the transport run.  In this instance the head teacher would first have checked the relief register and ascertained that no escort was available.</w:t>
      </w:r>
      <w:bookmarkStart w:id="46" w:name="_Safety_Issues_on"/>
      <w:bookmarkStart w:id="47" w:name="_Medical_Issues"/>
      <w:bookmarkEnd w:id="46"/>
      <w:bookmarkEnd w:id="47"/>
    </w:p>
    <w:p w14:paraId="354FFEF1" w14:textId="77777777" w:rsidR="00600370" w:rsidRPr="00600370" w:rsidRDefault="00600370" w:rsidP="00600370">
      <w:pPr>
        <w:pStyle w:val="ListParagraph"/>
        <w:rPr>
          <w:sz w:val="24"/>
          <w:szCs w:val="24"/>
        </w:rPr>
      </w:pPr>
    </w:p>
    <w:p w14:paraId="18205CB0" w14:textId="064812B8" w:rsidR="00352BFA" w:rsidRPr="00600370" w:rsidRDefault="00601030" w:rsidP="00600370">
      <w:pPr>
        <w:pStyle w:val="Heading2"/>
        <w:numPr>
          <w:ilvl w:val="0"/>
          <w:numId w:val="0"/>
        </w:numPr>
        <w:rPr>
          <w:b/>
          <w:szCs w:val="28"/>
        </w:rPr>
      </w:pPr>
      <w:bookmarkStart w:id="48" w:name="_Toc348522389"/>
      <w:bookmarkStart w:id="49" w:name="_Toc348540722"/>
      <w:bookmarkStart w:id="50" w:name="_Toc509411369"/>
      <w:r w:rsidRPr="00600370">
        <w:rPr>
          <w:b/>
          <w:szCs w:val="28"/>
        </w:rPr>
        <w:t>School Information</w:t>
      </w:r>
      <w:bookmarkEnd w:id="48"/>
      <w:bookmarkEnd w:id="49"/>
      <w:bookmarkEnd w:id="50"/>
    </w:p>
    <w:p w14:paraId="2D8FC23D" w14:textId="0C5A0335" w:rsidR="00601030" w:rsidRPr="00E875D4" w:rsidRDefault="00601030" w:rsidP="00601030">
      <w:pPr>
        <w:rPr>
          <w:sz w:val="24"/>
          <w:szCs w:val="24"/>
        </w:rPr>
      </w:pPr>
      <w:r w:rsidRPr="00E875D4">
        <w:rPr>
          <w:sz w:val="24"/>
          <w:szCs w:val="24"/>
        </w:rPr>
        <w:t xml:space="preserve">School notice boards / staffroom boards (check with your school) should be kept updated with information for escorts and all other staff.  Every school should have information about </w:t>
      </w:r>
      <w:r w:rsidR="00E86219">
        <w:rPr>
          <w:sz w:val="24"/>
          <w:szCs w:val="24"/>
        </w:rPr>
        <w:t>u</w:t>
      </w:r>
      <w:r w:rsidRPr="00E875D4">
        <w:rPr>
          <w:sz w:val="24"/>
          <w:szCs w:val="24"/>
        </w:rPr>
        <w:t>nions: Unison, GMB or Unite available to read, and updated regularly.</w:t>
      </w:r>
    </w:p>
    <w:p w14:paraId="2C5A4E30" w14:textId="1AD22208" w:rsidR="003B5EA5" w:rsidRPr="00E875D4" w:rsidRDefault="003B5EA5" w:rsidP="003B5EA5">
      <w:pPr>
        <w:rPr>
          <w:sz w:val="24"/>
          <w:szCs w:val="24"/>
        </w:rPr>
      </w:pPr>
      <w:r w:rsidRPr="00E875D4">
        <w:rPr>
          <w:sz w:val="24"/>
          <w:szCs w:val="24"/>
        </w:rPr>
        <w:t xml:space="preserve">Aberdeenshire Council Policies are available through their </w:t>
      </w:r>
      <w:hyperlink r:id="rId20" w:history="1">
        <w:r w:rsidRPr="00E875D4">
          <w:rPr>
            <w:rStyle w:val="Hyperlink"/>
            <w:sz w:val="24"/>
            <w:szCs w:val="24"/>
          </w:rPr>
          <w:t>website</w:t>
        </w:r>
      </w:hyperlink>
    </w:p>
    <w:p w14:paraId="5C7666B6" w14:textId="77777777" w:rsidR="00601030" w:rsidRPr="00E875D4" w:rsidRDefault="00601030" w:rsidP="00601030">
      <w:pPr>
        <w:rPr>
          <w:sz w:val="24"/>
          <w:szCs w:val="24"/>
        </w:rPr>
      </w:pPr>
      <w:r w:rsidRPr="00E875D4">
        <w:rPr>
          <w:sz w:val="24"/>
          <w:szCs w:val="24"/>
        </w:rPr>
        <w:t>School Policies must be available to be consulted in the school or supplied on request by the head teacher.</w:t>
      </w:r>
    </w:p>
    <w:p w14:paraId="436C3284" w14:textId="755AEE32" w:rsidR="00352BFA" w:rsidRPr="00E875D4" w:rsidRDefault="00601030" w:rsidP="00601030">
      <w:pPr>
        <w:rPr>
          <w:sz w:val="24"/>
          <w:szCs w:val="24"/>
        </w:rPr>
      </w:pPr>
      <w:r w:rsidRPr="00E875D4">
        <w:rPr>
          <w:sz w:val="24"/>
          <w:szCs w:val="24"/>
        </w:rPr>
        <w:t xml:space="preserve">Escorts should be included in mailing lists for information such as school newsletters and other correspondence, </w:t>
      </w:r>
      <w:proofErr w:type="gramStart"/>
      <w:r w:rsidRPr="00E875D4">
        <w:rPr>
          <w:sz w:val="24"/>
          <w:szCs w:val="24"/>
        </w:rPr>
        <w:t>in order to</w:t>
      </w:r>
      <w:proofErr w:type="gramEnd"/>
      <w:r w:rsidRPr="00E875D4">
        <w:rPr>
          <w:sz w:val="24"/>
          <w:szCs w:val="24"/>
        </w:rPr>
        <w:t xml:space="preserve"> keep them updated and ensure their inclusion a</w:t>
      </w:r>
      <w:r w:rsidR="00600370" w:rsidRPr="00E875D4">
        <w:rPr>
          <w:sz w:val="24"/>
          <w:szCs w:val="24"/>
        </w:rPr>
        <w:t>s part of the staff complement.</w:t>
      </w:r>
    </w:p>
    <w:p w14:paraId="3C70E9E1" w14:textId="77777777" w:rsidR="00600370" w:rsidRPr="00600370" w:rsidRDefault="00600370" w:rsidP="00601030">
      <w:pPr>
        <w:rPr>
          <w:sz w:val="24"/>
          <w:szCs w:val="24"/>
        </w:rPr>
      </w:pPr>
    </w:p>
    <w:p w14:paraId="34D9CEDA" w14:textId="561AAF5A" w:rsidR="00601030" w:rsidRPr="00F96C7B" w:rsidRDefault="005E573B" w:rsidP="00600370">
      <w:pPr>
        <w:pStyle w:val="Heading2"/>
        <w:numPr>
          <w:ilvl w:val="0"/>
          <w:numId w:val="0"/>
        </w:numPr>
        <w:rPr>
          <w:b/>
          <w:szCs w:val="28"/>
        </w:rPr>
      </w:pPr>
      <w:r w:rsidRPr="00F96C7B">
        <w:rPr>
          <w:b/>
          <w:szCs w:val="28"/>
        </w:rPr>
        <w:t>Personal Performance Plan (PPP)</w:t>
      </w:r>
    </w:p>
    <w:p w14:paraId="28DADA7B" w14:textId="637180D4" w:rsidR="00352BFA" w:rsidRPr="00F96C7B" w:rsidRDefault="00601030" w:rsidP="00601030">
      <w:pPr>
        <w:rPr>
          <w:sz w:val="24"/>
          <w:szCs w:val="24"/>
        </w:rPr>
      </w:pPr>
      <w:r w:rsidRPr="00F96C7B">
        <w:rPr>
          <w:sz w:val="24"/>
          <w:szCs w:val="24"/>
        </w:rPr>
        <w:t xml:space="preserve">The Head teacher </w:t>
      </w:r>
      <w:proofErr w:type="gramStart"/>
      <w:r w:rsidRPr="00F96C7B">
        <w:rPr>
          <w:sz w:val="24"/>
          <w:szCs w:val="24"/>
        </w:rPr>
        <w:t>of</w:t>
      </w:r>
      <w:proofErr w:type="gramEnd"/>
      <w:r w:rsidRPr="00F96C7B">
        <w:rPr>
          <w:sz w:val="24"/>
          <w:szCs w:val="24"/>
        </w:rPr>
        <w:t xml:space="preserve"> the school is the line manager for the escorts (unless another member of staff is designated to this role). </w:t>
      </w:r>
    </w:p>
    <w:p w14:paraId="22E14CA6" w14:textId="718267D6" w:rsidR="00601030" w:rsidRPr="00F96C7B" w:rsidRDefault="00D25434" w:rsidP="00601030">
      <w:pPr>
        <w:rPr>
          <w:sz w:val="24"/>
          <w:szCs w:val="24"/>
        </w:rPr>
      </w:pPr>
      <w:r w:rsidRPr="00F96C7B">
        <w:rPr>
          <w:sz w:val="24"/>
          <w:szCs w:val="24"/>
        </w:rPr>
        <w:t>Out-of-author</w:t>
      </w:r>
      <w:r w:rsidR="000B4363" w:rsidRPr="00F96C7B">
        <w:rPr>
          <w:sz w:val="24"/>
          <w:szCs w:val="24"/>
        </w:rPr>
        <w:t>ity escorts are line-managed by</w:t>
      </w:r>
      <w:r w:rsidRPr="00F96C7B">
        <w:rPr>
          <w:sz w:val="24"/>
          <w:szCs w:val="24"/>
        </w:rPr>
        <w:t xml:space="preserve"> the </w:t>
      </w:r>
      <w:r w:rsidR="00482EA9" w:rsidRPr="00F96C7B">
        <w:rPr>
          <w:sz w:val="24"/>
          <w:szCs w:val="24"/>
        </w:rPr>
        <w:t>Principal Educational Psychologist</w:t>
      </w:r>
      <w:r w:rsidR="005E573B" w:rsidRPr="00F96C7B">
        <w:rPr>
          <w:sz w:val="24"/>
          <w:szCs w:val="24"/>
        </w:rPr>
        <w:t>/ Service Manager Inclusion, Equity and Wellbeing</w:t>
      </w:r>
      <w:r w:rsidR="00F96C7B" w:rsidRPr="00F96C7B">
        <w:rPr>
          <w:sz w:val="24"/>
          <w:szCs w:val="24"/>
        </w:rPr>
        <w:t>.</w:t>
      </w:r>
    </w:p>
    <w:p w14:paraId="384652C6" w14:textId="3533DC2D" w:rsidR="00601030" w:rsidRPr="00575A05" w:rsidRDefault="00601030" w:rsidP="00C27A0D">
      <w:pPr>
        <w:pStyle w:val="ListParagraph"/>
        <w:numPr>
          <w:ilvl w:val="0"/>
          <w:numId w:val="14"/>
        </w:numPr>
        <w:rPr>
          <w:sz w:val="24"/>
          <w:szCs w:val="24"/>
        </w:rPr>
      </w:pPr>
      <w:r w:rsidRPr="00F96C7B">
        <w:rPr>
          <w:sz w:val="24"/>
          <w:szCs w:val="24"/>
        </w:rPr>
        <w:t xml:space="preserve">Escorts should receive a review meeting </w:t>
      </w:r>
      <w:proofErr w:type="gramStart"/>
      <w:r w:rsidRPr="00F96C7B">
        <w:rPr>
          <w:sz w:val="24"/>
          <w:szCs w:val="24"/>
        </w:rPr>
        <w:t>during the course of</w:t>
      </w:r>
      <w:proofErr w:type="gramEnd"/>
      <w:r w:rsidRPr="00F96C7B">
        <w:rPr>
          <w:sz w:val="24"/>
          <w:szCs w:val="24"/>
        </w:rPr>
        <w:t xml:space="preserve"> the academic year with the head teacher / teacher responsible.  This may be a joint meeting for escorts.  </w:t>
      </w:r>
      <w:r w:rsidR="00666E41" w:rsidRPr="00F96C7B">
        <w:rPr>
          <w:sz w:val="24"/>
          <w:szCs w:val="24"/>
        </w:rPr>
        <w:t>The necessary documentation should</w:t>
      </w:r>
      <w:r w:rsidRPr="00F96C7B">
        <w:rPr>
          <w:sz w:val="24"/>
          <w:szCs w:val="24"/>
        </w:rPr>
        <w:t xml:space="preserve"> be issued prior to the meeting and each escort given the opportunity to identify any training needs.  Time for a review meeting is paid by the school.  Escorts attend In-service days pro rata, and this may provide a convenient time for reviews / training to be delivered.</w:t>
      </w:r>
      <w:r w:rsidR="006553F2" w:rsidRPr="00F96C7B">
        <w:rPr>
          <w:sz w:val="24"/>
          <w:szCs w:val="24"/>
        </w:rPr>
        <w:t xml:space="preserve"> Attendance of escorts for In-service is determined by </w:t>
      </w:r>
      <w:r w:rsidR="006553F2" w:rsidRPr="00575A05">
        <w:rPr>
          <w:sz w:val="24"/>
          <w:szCs w:val="24"/>
        </w:rPr>
        <w:t>the pattern of the school terms.</w:t>
      </w:r>
    </w:p>
    <w:p w14:paraId="0EE1E3D9" w14:textId="6400D17D" w:rsidR="00601030" w:rsidRPr="00F96C7B" w:rsidRDefault="00601030" w:rsidP="00C27A0D">
      <w:pPr>
        <w:pStyle w:val="ListParagraph"/>
        <w:numPr>
          <w:ilvl w:val="0"/>
          <w:numId w:val="14"/>
        </w:numPr>
        <w:rPr>
          <w:sz w:val="24"/>
          <w:szCs w:val="24"/>
        </w:rPr>
      </w:pPr>
      <w:r w:rsidRPr="00575A05">
        <w:rPr>
          <w:sz w:val="24"/>
          <w:szCs w:val="24"/>
        </w:rPr>
        <w:t xml:space="preserve">For out-of-authority placements the </w:t>
      </w:r>
      <w:r w:rsidR="00482EA9" w:rsidRPr="00575A05">
        <w:rPr>
          <w:sz w:val="24"/>
          <w:szCs w:val="24"/>
        </w:rPr>
        <w:t>Principal Educational Psychologist</w:t>
      </w:r>
      <w:r w:rsidR="00F96C7B" w:rsidRPr="00575A05">
        <w:rPr>
          <w:sz w:val="24"/>
          <w:szCs w:val="24"/>
        </w:rPr>
        <w:t>/ Service Manger Inclusion, Equity and Wellbeing</w:t>
      </w:r>
      <w:r w:rsidRPr="00575A05">
        <w:rPr>
          <w:sz w:val="24"/>
          <w:szCs w:val="24"/>
        </w:rPr>
        <w:t xml:space="preserve"> /</w:t>
      </w:r>
      <w:r w:rsidR="00D25434" w:rsidRPr="00575A05">
        <w:rPr>
          <w:sz w:val="24"/>
          <w:szCs w:val="24"/>
        </w:rPr>
        <w:t>ESO</w:t>
      </w:r>
      <w:r w:rsidRPr="00575A05">
        <w:rPr>
          <w:sz w:val="24"/>
          <w:szCs w:val="24"/>
        </w:rPr>
        <w:t xml:space="preserve"> </w:t>
      </w:r>
      <w:r w:rsidRPr="00F96C7B">
        <w:rPr>
          <w:sz w:val="24"/>
          <w:szCs w:val="24"/>
        </w:rPr>
        <w:t xml:space="preserve">meets with small groups of escorts to review and discuss training needs.  </w:t>
      </w:r>
    </w:p>
    <w:p w14:paraId="413F026B" w14:textId="77777777" w:rsidR="00600370" w:rsidRPr="00177FCF" w:rsidRDefault="00600370" w:rsidP="00600370">
      <w:pPr>
        <w:pStyle w:val="ListParagraph"/>
        <w:rPr>
          <w:sz w:val="24"/>
          <w:szCs w:val="24"/>
        </w:rPr>
      </w:pPr>
    </w:p>
    <w:p w14:paraId="0AEEB934" w14:textId="731089D0" w:rsidR="00601030" w:rsidRPr="00600370" w:rsidRDefault="00600370" w:rsidP="00600370">
      <w:pPr>
        <w:pStyle w:val="Heading2"/>
        <w:numPr>
          <w:ilvl w:val="0"/>
          <w:numId w:val="0"/>
        </w:numPr>
        <w:rPr>
          <w:b/>
          <w:szCs w:val="28"/>
        </w:rPr>
      </w:pPr>
      <w:bookmarkStart w:id="51" w:name="_Toc348522391"/>
      <w:bookmarkStart w:id="52" w:name="_Toc348540724"/>
      <w:bookmarkStart w:id="53" w:name="_Toc509411371"/>
      <w:r w:rsidRPr="00600370">
        <w:rPr>
          <w:b/>
        </w:rPr>
        <w:t>Attendan</w:t>
      </w:r>
      <w:r w:rsidR="00601030" w:rsidRPr="00600370">
        <w:rPr>
          <w:b/>
          <w:szCs w:val="28"/>
        </w:rPr>
        <w:t>ce</w:t>
      </w:r>
      <w:bookmarkEnd w:id="51"/>
      <w:bookmarkEnd w:id="52"/>
      <w:bookmarkEnd w:id="53"/>
    </w:p>
    <w:p w14:paraId="0ACE7594" w14:textId="22B9B0B7" w:rsidR="006553F2" w:rsidRPr="00E875D4" w:rsidRDefault="00601030" w:rsidP="006553F2">
      <w:pPr>
        <w:rPr>
          <w:sz w:val="24"/>
          <w:szCs w:val="24"/>
        </w:rPr>
      </w:pPr>
      <w:r w:rsidRPr="00E875D4">
        <w:rPr>
          <w:sz w:val="24"/>
          <w:szCs w:val="24"/>
        </w:rPr>
        <w:t xml:space="preserve">Escorts </w:t>
      </w:r>
      <w:r w:rsidR="006553F2" w:rsidRPr="00E875D4">
        <w:rPr>
          <w:sz w:val="24"/>
          <w:szCs w:val="24"/>
        </w:rPr>
        <w:t>should</w:t>
      </w:r>
      <w:r w:rsidRPr="00E875D4">
        <w:rPr>
          <w:sz w:val="24"/>
          <w:szCs w:val="24"/>
        </w:rPr>
        <w:t xml:space="preserve"> be informed about the </w:t>
      </w:r>
      <w:hyperlink r:id="rId21" w:history="1">
        <w:r w:rsidRPr="006369B8">
          <w:rPr>
            <w:rStyle w:val="Hyperlink"/>
            <w:sz w:val="24"/>
            <w:szCs w:val="24"/>
          </w:rPr>
          <w:t xml:space="preserve">Attendance </w:t>
        </w:r>
        <w:r w:rsidR="006553F2" w:rsidRPr="006369B8">
          <w:rPr>
            <w:rStyle w:val="Hyperlink"/>
            <w:sz w:val="24"/>
            <w:szCs w:val="24"/>
          </w:rPr>
          <w:t>Policy</w:t>
        </w:r>
      </w:hyperlink>
      <w:r w:rsidR="006553F2" w:rsidRPr="00E875D4">
        <w:rPr>
          <w:sz w:val="24"/>
          <w:szCs w:val="24"/>
        </w:rPr>
        <w:t xml:space="preserve"> and the </w:t>
      </w:r>
      <w:hyperlink r:id="rId22" w:history="1">
        <w:r w:rsidR="006553F2" w:rsidRPr="006369B8">
          <w:rPr>
            <w:rStyle w:val="Hyperlink"/>
            <w:sz w:val="24"/>
            <w:szCs w:val="24"/>
          </w:rPr>
          <w:t>Special Leave Policy</w:t>
        </w:r>
      </w:hyperlink>
    </w:p>
    <w:p w14:paraId="4DB4134A" w14:textId="723B75C9" w:rsidR="006553F2" w:rsidRPr="00E875D4" w:rsidRDefault="006553F2" w:rsidP="00B04FD2">
      <w:pPr>
        <w:rPr>
          <w:sz w:val="24"/>
          <w:szCs w:val="24"/>
        </w:rPr>
      </w:pPr>
      <w:r w:rsidRPr="00E875D4">
        <w:rPr>
          <w:sz w:val="24"/>
          <w:szCs w:val="24"/>
        </w:rPr>
        <w:t xml:space="preserve">  </w:t>
      </w:r>
    </w:p>
    <w:p w14:paraId="401D084F" w14:textId="77777777" w:rsidR="006B6BF1" w:rsidRPr="00E875D4" w:rsidRDefault="006B6BF1" w:rsidP="006B6BF1">
      <w:pPr>
        <w:spacing w:after="0" w:line="240" w:lineRule="auto"/>
        <w:rPr>
          <w:sz w:val="24"/>
          <w:szCs w:val="24"/>
        </w:rPr>
      </w:pPr>
    </w:p>
    <w:p w14:paraId="34D49252" w14:textId="0AB24D65" w:rsidR="006B6BF1" w:rsidRPr="00E875D4" w:rsidRDefault="00601030" w:rsidP="00C27A0D">
      <w:pPr>
        <w:pStyle w:val="ListParagraph"/>
        <w:numPr>
          <w:ilvl w:val="0"/>
          <w:numId w:val="15"/>
        </w:numPr>
        <w:rPr>
          <w:sz w:val="24"/>
          <w:szCs w:val="24"/>
        </w:rPr>
      </w:pPr>
      <w:r w:rsidRPr="00E875D4">
        <w:rPr>
          <w:sz w:val="24"/>
          <w:szCs w:val="24"/>
        </w:rPr>
        <w:t xml:space="preserve">Escorts are responsible for informing the head teacher (or other designated staff) if they are unable to work due to illness. </w:t>
      </w:r>
    </w:p>
    <w:p w14:paraId="68C72799" w14:textId="015B2435" w:rsidR="00601030" w:rsidRPr="00E875D4" w:rsidRDefault="00601030" w:rsidP="00C27A0D">
      <w:pPr>
        <w:pStyle w:val="ListParagraph"/>
        <w:numPr>
          <w:ilvl w:val="0"/>
          <w:numId w:val="15"/>
        </w:numPr>
        <w:rPr>
          <w:sz w:val="24"/>
          <w:szCs w:val="24"/>
        </w:rPr>
      </w:pPr>
      <w:r w:rsidRPr="00E875D4">
        <w:rPr>
          <w:sz w:val="24"/>
          <w:szCs w:val="24"/>
        </w:rPr>
        <w:t>For out-of-authority placements, escorts must inform th</w:t>
      </w:r>
      <w:r w:rsidRPr="00B04FD2">
        <w:rPr>
          <w:sz w:val="24"/>
          <w:szCs w:val="24"/>
        </w:rPr>
        <w:t xml:space="preserve">e administrator </w:t>
      </w:r>
      <w:r w:rsidRPr="00E875D4">
        <w:rPr>
          <w:sz w:val="24"/>
          <w:szCs w:val="24"/>
        </w:rPr>
        <w:t>of their absence so that cover can be arranged. Appointments should take place out with working hours.</w:t>
      </w:r>
      <w:r w:rsidR="00C006C8">
        <w:rPr>
          <w:sz w:val="24"/>
          <w:szCs w:val="24"/>
        </w:rPr>
        <w:t xml:space="preserve"> </w:t>
      </w:r>
      <w:r w:rsidRPr="00E875D4">
        <w:rPr>
          <w:sz w:val="24"/>
          <w:szCs w:val="24"/>
        </w:rPr>
        <w:t>Paid leave is given to attend an emergency appointment.  A minimum of 7 days</w:t>
      </w:r>
      <w:r w:rsidR="00A86E44" w:rsidRPr="00E875D4">
        <w:rPr>
          <w:sz w:val="24"/>
          <w:szCs w:val="24"/>
        </w:rPr>
        <w:t>’</w:t>
      </w:r>
      <w:r w:rsidRPr="00E875D4">
        <w:rPr>
          <w:sz w:val="24"/>
          <w:szCs w:val="24"/>
        </w:rPr>
        <w:t xml:space="preserve"> notice should be given by an escort for a hospital appointment during working hours.</w:t>
      </w:r>
    </w:p>
    <w:p w14:paraId="59FE228A" w14:textId="77777777" w:rsidR="006B6BF1" w:rsidRPr="00E875D4" w:rsidRDefault="006B6BF1" w:rsidP="006B6BF1">
      <w:pPr>
        <w:spacing w:after="0" w:line="240" w:lineRule="auto"/>
        <w:rPr>
          <w:sz w:val="24"/>
          <w:szCs w:val="24"/>
        </w:rPr>
      </w:pPr>
    </w:p>
    <w:p w14:paraId="3B46FBA3" w14:textId="666B4339" w:rsidR="00601030" w:rsidRPr="00E875D4" w:rsidRDefault="00601030" w:rsidP="00601030">
      <w:pPr>
        <w:rPr>
          <w:sz w:val="24"/>
          <w:szCs w:val="24"/>
        </w:rPr>
      </w:pPr>
      <w:r w:rsidRPr="00E875D4">
        <w:rPr>
          <w:sz w:val="24"/>
          <w:szCs w:val="24"/>
        </w:rPr>
        <w:t>Escorts should be informed about the Human Resources Policies and Procedures Quick Guide on Arcadia Lite</w:t>
      </w:r>
      <w:r w:rsidR="00B1054C">
        <w:rPr>
          <w:sz w:val="24"/>
          <w:szCs w:val="24"/>
        </w:rPr>
        <w:t>.</w:t>
      </w:r>
    </w:p>
    <w:p w14:paraId="37EB8039" w14:textId="02DE3EB8" w:rsidR="00601030" w:rsidRPr="00177FCF" w:rsidRDefault="00601030" w:rsidP="00601030">
      <w:pPr>
        <w:rPr>
          <w:sz w:val="24"/>
          <w:szCs w:val="24"/>
        </w:rPr>
      </w:pPr>
      <w:r w:rsidRPr="00E875D4">
        <w:rPr>
          <w:sz w:val="24"/>
          <w:szCs w:val="24"/>
        </w:rPr>
        <w:t xml:space="preserve">If further assistance or information is required </w:t>
      </w:r>
      <w:proofErr w:type="gramStart"/>
      <w:r w:rsidRPr="00E875D4">
        <w:rPr>
          <w:sz w:val="24"/>
          <w:szCs w:val="24"/>
        </w:rPr>
        <w:t>in regards to</w:t>
      </w:r>
      <w:proofErr w:type="gramEnd"/>
      <w:r w:rsidRPr="00E875D4">
        <w:rPr>
          <w:sz w:val="24"/>
          <w:szCs w:val="24"/>
        </w:rPr>
        <w:t xml:space="preserve"> this any member of the HR&amp;OD Team would be able to provide guidance.</w:t>
      </w:r>
    </w:p>
    <w:p w14:paraId="60A2E0A6" w14:textId="77777777" w:rsidR="00601030" w:rsidRPr="00177FCF" w:rsidRDefault="00601030" w:rsidP="00601030">
      <w:pPr>
        <w:rPr>
          <w:sz w:val="24"/>
          <w:szCs w:val="24"/>
        </w:rPr>
      </w:pPr>
    </w:p>
    <w:p w14:paraId="63912741" w14:textId="005DC47C" w:rsidR="00601030" w:rsidRPr="00DE1ADB" w:rsidRDefault="00A12214" w:rsidP="00DE1ADB">
      <w:pPr>
        <w:pStyle w:val="Heading2"/>
        <w:numPr>
          <w:ilvl w:val="0"/>
          <w:numId w:val="0"/>
        </w:numPr>
        <w:rPr>
          <w:b/>
        </w:rPr>
      </w:pPr>
      <w:bookmarkStart w:id="54" w:name="_Toc348522392"/>
      <w:bookmarkStart w:id="55" w:name="_Toc348540725"/>
      <w:bookmarkStart w:id="56" w:name="_Toc509411372"/>
      <w:r w:rsidRPr="00DE1ADB">
        <w:rPr>
          <w:b/>
        </w:rPr>
        <w:t>R</w:t>
      </w:r>
      <w:r w:rsidR="00601030" w:rsidRPr="00DE1ADB">
        <w:rPr>
          <w:b/>
        </w:rPr>
        <w:t xml:space="preserve">elief </w:t>
      </w:r>
      <w:r w:rsidR="00DE1ADB">
        <w:rPr>
          <w:b/>
        </w:rPr>
        <w:t>E</w:t>
      </w:r>
      <w:r w:rsidR="00601030" w:rsidRPr="00DE1ADB">
        <w:rPr>
          <w:b/>
        </w:rPr>
        <w:t>scorts</w:t>
      </w:r>
      <w:bookmarkEnd w:id="54"/>
      <w:bookmarkEnd w:id="55"/>
      <w:bookmarkEnd w:id="56"/>
    </w:p>
    <w:p w14:paraId="529BD87B" w14:textId="77777777" w:rsidR="00601030" w:rsidRPr="003C7145" w:rsidRDefault="00601030" w:rsidP="00C27A0D">
      <w:pPr>
        <w:pStyle w:val="ListParagraph"/>
        <w:numPr>
          <w:ilvl w:val="0"/>
          <w:numId w:val="16"/>
        </w:numPr>
        <w:rPr>
          <w:sz w:val="24"/>
          <w:szCs w:val="24"/>
        </w:rPr>
      </w:pPr>
      <w:r w:rsidRPr="003C7145">
        <w:rPr>
          <w:sz w:val="24"/>
          <w:szCs w:val="24"/>
        </w:rPr>
        <w:t>If a relief escort is not available, the transport run cannot go ahead.  Schools would need to notify parents in this instance.</w:t>
      </w:r>
    </w:p>
    <w:p w14:paraId="3FCCC7CA" w14:textId="77777777" w:rsidR="00601030" w:rsidRPr="003C7145" w:rsidRDefault="00601030" w:rsidP="00C27A0D">
      <w:pPr>
        <w:pStyle w:val="ListParagraph"/>
        <w:numPr>
          <w:ilvl w:val="0"/>
          <w:numId w:val="16"/>
        </w:numPr>
        <w:rPr>
          <w:sz w:val="24"/>
          <w:szCs w:val="24"/>
        </w:rPr>
      </w:pPr>
      <w:r w:rsidRPr="003C7145">
        <w:rPr>
          <w:sz w:val="24"/>
          <w:szCs w:val="24"/>
        </w:rPr>
        <w:t>A PSA who is not on the relief database may only be used in extreme situations as an alternative to cancellation of a transport run.</w:t>
      </w:r>
    </w:p>
    <w:p w14:paraId="2E1979CF" w14:textId="01F2B5AC" w:rsidR="00601030" w:rsidRPr="003C7145" w:rsidRDefault="00601030" w:rsidP="00C27A0D">
      <w:pPr>
        <w:pStyle w:val="ListParagraph"/>
        <w:numPr>
          <w:ilvl w:val="0"/>
          <w:numId w:val="16"/>
        </w:numPr>
        <w:rPr>
          <w:sz w:val="24"/>
          <w:szCs w:val="24"/>
        </w:rPr>
      </w:pPr>
      <w:r w:rsidRPr="003C7145">
        <w:rPr>
          <w:sz w:val="24"/>
          <w:szCs w:val="24"/>
        </w:rPr>
        <w:t>It is school’s responsibility to source a relief escort when required through the database, and clearly mark the fact that the escort has been booked.</w:t>
      </w:r>
      <w:r w:rsidR="00C006C8">
        <w:rPr>
          <w:sz w:val="24"/>
          <w:szCs w:val="24"/>
        </w:rPr>
        <w:t xml:space="preserve"> </w:t>
      </w:r>
      <w:r w:rsidRPr="003C7145">
        <w:rPr>
          <w:sz w:val="24"/>
          <w:szCs w:val="24"/>
        </w:rPr>
        <w:t>The head teacher must advertise the post for a fixed term contract when a relief escort is required for a longer term (than that to cover an absence).</w:t>
      </w:r>
      <w:r w:rsidR="008F719F" w:rsidRPr="003C7145">
        <w:rPr>
          <w:noProof/>
          <w:sz w:val="24"/>
          <w:szCs w:val="24"/>
        </w:rPr>
        <w:t xml:space="preserve"> </w:t>
      </w:r>
      <w:r w:rsidR="008F719F" w:rsidRPr="003C7145">
        <w:rPr>
          <w:sz w:val="24"/>
          <w:szCs w:val="24"/>
        </w:rPr>
        <w:t>Relief escorts can only be employed as a relief escort for 12 weeks, after this it should be a fixed term contract.</w:t>
      </w:r>
    </w:p>
    <w:p w14:paraId="2262C37B" w14:textId="77777777" w:rsidR="00601030" w:rsidRPr="003C7145" w:rsidRDefault="00601030" w:rsidP="00C27A0D">
      <w:pPr>
        <w:pStyle w:val="ListParagraph"/>
        <w:numPr>
          <w:ilvl w:val="0"/>
          <w:numId w:val="16"/>
        </w:numPr>
        <w:rPr>
          <w:sz w:val="24"/>
          <w:szCs w:val="24"/>
        </w:rPr>
      </w:pPr>
      <w:r w:rsidRPr="003C7145">
        <w:rPr>
          <w:sz w:val="24"/>
          <w:szCs w:val="24"/>
        </w:rPr>
        <w:t>In the event of a relief escort being required to start work on an afternoon run, it is the school’s responsibility to communicate to the escort any information required about the pupils being transported, including medical needs.</w:t>
      </w:r>
    </w:p>
    <w:p w14:paraId="7EA500E3" w14:textId="00605C19" w:rsidR="00601030" w:rsidRPr="003C7145" w:rsidRDefault="00601030" w:rsidP="00C27A0D">
      <w:pPr>
        <w:pStyle w:val="ListParagraph"/>
        <w:numPr>
          <w:ilvl w:val="0"/>
          <w:numId w:val="16"/>
        </w:numPr>
        <w:rPr>
          <w:sz w:val="24"/>
          <w:szCs w:val="24"/>
        </w:rPr>
      </w:pPr>
      <w:r w:rsidRPr="003C7145">
        <w:rPr>
          <w:sz w:val="24"/>
          <w:szCs w:val="24"/>
        </w:rPr>
        <w:t>Relief escorts are not required to work on In-service days – please refer to their Terms and Conditions from HR.</w:t>
      </w:r>
    </w:p>
    <w:p w14:paraId="55D02BE3" w14:textId="1B67F02C" w:rsidR="00D25434" w:rsidRPr="003C7145" w:rsidRDefault="00D25434" w:rsidP="00C27A0D">
      <w:pPr>
        <w:pStyle w:val="ListParagraph"/>
        <w:numPr>
          <w:ilvl w:val="0"/>
          <w:numId w:val="16"/>
        </w:numPr>
        <w:rPr>
          <w:sz w:val="24"/>
          <w:szCs w:val="24"/>
        </w:rPr>
      </w:pPr>
      <w:r w:rsidRPr="003C7145">
        <w:rPr>
          <w:sz w:val="24"/>
          <w:szCs w:val="24"/>
        </w:rPr>
        <w:t>A relief</w:t>
      </w:r>
      <w:r w:rsidR="00D365C3" w:rsidRPr="003C7145">
        <w:rPr>
          <w:sz w:val="24"/>
          <w:szCs w:val="24"/>
        </w:rPr>
        <w:t xml:space="preserve"> Escort </w:t>
      </w:r>
      <w:r w:rsidR="00E21CB8" w:rsidRPr="003C7145">
        <w:rPr>
          <w:sz w:val="24"/>
          <w:szCs w:val="24"/>
        </w:rPr>
        <w:t xml:space="preserve">required </w:t>
      </w:r>
      <w:r w:rsidR="00E21CB8" w:rsidRPr="00024AE2">
        <w:rPr>
          <w:sz w:val="24"/>
          <w:szCs w:val="24"/>
        </w:rPr>
        <w:t>to cover for an absent out-</w:t>
      </w:r>
      <w:r w:rsidR="00AD1865" w:rsidRPr="00024AE2">
        <w:rPr>
          <w:sz w:val="24"/>
          <w:szCs w:val="24"/>
        </w:rPr>
        <w:t>o</w:t>
      </w:r>
      <w:r w:rsidR="00E21CB8" w:rsidRPr="00024AE2">
        <w:rPr>
          <w:sz w:val="24"/>
          <w:szCs w:val="24"/>
        </w:rPr>
        <w:t>f-authority escort will be sourced by the admin assistant with responsibility for out-of-authority escorts.</w:t>
      </w:r>
    </w:p>
    <w:p w14:paraId="3692533F" w14:textId="77777777" w:rsidR="00C202B2" w:rsidRDefault="00C202B2" w:rsidP="002C3962">
      <w:pPr>
        <w:pStyle w:val="ListParagraph"/>
        <w:rPr>
          <w:sz w:val="24"/>
          <w:szCs w:val="24"/>
        </w:rPr>
      </w:pPr>
    </w:p>
    <w:p w14:paraId="269057A7" w14:textId="77777777" w:rsidR="00C202B2" w:rsidRDefault="00C202B2" w:rsidP="002C3962">
      <w:pPr>
        <w:pStyle w:val="ListParagraph"/>
        <w:rPr>
          <w:sz w:val="24"/>
          <w:szCs w:val="24"/>
        </w:rPr>
      </w:pPr>
    </w:p>
    <w:p w14:paraId="0A7F6B40" w14:textId="77777777" w:rsidR="00C202B2" w:rsidRDefault="00C202B2" w:rsidP="002C3962">
      <w:pPr>
        <w:pStyle w:val="ListParagraph"/>
        <w:rPr>
          <w:sz w:val="24"/>
          <w:szCs w:val="24"/>
        </w:rPr>
      </w:pPr>
    </w:p>
    <w:p w14:paraId="554237F6" w14:textId="77777777" w:rsidR="00C202B2" w:rsidRDefault="00C202B2" w:rsidP="002C3962">
      <w:pPr>
        <w:pStyle w:val="ListParagraph"/>
        <w:rPr>
          <w:sz w:val="24"/>
          <w:szCs w:val="24"/>
        </w:rPr>
      </w:pPr>
    </w:p>
    <w:p w14:paraId="6869BDAB" w14:textId="77777777" w:rsidR="00C202B2" w:rsidRDefault="00C202B2" w:rsidP="002C3962">
      <w:pPr>
        <w:pStyle w:val="ListParagraph"/>
        <w:rPr>
          <w:sz w:val="24"/>
          <w:szCs w:val="24"/>
        </w:rPr>
      </w:pPr>
    </w:p>
    <w:p w14:paraId="76CE4BAF" w14:textId="74C39CF8" w:rsidR="002C3962" w:rsidRPr="00E92A39" w:rsidRDefault="00C202B2" w:rsidP="00E92A39">
      <w:pPr>
        <w:pStyle w:val="Heading1"/>
        <w:numPr>
          <w:ilvl w:val="0"/>
          <w:numId w:val="0"/>
        </w:numPr>
        <w:ind w:left="-170"/>
        <w:jc w:val="center"/>
        <w:rPr>
          <w:sz w:val="36"/>
          <w:szCs w:val="36"/>
        </w:rPr>
      </w:pPr>
      <w:bookmarkStart w:id="57" w:name="_Toc512246757"/>
      <w:r w:rsidRPr="00C15948">
        <w:rPr>
          <w:sz w:val="36"/>
          <w:szCs w:val="36"/>
        </w:rPr>
        <w:t>Transport Safety Aids/</w:t>
      </w:r>
      <w:r w:rsidR="00E92A39" w:rsidRPr="00C15948">
        <w:rPr>
          <w:sz w:val="36"/>
          <w:szCs w:val="36"/>
        </w:rPr>
        <w:t xml:space="preserve"> </w:t>
      </w:r>
      <w:r w:rsidRPr="00C15948">
        <w:rPr>
          <w:sz w:val="36"/>
          <w:szCs w:val="36"/>
        </w:rPr>
        <w:t>Equipment</w:t>
      </w:r>
      <w:bookmarkEnd w:id="57"/>
    </w:p>
    <w:p w14:paraId="4630A922" w14:textId="77777777" w:rsidR="00770ABA" w:rsidRDefault="00770ABA" w:rsidP="00770ABA">
      <w:pPr>
        <w:pStyle w:val="ListParagraph"/>
        <w:rPr>
          <w:sz w:val="24"/>
          <w:szCs w:val="24"/>
        </w:rPr>
      </w:pPr>
    </w:p>
    <w:p w14:paraId="185779E9" w14:textId="16DF4FE1" w:rsidR="00332CAA" w:rsidRPr="00C15948" w:rsidRDefault="00601030" w:rsidP="00C27A0D">
      <w:pPr>
        <w:pStyle w:val="ListParagraph"/>
        <w:numPr>
          <w:ilvl w:val="0"/>
          <w:numId w:val="17"/>
        </w:numPr>
        <w:rPr>
          <w:sz w:val="24"/>
          <w:szCs w:val="24"/>
        </w:rPr>
      </w:pPr>
      <w:r w:rsidRPr="00C15948">
        <w:rPr>
          <w:sz w:val="24"/>
          <w:szCs w:val="24"/>
        </w:rPr>
        <w:t xml:space="preserve">Head teachers should ask for the advice of the </w:t>
      </w:r>
      <w:r w:rsidR="00C15948" w:rsidRPr="00C15948">
        <w:rPr>
          <w:sz w:val="24"/>
          <w:szCs w:val="24"/>
        </w:rPr>
        <w:t xml:space="preserve">Passenger Transport Unit (ASN Transport) regarding transporting pupils in car seats and </w:t>
      </w:r>
      <w:proofErr w:type="gramStart"/>
      <w:r w:rsidR="00C15948" w:rsidRPr="00C15948">
        <w:rPr>
          <w:sz w:val="24"/>
          <w:szCs w:val="24"/>
        </w:rPr>
        <w:t>wheel chairs</w:t>
      </w:r>
      <w:proofErr w:type="gramEnd"/>
      <w:r w:rsidR="00C15948" w:rsidRPr="00C15948">
        <w:rPr>
          <w:sz w:val="24"/>
          <w:szCs w:val="24"/>
        </w:rPr>
        <w:t>.</w:t>
      </w:r>
    </w:p>
    <w:p w14:paraId="04C95E74" w14:textId="77777777" w:rsidR="00332CAA" w:rsidRDefault="00332CAA" w:rsidP="00332CAA">
      <w:pPr>
        <w:pStyle w:val="ListParagraph"/>
        <w:rPr>
          <w:sz w:val="24"/>
          <w:szCs w:val="24"/>
        </w:rPr>
      </w:pPr>
    </w:p>
    <w:p w14:paraId="73F4E453" w14:textId="32CB5705" w:rsidR="00332CAA" w:rsidRDefault="00601030" w:rsidP="00C27A0D">
      <w:pPr>
        <w:pStyle w:val="ListParagraph"/>
        <w:numPr>
          <w:ilvl w:val="0"/>
          <w:numId w:val="17"/>
        </w:numPr>
        <w:rPr>
          <w:sz w:val="24"/>
          <w:szCs w:val="24"/>
        </w:rPr>
      </w:pPr>
      <w:r w:rsidRPr="00024AE2">
        <w:rPr>
          <w:sz w:val="24"/>
          <w:szCs w:val="24"/>
        </w:rPr>
        <w:t xml:space="preserve">Funding for car seats and booster cushions etc. is available from the </w:t>
      </w:r>
      <w:r w:rsidR="004C6DB9" w:rsidRPr="00024AE2">
        <w:rPr>
          <w:sz w:val="24"/>
          <w:szCs w:val="24"/>
        </w:rPr>
        <w:t xml:space="preserve">Passenger Transport </w:t>
      </w:r>
      <w:r w:rsidR="00AD1865" w:rsidRPr="00024AE2">
        <w:rPr>
          <w:sz w:val="24"/>
          <w:szCs w:val="24"/>
        </w:rPr>
        <w:t>Unit at</w:t>
      </w:r>
      <w:r w:rsidRPr="00024AE2">
        <w:rPr>
          <w:sz w:val="24"/>
          <w:szCs w:val="24"/>
        </w:rPr>
        <w:t xml:space="preserve"> Woodhill House (secured</w:t>
      </w:r>
      <w:r w:rsidRPr="00332CAA">
        <w:rPr>
          <w:sz w:val="24"/>
          <w:szCs w:val="24"/>
        </w:rPr>
        <w:t xml:space="preserve"> from the Additional Support Needs budget).</w:t>
      </w:r>
      <w:r w:rsidR="00B513F2" w:rsidRPr="00332CAA">
        <w:rPr>
          <w:sz w:val="24"/>
          <w:szCs w:val="24"/>
        </w:rPr>
        <w:t xml:space="preserve">  Details must be listed on PTU 500</w:t>
      </w:r>
      <w:r w:rsidR="00696931">
        <w:rPr>
          <w:sz w:val="24"/>
          <w:szCs w:val="24"/>
        </w:rPr>
        <w:t>.</w:t>
      </w:r>
    </w:p>
    <w:p w14:paraId="2DA747FA" w14:textId="77777777" w:rsidR="00332CAA" w:rsidRPr="00332CAA" w:rsidRDefault="00332CAA" w:rsidP="00332CAA">
      <w:pPr>
        <w:pStyle w:val="ListParagraph"/>
        <w:rPr>
          <w:sz w:val="24"/>
          <w:szCs w:val="24"/>
        </w:rPr>
      </w:pPr>
    </w:p>
    <w:p w14:paraId="225064FB" w14:textId="1E32DCE4" w:rsidR="00601030" w:rsidRPr="00332CAA" w:rsidRDefault="00601030" w:rsidP="00C27A0D">
      <w:pPr>
        <w:pStyle w:val="ListParagraph"/>
        <w:numPr>
          <w:ilvl w:val="0"/>
          <w:numId w:val="17"/>
        </w:numPr>
        <w:rPr>
          <w:sz w:val="24"/>
          <w:szCs w:val="24"/>
        </w:rPr>
      </w:pPr>
      <w:r w:rsidRPr="00332CAA">
        <w:rPr>
          <w:sz w:val="24"/>
          <w:szCs w:val="24"/>
        </w:rPr>
        <w:t xml:space="preserve">Head teachers </w:t>
      </w:r>
      <w:r w:rsidR="00AD1865" w:rsidRPr="00332CAA">
        <w:rPr>
          <w:sz w:val="24"/>
          <w:szCs w:val="24"/>
        </w:rPr>
        <w:t>should</w:t>
      </w:r>
      <w:r w:rsidRPr="00332CAA">
        <w:rPr>
          <w:sz w:val="24"/>
          <w:szCs w:val="24"/>
        </w:rPr>
        <w:t xml:space="preserve"> notify the </w:t>
      </w:r>
      <w:r w:rsidR="00024AE2">
        <w:rPr>
          <w:sz w:val="24"/>
          <w:szCs w:val="24"/>
        </w:rPr>
        <w:t>Passenger Transport Unit</w:t>
      </w:r>
      <w:r w:rsidRPr="00332CAA">
        <w:rPr>
          <w:sz w:val="24"/>
          <w:szCs w:val="24"/>
        </w:rPr>
        <w:t xml:space="preserve"> when a car seat / booster cushion etc</w:t>
      </w:r>
      <w:r w:rsidR="00264575" w:rsidRPr="00332CAA">
        <w:rPr>
          <w:sz w:val="24"/>
          <w:szCs w:val="24"/>
        </w:rPr>
        <w:t>.</w:t>
      </w:r>
      <w:r w:rsidRPr="00332CAA">
        <w:rPr>
          <w:sz w:val="24"/>
          <w:szCs w:val="24"/>
        </w:rPr>
        <w:t xml:space="preserve"> is no longer required, as provided it is in good condition (not been involved in an accident) it may be relocated for another pupil’s use.</w:t>
      </w:r>
      <w:r w:rsidR="00696931">
        <w:rPr>
          <w:sz w:val="24"/>
          <w:szCs w:val="24"/>
        </w:rPr>
        <w:t xml:space="preserve"> </w:t>
      </w:r>
      <w:r w:rsidRPr="00332CAA">
        <w:rPr>
          <w:sz w:val="24"/>
          <w:szCs w:val="24"/>
        </w:rPr>
        <w:t>Any seat which has suffered damage due to an accident should be discarded and replaced immediately.</w:t>
      </w:r>
    </w:p>
    <w:p w14:paraId="013EB081" w14:textId="77777777" w:rsidR="00601030" w:rsidRPr="00177FCF" w:rsidRDefault="00601030" w:rsidP="00601030">
      <w:pPr>
        <w:rPr>
          <w:sz w:val="24"/>
          <w:szCs w:val="24"/>
        </w:rPr>
      </w:pPr>
    </w:p>
    <w:p w14:paraId="5D05E4A2" w14:textId="77777777" w:rsidR="00601030" w:rsidRDefault="00601030" w:rsidP="00601030">
      <w:pPr>
        <w:rPr>
          <w:sz w:val="24"/>
          <w:szCs w:val="24"/>
        </w:rPr>
      </w:pPr>
      <w:r w:rsidRPr="00177FCF">
        <w:rPr>
          <w:sz w:val="24"/>
          <w:szCs w:val="24"/>
        </w:rPr>
        <w:t>Any seats required for pupil transport are the property of Aberdeenshire Council and may not be removed from the taxi.</w:t>
      </w:r>
    </w:p>
    <w:p w14:paraId="5CA90AAB" w14:textId="77777777" w:rsidR="00D8533F" w:rsidRDefault="00D8533F" w:rsidP="00601030">
      <w:pPr>
        <w:rPr>
          <w:sz w:val="24"/>
          <w:szCs w:val="24"/>
        </w:rPr>
      </w:pPr>
    </w:p>
    <w:p w14:paraId="3424FC8B" w14:textId="09AD97F1" w:rsidR="00D8533F" w:rsidRPr="00177FCF" w:rsidRDefault="00D8533F" w:rsidP="00601030">
      <w:pPr>
        <w:rPr>
          <w:sz w:val="24"/>
          <w:szCs w:val="24"/>
        </w:rPr>
        <w:sectPr w:rsidR="00D8533F" w:rsidRPr="00177FCF" w:rsidSect="00FB06B0">
          <w:headerReference w:type="even" r:id="rId23"/>
          <w:headerReference w:type="default" r:id="rId24"/>
          <w:footerReference w:type="default" r:id="rId25"/>
          <w:headerReference w:type="first" r:id="rId26"/>
          <w:footerReference w:type="first" r:id="rId27"/>
          <w:pgSz w:w="11906" w:h="16838" w:code="9"/>
          <w:pgMar w:top="1440" w:right="1797" w:bottom="1440" w:left="1797" w:header="709" w:footer="709" w:gutter="0"/>
          <w:pgNumType w:start="0"/>
          <w:cols w:space="708"/>
          <w:titlePg/>
          <w:docGrid w:linePitch="360"/>
        </w:sectPr>
      </w:pPr>
      <w:r>
        <w:rPr>
          <w:sz w:val="24"/>
          <w:szCs w:val="24"/>
        </w:rPr>
        <w:t>Further information and advice can be found in Appendix 4.</w:t>
      </w:r>
    </w:p>
    <w:p w14:paraId="1AA54003" w14:textId="5EA4BB80" w:rsidR="00114CB4" w:rsidRPr="00332CAA" w:rsidRDefault="00114CB4" w:rsidP="00332CAA">
      <w:pPr>
        <w:pStyle w:val="Heading1"/>
        <w:numPr>
          <w:ilvl w:val="0"/>
          <w:numId w:val="0"/>
        </w:numPr>
        <w:rPr>
          <w:sz w:val="36"/>
          <w:szCs w:val="36"/>
        </w:rPr>
      </w:pPr>
      <w:bookmarkStart w:id="58" w:name="_Toc485381845"/>
      <w:bookmarkStart w:id="59" w:name="_Toc509411374"/>
      <w:bookmarkStart w:id="60" w:name="_Toc512246758"/>
      <w:r w:rsidRPr="00332CAA">
        <w:rPr>
          <w:sz w:val="36"/>
          <w:szCs w:val="36"/>
        </w:rPr>
        <w:lastRenderedPageBreak/>
        <w:t xml:space="preserve">Flow </w:t>
      </w:r>
      <w:r w:rsidR="00332CAA">
        <w:rPr>
          <w:sz w:val="36"/>
          <w:szCs w:val="36"/>
        </w:rPr>
        <w:t>C</w:t>
      </w:r>
      <w:r w:rsidRPr="00332CAA">
        <w:rPr>
          <w:sz w:val="36"/>
          <w:szCs w:val="36"/>
        </w:rPr>
        <w:t xml:space="preserve">hart of </w:t>
      </w:r>
      <w:r w:rsidR="00332CAA">
        <w:rPr>
          <w:sz w:val="36"/>
          <w:szCs w:val="36"/>
        </w:rPr>
        <w:t>C</w:t>
      </w:r>
      <w:r w:rsidRPr="00332CAA">
        <w:rPr>
          <w:sz w:val="36"/>
          <w:szCs w:val="36"/>
        </w:rPr>
        <w:t xml:space="preserve">ommunication for </w:t>
      </w:r>
      <w:r w:rsidR="00332CAA">
        <w:rPr>
          <w:sz w:val="36"/>
          <w:szCs w:val="36"/>
        </w:rPr>
        <w:t>W</w:t>
      </w:r>
      <w:r w:rsidRPr="00332CAA">
        <w:rPr>
          <w:sz w:val="36"/>
          <w:szCs w:val="36"/>
        </w:rPr>
        <w:t xml:space="preserve">ithin </w:t>
      </w:r>
      <w:r w:rsidR="00332CAA">
        <w:rPr>
          <w:sz w:val="36"/>
          <w:szCs w:val="36"/>
        </w:rPr>
        <w:t>A</w:t>
      </w:r>
      <w:r w:rsidRPr="00332CAA">
        <w:rPr>
          <w:sz w:val="36"/>
          <w:szCs w:val="36"/>
        </w:rPr>
        <w:t xml:space="preserve">uthority </w:t>
      </w:r>
      <w:r w:rsidR="00332CAA">
        <w:rPr>
          <w:sz w:val="36"/>
          <w:szCs w:val="36"/>
        </w:rPr>
        <w:t>P</w:t>
      </w:r>
      <w:r w:rsidRPr="00332CAA">
        <w:rPr>
          <w:sz w:val="36"/>
          <w:szCs w:val="36"/>
        </w:rPr>
        <w:t>lacement</w:t>
      </w:r>
      <w:bookmarkEnd w:id="58"/>
      <w:bookmarkEnd w:id="59"/>
      <w:bookmarkEnd w:id="60"/>
    </w:p>
    <w:p w14:paraId="50957D91" w14:textId="77777777" w:rsidR="00114CB4" w:rsidRDefault="00114CB4" w:rsidP="00114CB4"/>
    <w:p w14:paraId="11FF12A6" w14:textId="77777777" w:rsidR="00114CB4" w:rsidRDefault="00114CB4" w:rsidP="00114CB4">
      <w:r>
        <w:rPr>
          <w:noProof/>
          <w:lang w:eastAsia="en-GB"/>
        </w:rPr>
        <mc:AlternateContent>
          <mc:Choice Requires="wps">
            <w:drawing>
              <wp:anchor distT="0" distB="0" distL="114300" distR="114300" simplePos="0" relativeHeight="251660288" behindDoc="0" locked="0" layoutInCell="1" allowOverlap="1" wp14:anchorId="4D8F2AE0" wp14:editId="086CA8B9">
                <wp:simplePos x="0" y="0"/>
                <wp:positionH relativeFrom="column">
                  <wp:posOffset>3433445</wp:posOffset>
                </wp:positionH>
                <wp:positionV relativeFrom="paragraph">
                  <wp:posOffset>19077</wp:posOffset>
                </wp:positionV>
                <wp:extent cx="2286000" cy="457200"/>
                <wp:effectExtent l="0" t="0" r="19050" b="19050"/>
                <wp:wrapNone/>
                <wp:docPr id="11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457200"/>
                        </a:xfrm>
                        <a:prstGeom prst="rect">
                          <a:avLst/>
                        </a:prstGeom>
                        <a:solidFill>
                          <a:schemeClr val="tx2">
                            <a:lumMod val="10000"/>
                            <a:lumOff val="90000"/>
                          </a:schemeClr>
                        </a:solidFill>
                        <a:ln w="9525">
                          <a:solidFill>
                            <a:srgbClr val="000000"/>
                          </a:solidFill>
                          <a:miter lim="800000"/>
                          <a:headEnd/>
                          <a:tailEnd/>
                        </a:ln>
                      </wps:spPr>
                      <wps:txbx>
                        <w:txbxContent>
                          <w:p w14:paraId="64D9E5FB" w14:textId="77777777" w:rsidR="00434020" w:rsidRPr="00E96723" w:rsidRDefault="00434020" w:rsidP="00114CB4">
                            <w:pPr>
                              <w:rPr>
                                <w:b/>
                                <w:color w:val="272C8F" w:themeColor="accent2" w:themeTint="BF"/>
                                <w:sz w:val="24"/>
                                <w:szCs w:val="24"/>
                              </w:rPr>
                            </w:pPr>
                            <w:r w:rsidRPr="00E96723">
                              <w:rPr>
                                <w:b/>
                                <w:color w:val="272C8F" w:themeColor="accent2" w:themeTint="BF"/>
                                <w:sz w:val="24"/>
                                <w:szCs w:val="24"/>
                              </w:rPr>
                              <w:t>Quality Improvement Officer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8F2AE0" id="_x0000_t202" coordsize="21600,21600" o:spt="202" path="m,l,21600r21600,l21600,xe">
                <v:stroke joinstyle="miter"/>
                <v:path gradientshapeok="t" o:connecttype="rect"/>
              </v:shapetype>
              <v:shape id="Text Box 117" o:spid="_x0000_s1026" type="#_x0000_t202" style="position:absolute;margin-left:270.35pt;margin-top:1.5pt;width:180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" fillcolor="#d9eefb [351]">
                <v:textbox>
                  <w:txbxContent>
                    <w:p w14:paraId="64D9E5FB" w14:textId="77777777" w:rsidR="00434020" w:rsidRPr="00E96723" w:rsidRDefault="00434020" w:rsidP="00114CB4">
                      <w:pPr>
                        <w:rPr>
                          <w:b/>
                          <w:color w:val="272C8F" w:themeColor="accent2" w:themeTint="BF"/>
                          <w:sz w:val="24"/>
                          <w:szCs w:val="24"/>
                        </w:rPr>
                      </w:pPr>
                      <w:r w:rsidRPr="00E96723">
                        <w:rPr>
                          <w:b/>
                          <w:color w:val="272C8F" w:themeColor="accent2" w:themeTint="BF"/>
                          <w:sz w:val="24"/>
                          <w:szCs w:val="24"/>
                        </w:rPr>
                        <w:t>Quality Improvement Officer</w:t>
                      </w:r>
                    </w:p>
                  </w:txbxContent>
                </v:textbox>
              </v:shape>
            </w:pict>
          </mc:Fallback>
        </mc:AlternateContent>
      </w:r>
    </w:p>
    <w:p w14:paraId="017B1E29" w14:textId="77777777" w:rsidR="00114CB4" w:rsidRDefault="00114CB4" w:rsidP="00114CB4"/>
    <w:p w14:paraId="6B40B2AE" w14:textId="77777777" w:rsidR="00114CB4" w:rsidRDefault="00114CB4" w:rsidP="00114CB4">
      <w:r>
        <w:rPr>
          <w:noProof/>
          <w:lang w:eastAsia="en-GB"/>
        </w:rPr>
        <mc:AlternateContent>
          <mc:Choice Requires="wps">
            <w:drawing>
              <wp:anchor distT="0" distB="0" distL="114300" distR="114300" simplePos="0" relativeHeight="251668480" behindDoc="0" locked="0" layoutInCell="1" allowOverlap="1" wp14:anchorId="4B917069" wp14:editId="7CCB6151">
                <wp:simplePos x="0" y="0"/>
                <wp:positionH relativeFrom="column">
                  <wp:posOffset>4343400</wp:posOffset>
                </wp:positionH>
                <wp:positionV relativeFrom="paragraph">
                  <wp:posOffset>123190</wp:posOffset>
                </wp:positionV>
                <wp:extent cx="342900" cy="1104900"/>
                <wp:effectExtent l="19050" t="19050" r="38100" b="38100"/>
                <wp:wrapNone/>
                <wp:docPr id="116" name="Up-Down Arrow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04900"/>
                        </a:xfrm>
                        <a:prstGeom prst="upDownArrow">
                          <a:avLst>
                            <a:gd name="adj1" fmla="val 50000"/>
                            <a:gd name="adj2" fmla="val 53333"/>
                          </a:avLst>
                        </a:prstGeom>
                        <a:solidFill>
                          <a:schemeClr val="tx2">
                            <a:lumMod val="10000"/>
                            <a:lumOff val="9000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930199"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116" o:spid="_x0000_s1026" type="#_x0000_t70" style="position:absolute;margin-left:342pt;margin-top:9.7pt;width:27pt;height:8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" adj=",3575" fillcolor="#d9eefb [351]">
                <v:textbox style="layout-flow:vertical-ideographic"/>
              </v:shape>
            </w:pict>
          </mc:Fallback>
        </mc:AlternateContent>
      </w:r>
    </w:p>
    <w:p w14:paraId="2C13A85C" w14:textId="77777777" w:rsidR="00114CB4" w:rsidRDefault="00114CB4" w:rsidP="00114CB4"/>
    <w:p w14:paraId="092EAD10" w14:textId="77777777" w:rsidR="00114CB4" w:rsidRDefault="00114CB4" w:rsidP="00114CB4"/>
    <w:p w14:paraId="5EB1F7E8" w14:textId="77777777" w:rsidR="00114CB4" w:rsidRDefault="00114CB4" w:rsidP="00114CB4"/>
    <w:p w14:paraId="6C8068DA" w14:textId="7326315A" w:rsidR="00114CB4" w:rsidRDefault="00114CB4" w:rsidP="00114CB4">
      <w:r>
        <w:rPr>
          <w:noProof/>
          <w:lang w:eastAsia="en-GB"/>
        </w:rPr>
        <mc:AlternateContent>
          <mc:Choice Requires="wps">
            <w:drawing>
              <wp:anchor distT="0" distB="0" distL="114300" distR="114300" simplePos="0" relativeHeight="251671552" behindDoc="0" locked="0" layoutInCell="1" allowOverlap="1" wp14:anchorId="7A11C981" wp14:editId="087D3B0D">
                <wp:simplePos x="0" y="0"/>
                <wp:positionH relativeFrom="column">
                  <wp:posOffset>1220470</wp:posOffset>
                </wp:positionH>
                <wp:positionV relativeFrom="paragraph">
                  <wp:posOffset>1786890</wp:posOffset>
                </wp:positionV>
                <wp:extent cx="2628900" cy="326390"/>
                <wp:effectExtent l="0" t="781050" r="0" b="778510"/>
                <wp:wrapNone/>
                <wp:docPr id="108" name="Left-Right Arrow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20047">
                          <a:off x="0" y="0"/>
                          <a:ext cx="2628900" cy="326390"/>
                        </a:xfrm>
                        <a:prstGeom prst="leftRightArrow">
                          <a:avLst>
                            <a:gd name="adj1" fmla="val 50000"/>
                            <a:gd name="adj2" fmla="val 161089"/>
                          </a:avLst>
                        </a:prstGeom>
                        <a:solidFill>
                          <a:schemeClr val="tx2">
                            <a:lumMod val="10000"/>
                            <a:lumOff val="9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3F5412"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108" o:spid="_x0000_s1026" type="#_x0000_t69" style="position:absolute;margin-left:96.1pt;margin-top:140.7pt;width:207pt;height:25.7pt;rotation:-2861790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" fillcolor="#d9eefb [351]"/>
            </w:pict>
          </mc:Fallback>
        </mc:AlternateContent>
      </w:r>
      <w:r>
        <w:rPr>
          <w:noProof/>
          <w:lang w:eastAsia="en-GB"/>
        </w:rPr>
        <mc:AlternateContent>
          <mc:Choice Requires="wps">
            <w:drawing>
              <wp:anchor distT="0" distB="0" distL="114300" distR="114300" simplePos="0" relativeHeight="251663360" behindDoc="0" locked="0" layoutInCell="1" allowOverlap="1" wp14:anchorId="3397069D" wp14:editId="43E57938">
                <wp:simplePos x="0" y="0"/>
                <wp:positionH relativeFrom="column">
                  <wp:posOffset>6629400</wp:posOffset>
                </wp:positionH>
                <wp:positionV relativeFrom="paragraph">
                  <wp:posOffset>2942590</wp:posOffset>
                </wp:positionV>
                <wp:extent cx="2171700" cy="457200"/>
                <wp:effectExtent l="0" t="0" r="19050" b="19050"/>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solidFill>
                          <a:schemeClr val="tx2">
                            <a:lumMod val="10000"/>
                            <a:lumOff val="90000"/>
                          </a:schemeClr>
                        </a:solidFill>
                        <a:ln w="9525">
                          <a:solidFill>
                            <a:srgbClr val="000000"/>
                          </a:solidFill>
                          <a:miter lim="800000"/>
                          <a:headEnd/>
                          <a:tailEnd/>
                        </a:ln>
                      </wps:spPr>
                      <wps:txbx>
                        <w:txbxContent>
                          <w:p w14:paraId="1658CB2B" w14:textId="78D7D672" w:rsidR="00434020" w:rsidRPr="00E96723" w:rsidRDefault="00434020" w:rsidP="00114CB4">
                            <w:pPr>
                              <w:jc w:val="center"/>
                              <w:rPr>
                                <w:b/>
                                <w:color w:val="272C8F" w:themeColor="accent2" w:themeTint="BF"/>
                                <w:sz w:val="24"/>
                                <w:szCs w:val="24"/>
                              </w:rPr>
                            </w:pPr>
                            <w:r w:rsidRPr="00E96723">
                              <w:rPr>
                                <w:b/>
                                <w:color w:val="272C8F" w:themeColor="accent2" w:themeTint="BF"/>
                                <w:sz w:val="24"/>
                                <w:szCs w:val="24"/>
                              </w:rPr>
                              <w:t>Parents/</w:t>
                            </w:r>
                            <w:r>
                              <w:rPr>
                                <w:b/>
                                <w:color w:val="272C8F" w:themeColor="accent2" w:themeTint="BF"/>
                                <w:sz w:val="24"/>
                                <w:szCs w:val="24"/>
                              </w:rPr>
                              <w:t xml:space="preserve"> </w:t>
                            </w:r>
                            <w:r w:rsidRPr="00E96723">
                              <w:rPr>
                                <w:b/>
                                <w:color w:val="272C8F" w:themeColor="accent2" w:themeTint="BF"/>
                                <w:sz w:val="24"/>
                                <w:szCs w:val="24"/>
                              </w:rPr>
                              <w:t>carers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7069D" id="Text Box 104" o:spid="_x0000_s1027" type="#_x0000_t202" style="position:absolute;margin-left:522pt;margin-top:231.7pt;width:171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" fillcolor="#d9eefb [351]">
                <v:textbox>
                  <w:txbxContent>
                    <w:p w14:paraId="1658CB2B" w14:textId="78D7D672" w:rsidR="00434020" w:rsidRPr="00E96723" w:rsidRDefault="00434020" w:rsidP="00114CB4">
                      <w:pPr>
                        <w:jc w:val="center"/>
                        <w:rPr>
                          <w:b/>
                          <w:color w:val="272C8F" w:themeColor="accent2" w:themeTint="BF"/>
                          <w:sz w:val="24"/>
                          <w:szCs w:val="24"/>
                        </w:rPr>
                      </w:pPr>
                      <w:r w:rsidRPr="00E96723">
                        <w:rPr>
                          <w:b/>
                          <w:color w:val="272C8F" w:themeColor="accent2" w:themeTint="BF"/>
                          <w:sz w:val="24"/>
                          <w:szCs w:val="24"/>
                        </w:rPr>
                        <w:t>Parents/</w:t>
                      </w:r>
                      <w:r>
                        <w:rPr>
                          <w:b/>
                          <w:color w:val="272C8F" w:themeColor="accent2" w:themeTint="BF"/>
                          <w:sz w:val="24"/>
                          <w:szCs w:val="24"/>
                        </w:rPr>
                        <w:t xml:space="preserve"> </w:t>
                      </w:r>
                      <w:r w:rsidRPr="00E96723">
                        <w:rPr>
                          <w:b/>
                          <w:color w:val="272C8F" w:themeColor="accent2" w:themeTint="BF"/>
                          <w:sz w:val="24"/>
                          <w:szCs w:val="24"/>
                        </w:rPr>
                        <w:t>carers</w:t>
                      </w:r>
                    </w:p>
                  </w:txbxContent>
                </v:textbox>
              </v:shape>
            </w:pict>
          </mc:Fallback>
        </mc:AlternateContent>
      </w:r>
      <w:r>
        <w:rPr>
          <w:noProof/>
          <w:lang w:eastAsia="en-GB"/>
        </w:rPr>
        <mc:AlternateContent>
          <mc:Choice Requires="wps">
            <w:drawing>
              <wp:anchor distT="0" distB="0" distL="114300" distR="114300" simplePos="0" relativeHeight="251664384" behindDoc="0" locked="0" layoutInCell="1" allowOverlap="1" wp14:anchorId="55683E6C" wp14:editId="1B2F905A">
                <wp:simplePos x="0" y="0"/>
                <wp:positionH relativeFrom="column">
                  <wp:posOffset>-114300</wp:posOffset>
                </wp:positionH>
                <wp:positionV relativeFrom="paragraph">
                  <wp:posOffset>2942590</wp:posOffset>
                </wp:positionV>
                <wp:extent cx="2171700" cy="457200"/>
                <wp:effectExtent l="0" t="0" r="19050" b="19050"/>
                <wp:wrapNone/>
                <wp:docPr id="105"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solidFill>
                          <a:schemeClr val="tx2">
                            <a:lumMod val="10000"/>
                            <a:lumOff val="90000"/>
                          </a:schemeClr>
                        </a:solidFill>
                        <a:ln w="9525">
                          <a:solidFill>
                            <a:srgbClr val="000000"/>
                          </a:solidFill>
                          <a:miter lim="800000"/>
                          <a:headEnd/>
                          <a:tailEnd/>
                        </a:ln>
                      </wps:spPr>
                      <wps:txbx>
                        <w:txbxContent>
                          <w:p w14:paraId="6776E332" w14:textId="77777777" w:rsidR="00434020" w:rsidRPr="00E96723" w:rsidRDefault="00434020" w:rsidP="00114CB4">
                            <w:pPr>
                              <w:jc w:val="center"/>
                              <w:rPr>
                                <w:b/>
                                <w:color w:val="272C8F" w:themeColor="accent2" w:themeTint="BF"/>
                                <w:sz w:val="24"/>
                                <w:szCs w:val="24"/>
                              </w:rPr>
                            </w:pPr>
                            <w:r w:rsidRPr="00E96723">
                              <w:rPr>
                                <w:b/>
                                <w:color w:val="272C8F" w:themeColor="accent2" w:themeTint="BF"/>
                                <w:sz w:val="24"/>
                                <w:szCs w:val="24"/>
                              </w:rPr>
                              <w:t>Contractor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683E6C" id="Text Box 105" o:spid="_x0000_s1028" type="#_x0000_t202" style="position:absolute;margin-left:-9pt;margin-top:231.7pt;width:171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" fillcolor="#d9eefb [351]">
                <v:textbox>
                  <w:txbxContent>
                    <w:p w14:paraId="6776E332" w14:textId="77777777" w:rsidR="00434020" w:rsidRPr="00E96723" w:rsidRDefault="00434020" w:rsidP="00114CB4">
                      <w:pPr>
                        <w:jc w:val="center"/>
                        <w:rPr>
                          <w:b/>
                          <w:color w:val="272C8F" w:themeColor="accent2" w:themeTint="BF"/>
                          <w:sz w:val="24"/>
                          <w:szCs w:val="24"/>
                        </w:rPr>
                      </w:pPr>
                      <w:r w:rsidRPr="00E96723">
                        <w:rPr>
                          <w:b/>
                          <w:color w:val="272C8F" w:themeColor="accent2" w:themeTint="BF"/>
                          <w:sz w:val="24"/>
                          <w:szCs w:val="24"/>
                        </w:rPr>
                        <w:t>Contractor</w:t>
                      </w:r>
                    </w:p>
                  </w:txbxContent>
                </v:textbox>
              </v:shape>
            </w:pict>
          </mc:Fallback>
        </mc:AlternateContent>
      </w:r>
      <w:r>
        <w:rPr>
          <w:noProof/>
          <w:lang w:eastAsia="en-GB"/>
        </w:rPr>
        <mc:AlternateContent>
          <mc:Choice Requires="wps">
            <w:drawing>
              <wp:anchor distT="0" distB="0" distL="114300" distR="114300" simplePos="0" relativeHeight="251667456" behindDoc="0" locked="0" layoutInCell="1" allowOverlap="1" wp14:anchorId="0AC17B61" wp14:editId="3BA6F1EF">
                <wp:simplePos x="0" y="0"/>
                <wp:positionH relativeFrom="column">
                  <wp:posOffset>5600700</wp:posOffset>
                </wp:positionH>
                <wp:positionV relativeFrom="paragraph">
                  <wp:posOffset>3056890</wp:posOffset>
                </wp:positionV>
                <wp:extent cx="1028700" cy="227330"/>
                <wp:effectExtent l="19050" t="19050" r="19050" b="39370"/>
                <wp:wrapNone/>
                <wp:docPr id="106" name="Left-Right Arrow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227330"/>
                        </a:xfrm>
                        <a:prstGeom prst="leftRightArrow">
                          <a:avLst>
                            <a:gd name="adj1" fmla="val 50000"/>
                            <a:gd name="adj2" fmla="val 90503"/>
                          </a:avLst>
                        </a:prstGeom>
                        <a:solidFill>
                          <a:schemeClr val="tx2">
                            <a:lumMod val="10000"/>
                            <a:lumOff val="9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5A893F" id="Left-Right Arrow 106" o:spid="_x0000_s1026" type="#_x0000_t69" style="position:absolute;margin-left:441pt;margin-top:240.7pt;width:81pt;height:17.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" fillcolor="#d9eefb [351]"/>
            </w:pict>
          </mc:Fallback>
        </mc:AlternateContent>
      </w:r>
      <w:r>
        <w:rPr>
          <w:noProof/>
          <w:lang w:eastAsia="en-GB"/>
        </w:rPr>
        <mc:AlternateContent>
          <mc:Choice Requires="wps">
            <w:drawing>
              <wp:anchor distT="0" distB="0" distL="114300" distR="114300" simplePos="0" relativeHeight="251670528" behindDoc="0" locked="0" layoutInCell="1" allowOverlap="1" wp14:anchorId="0E9C326C" wp14:editId="19470F7C">
                <wp:simplePos x="0" y="0"/>
                <wp:positionH relativeFrom="column">
                  <wp:posOffset>2571750</wp:posOffset>
                </wp:positionH>
                <wp:positionV relativeFrom="paragraph">
                  <wp:posOffset>2428240</wp:posOffset>
                </wp:positionV>
                <wp:extent cx="342900" cy="1371600"/>
                <wp:effectExtent l="0" t="19050" r="0" b="38100"/>
                <wp:wrapNone/>
                <wp:docPr id="107" name="Up-Down Arrow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42900" cy="1371600"/>
                        </a:xfrm>
                        <a:prstGeom prst="upDownArrow">
                          <a:avLst>
                            <a:gd name="adj1" fmla="val 50000"/>
                            <a:gd name="adj2" fmla="val 80000"/>
                          </a:avLst>
                        </a:prstGeom>
                        <a:solidFill>
                          <a:schemeClr val="tx2">
                            <a:lumMod val="10000"/>
                            <a:lumOff val="9000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29A70E" id="Up-Down Arrow 107" o:spid="_x0000_s1026" type="#_x0000_t70" style="position:absolute;margin-left:202.5pt;margin-top:191.2pt;width:27pt;height:108pt;rotation:9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" fillcolor="#d9eefb [351]">
                <v:textbox style="layout-flow:vertical-ideographic"/>
              </v:shape>
            </w:pict>
          </mc:Fallback>
        </mc:AlternateContent>
      </w:r>
      <w:r>
        <w:rPr>
          <w:noProof/>
          <w:lang w:eastAsia="en-GB"/>
        </w:rPr>
        <mc:AlternateContent>
          <mc:Choice Requires="wps">
            <w:drawing>
              <wp:anchor distT="0" distB="0" distL="114300" distR="114300" simplePos="0" relativeHeight="251673600" behindDoc="0" locked="0" layoutInCell="1" allowOverlap="1" wp14:anchorId="5629CF01" wp14:editId="6981240D">
                <wp:simplePos x="0" y="0"/>
                <wp:positionH relativeFrom="column">
                  <wp:posOffset>-233680</wp:posOffset>
                </wp:positionH>
                <wp:positionV relativeFrom="paragraph">
                  <wp:posOffset>1772920</wp:posOffset>
                </wp:positionV>
                <wp:extent cx="1706245" cy="326390"/>
                <wp:effectExtent l="23178" t="14922" r="31432" b="31433"/>
                <wp:wrapNone/>
                <wp:docPr id="110" name="Left-Right Arrow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06245" cy="326390"/>
                        </a:xfrm>
                        <a:prstGeom prst="leftRightArrow">
                          <a:avLst>
                            <a:gd name="adj1" fmla="val 50000"/>
                            <a:gd name="adj2" fmla="val 104553"/>
                          </a:avLst>
                        </a:prstGeom>
                        <a:solidFill>
                          <a:schemeClr val="tx2">
                            <a:lumMod val="10000"/>
                            <a:lumOff val="9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A3CA2" id="Left-Right Arrow 110" o:spid="_x0000_s1026" type="#_x0000_t69" style="position:absolute;margin-left:-18.4pt;margin-top:139.6pt;width:134.35pt;height:25.7pt;rotation:-9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" fillcolor="#d9eefb [351]"/>
            </w:pict>
          </mc:Fallback>
        </mc:AlternateContent>
      </w:r>
      <w:r>
        <w:rPr>
          <w:noProof/>
          <w:lang w:eastAsia="en-GB"/>
        </w:rPr>
        <mc:AlternateContent>
          <mc:Choice Requires="wps">
            <w:drawing>
              <wp:anchor distT="0" distB="0" distL="114300" distR="114300" simplePos="0" relativeHeight="251665408" behindDoc="0" locked="0" layoutInCell="1" allowOverlap="1" wp14:anchorId="41F40D09" wp14:editId="4AA4EBBC">
                <wp:simplePos x="0" y="0"/>
                <wp:positionH relativeFrom="column">
                  <wp:posOffset>116205</wp:posOffset>
                </wp:positionH>
                <wp:positionV relativeFrom="paragraph">
                  <wp:posOffset>478790</wp:posOffset>
                </wp:positionV>
                <wp:extent cx="2171700" cy="567055"/>
                <wp:effectExtent l="0" t="0" r="19050" b="23495"/>
                <wp:wrapNone/>
                <wp:docPr id="11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567055"/>
                        </a:xfrm>
                        <a:prstGeom prst="rect">
                          <a:avLst/>
                        </a:prstGeom>
                        <a:solidFill>
                          <a:schemeClr val="tx2">
                            <a:lumMod val="10000"/>
                            <a:lumOff val="90000"/>
                          </a:schemeClr>
                        </a:solidFill>
                        <a:ln w="9525">
                          <a:solidFill>
                            <a:srgbClr val="000000"/>
                          </a:solidFill>
                          <a:miter lim="800000"/>
                          <a:headEnd/>
                          <a:tailEnd/>
                        </a:ln>
                      </wps:spPr>
                      <wps:txbx>
                        <w:txbxContent>
                          <w:p w14:paraId="58EE22D0" w14:textId="0CAF4FD1" w:rsidR="00434020" w:rsidRPr="00E96723" w:rsidRDefault="00C15948" w:rsidP="00114CB4">
                            <w:pPr>
                              <w:jc w:val="center"/>
                              <w:rPr>
                                <w:b/>
                                <w:color w:val="272C8F" w:themeColor="accent2" w:themeTint="BF"/>
                                <w:sz w:val="24"/>
                                <w:szCs w:val="24"/>
                              </w:rPr>
                            </w:pPr>
                            <w:r>
                              <w:rPr>
                                <w:b/>
                                <w:color w:val="272C8F" w:themeColor="accent2" w:themeTint="BF"/>
                                <w:sz w:val="24"/>
                                <w:szCs w:val="24"/>
                              </w:rPr>
                              <w:t>Passenger Transport Unit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F40D09" id="Text Box 114" o:spid="_x0000_s1029" type="#_x0000_t202" style="position:absolute;margin-left:9.15pt;margin-top:37.7pt;width:171pt;height:44.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" fillcolor="#d9eefb [351]">
                <v:textbox>
                  <w:txbxContent>
                    <w:p w14:paraId="58EE22D0" w14:textId="0CAF4FD1" w:rsidR="00434020" w:rsidRPr="00E96723" w:rsidRDefault="00C15948" w:rsidP="00114CB4">
                      <w:pPr>
                        <w:jc w:val="center"/>
                        <w:rPr>
                          <w:b/>
                          <w:color w:val="272C8F" w:themeColor="accent2" w:themeTint="BF"/>
                          <w:sz w:val="24"/>
                          <w:szCs w:val="24"/>
                        </w:rPr>
                      </w:pPr>
                      <w:r>
                        <w:rPr>
                          <w:b/>
                          <w:color w:val="272C8F" w:themeColor="accent2" w:themeTint="BF"/>
                          <w:sz w:val="24"/>
                          <w:szCs w:val="24"/>
                        </w:rPr>
                        <w:t>Passenger Transport Unit</w:t>
                      </w:r>
                    </w:p>
                  </w:txbxContent>
                </v:textbox>
              </v:shape>
            </w:pict>
          </mc:Fallback>
        </mc:AlternateContent>
      </w:r>
    </w:p>
    <w:p w14:paraId="154370C7" w14:textId="77777777" w:rsidR="00114CB4" w:rsidRDefault="00114CB4" w:rsidP="00114CB4"/>
    <w:p w14:paraId="574A4640" w14:textId="77777777" w:rsidR="00114CB4" w:rsidRDefault="00114CB4" w:rsidP="00114CB4">
      <w:r>
        <w:rPr>
          <w:noProof/>
          <w:lang w:eastAsia="en-GB"/>
        </w:rPr>
        <mc:AlternateContent>
          <mc:Choice Requires="wps">
            <w:drawing>
              <wp:anchor distT="0" distB="0" distL="114300" distR="114300" simplePos="0" relativeHeight="251661312" behindDoc="0" locked="0" layoutInCell="1" allowOverlap="1" wp14:anchorId="33F4607E" wp14:editId="41268968">
                <wp:simplePos x="0" y="0"/>
                <wp:positionH relativeFrom="column">
                  <wp:posOffset>3681906</wp:posOffset>
                </wp:positionH>
                <wp:positionV relativeFrom="paragraph">
                  <wp:posOffset>14997</wp:posOffset>
                </wp:positionV>
                <wp:extent cx="2171700" cy="457200"/>
                <wp:effectExtent l="0" t="0" r="19050" b="19050"/>
                <wp:wrapNone/>
                <wp:docPr id="11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57200"/>
                        </a:xfrm>
                        <a:prstGeom prst="rect">
                          <a:avLst/>
                        </a:prstGeom>
                        <a:solidFill>
                          <a:schemeClr val="tx2">
                            <a:lumMod val="10000"/>
                            <a:lumOff val="90000"/>
                          </a:schemeClr>
                        </a:solidFill>
                        <a:ln w="9525">
                          <a:solidFill>
                            <a:srgbClr val="000000"/>
                          </a:solidFill>
                          <a:miter lim="800000"/>
                          <a:headEnd/>
                          <a:tailEnd/>
                        </a:ln>
                      </wps:spPr>
                      <wps:txbx>
                        <w:txbxContent>
                          <w:p w14:paraId="42BA75A8" w14:textId="77777777" w:rsidR="00434020" w:rsidRPr="00E96723" w:rsidRDefault="00434020" w:rsidP="00114CB4">
                            <w:pPr>
                              <w:jc w:val="center"/>
                              <w:rPr>
                                <w:b/>
                                <w:color w:val="272C8F" w:themeColor="accent2" w:themeTint="BF"/>
                                <w:sz w:val="24"/>
                                <w:szCs w:val="24"/>
                              </w:rPr>
                            </w:pPr>
                            <w:r w:rsidRPr="00E96723">
                              <w:rPr>
                                <w:b/>
                                <w:color w:val="272C8F" w:themeColor="accent2" w:themeTint="BF"/>
                                <w:sz w:val="24"/>
                                <w:szCs w:val="24"/>
                              </w:rPr>
                              <w:t>School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F4607E" id="Text Box 113" o:spid="_x0000_s1030" type="#_x0000_t202" style="position:absolute;margin-left:289.9pt;margin-top:1.2pt;width:171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" fillcolor="#d9eefb [351]">
                <v:textbox>
                  <w:txbxContent>
                    <w:p w14:paraId="42BA75A8" w14:textId="77777777" w:rsidR="00434020" w:rsidRPr="00E96723" w:rsidRDefault="00434020" w:rsidP="00114CB4">
                      <w:pPr>
                        <w:jc w:val="center"/>
                        <w:rPr>
                          <w:b/>
                          <w:color w:val="272C8F" w:themeColor="accent2" w:themeTint="BF"/>
                          <w:sz w:val="24"/>
                          <w:szCs w:val="24"/>
                        </w:rPr>
                      </w:pPr>
                      <w:r w:rsidRPr="00E96723">
                        <w:rPr>
                          <w:b/>
                          <w:color w:val="272C8F" w:themeColor="accent2" w:themeTint="BF"/>
                          <w:sz w:val="24"/>
                          <w:szCs w:val="24"/>
                        </w:rPr>
                        <w:t>School</w:t>
                      </w:r>
                    </w:p>
                  </w:txbxContent>
                </v:textbox>
              </v:shape>
            </w:pict>
          </mc:Fallback>
        </mc:AlternateContent>
      </w:r>
      <w:r>
        <w:rPr>
          <w:noProof/>
          <w:lang w:eastAsia="en-GB"/>
        </w:rPr>
        <mc:AlternateContent>
          <mc:Choice Requires="wps">
            <w:drawing>
              <wp:anchor distT="0" distB="0" distL="114300" distR="114300" simplePos="0" relativeHeight="251659264" behindDoc="0" locked="0" layoutInCell="1" allowOverlap="1" wp14:anchorId="7E722721" wp14:editId="7C5420B5">
                <wp:simplePos x="0" y="0"/>
                <wp:positionH relativeFrom="column">
                  <wp:posOffset>114300</wp:posOffset>
                </wp:positionH>
                <wp:positionV relativeFrom="paragraph">
                  <wp:posOffset>15240</wp:posOffset>
                </wp:positionV>
                <wp:extent cx="2171700" cy="457200"/>
                <wp:effectExtent l="9525" t="7620" r="9525" b="11430"/>
                <wp:wrapNone/>
                <wp:docPr id="112"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4572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9CFE42" id="Rectangle 112" o:spid="_x0000_s1026" style="position:absolute;margin-left:9pt;margin-top:1.2pt;width:171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"/>
            </w:pict>
          </mc:Fallback>
        </mc:AlternateContent>
      </w:r>
    </w:p>
    <w:p w14:paraId="5775FBC9" w14:textId="77777777" w:rsidR="00114CB4" w:rsidRDefault="00114CB4" w:rsidP="00114CB4"/>
    <w:p w14:paraId="6449357E" w14:textId="77777777" w:rsidR="00114CB4" w:rsidRDefault="00114CB4" w:rsidP="00114CB4">
      <w:r>
        <w:rPr>
          <w:noProof/>
          <w:lang w:eastAsia="en-GB"/>
        </w:rPr>
        <mc:AlternateContent>
          <mc:Choice Requires="wps">
            <w:drawing>
              <wp:anchor distT="0" distB="0" distL="114300" distR="114300" simplePos="0" relativeHeight="251669504" behindDoc="0" locked="0" layoutInCell="1" allowOverlap="1" wp14:anchorId="4277CC8B" wp14:editId="08EED607">
                <wp:simplePos x="0" y="0"/>
                <wp:positionH relativeFrom="column">
                  <wp:posOffset>4352925</wp:posOffset>
                </wp:positionH>
                <wp:positionV relativeFrom="paragraph">
                  <wp:posOffset>39397</wp:posOffset>
                </wp:positionV>
                <wp:extent cx="342900" cy="1714500"/>
                <wp:effectExtent l="19050" t="19050" r="38100" b="38100"/>
                <wp:wrapNone/>
                <wp:docPr id="109" name="Up-Down Arrow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714500"/>
                        </a:xfrm>
                        <a:prstGeom prst="upDownArrow">
                          <a:avLst>
                            <a:gd name="adj1" fmla="val 50000"/>
                            <a:gd name="adj2" fmla="val 100000"/>
                          </a:avLst>
                        </a:prstGeom>
                        <a:solidFill>
                          <a:schemeClr val="tx2">
                            <a:lumMod val="10000"/>
                            <a:lumOff val="9000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70B334" id="Up-Down Arrow 109" o:spid="_x0000_s1026" type="#_x0000_t70" style="position:absolute;margin-left:342.75pt;margin-top:3.1pt;width:27pt;height: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" fillcolor="#d9eefb [351]">
                <v:textbox style="layout-flow:vertical-ideographic"/>
              </v:shape>
            </w:pict>
          </mc:Fallback>
        </mc:AlternateContent>
      </w:r>
    </w:p>
    <w:p w14:paraId="67961D0E" w14:textId="77777777" w:rsidR="00114CB4" w:rsidRDefault="00114CB4" w:rsidP="00114CB4"/>
    <w:p w14:paraId="04E58CB6" w14:textId="77777777" w:rsidR="00114CB4" w:rsidRDefault="00114CB4" w:rsidP="00114CB4"/>
    <w:p w14:paraId="7553E7CC" w14:textId="77777777" w:rsidR="00114CB4" w:rsidRDefault="00114CB4" w:rsidP="00114CB4">
      <w:r>
        <w:rPr>
          <w:noProof/>
          <w:lang w:eastAsia="en-GB"/>
        </w:rPr>
        <mc:AlternateContent>
          <mc:Choice Requires="wps">
            <w:drawing>
              <wp:anchor distT="0" distB="0" distL="114300" distR="114300" simplePos="0" relativeHeight="251666432" behindDoc="0" locked="0" layoutInCell="1" allowOverlap="1" wp14:anchorId="4D9582BD" wp14:editId="7BC56F56">
                <wp:simplePos x="0" y="0"/>
                <wp:positionH relativeFrom="column">
                  <wp:posOffset>5218889</wp:posOffset>
                </wp:positionH>
                <wp:positionV relativeFrom="paragraph">
                  <wp:posOffset>58838</wp:posOffset>
                </wp:positionV>
                <wp:extent cx="2514600" cy="326390"/>
                <wp:effectExtent l="0" t="762000" r="0" b="759460"/>
                <wp:wrapNone/>
                <wp:docPr id="103" name="Left-Right Arrow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699757">
                          <a:off x="0" y="0"/>
                          <a:ext cx="2514600" cy="326390"/>
                        </a:xfrm>
                        <a:prstGeom prst="leftRightArrow">
                          <a:avLst>
                            <a:gd name="adj1" fmla="val 50000"/>
                            <a:gd name="adj2" fmla="val 154086"/>
                          </a:avLst>
                        </a:prstGeom>
                        <a:solidFill>
                          <a:schemeClr val="tx2">
                            <a:lumMod val="10000"/>
                            <a:lumOff val="9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409BC" id="Left-Right Arrow 103" o:spid="_x0000_s1026" type="#_x0000_t69" style="position:absolute;margin-left:410.95pt;margin-top:4.65pt;width:198pt;height:25.7pt;rotation:2948855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" fillcolor="#d9eefb [351]"/>
            </w:pict>
          </mc:Fallback>
        </mc:AlternateContent>
      </w:r>
    </w:p>
    <w:p w14:paraId="2EF07A77" w14:textId="77777777" w:rsidR="00114CB4" w:rsidRDefault="00114CB4" w:rsidP="00114CB4"/>
    <w:p w14:paraId="5A96FCB9" w14:textId="77777777" w:rsidR="00114CB4" w:rsidRDefault="00114CB4" w:rsidP="00114CB4"/>
    <w:p w14:paraId="6D6A28B6" w14:textId="77777777" w:rsidR="00114CB4" w:rsidRDefault="00114CB4" w:rsidP="00114CB4"/>
    <w:p w14:paraId="1CA8B05A" w14:textId="77777777" w:rsidR="00114CB4" w:rsidRDefault="00114CB4" w:rsidP="00114CB4">
      <w:r>
        <w:rPr>
          <w:noProof/>
          <w:lang w:eastAsia="en-GB"/>
        </w:rPr>
        <mc:AlternateContent>
          <mc:Choice Requires="wps">
            <w:drawing>
              <wp:anchor distT="0" distB="0" distL="114300" distR="114300" simplePos="0" relativeHeight="251662336" behindDoc="0" locked="0" layoutInCell="1" allowOverlap="1" wp14:anchorId="604D3EE9" wp14:editId="6B856DF2">
                <wp:simplePos x="0" y="0"/>
                <wp:positionH relativeFrom="column">
                  <wp:posOffset>3419475</wp:posOffset>
                </wp:positionH>
                <wp:positionV relativeFrom="paragraph">
                  <wp:posOffset>75565</wp:posOffset>
                </wp:positionV>
                <wp:extent cx="2171700" cy="600075"/>
                <wp:effectExtent l="0" t="0" r="19050" b="28575"/>
                <wp:wrapNone/>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600075"/>
                        </a:xfrm>
                        <a:prstGeom prst="rect">
                          <a:avLst/>
                        </a:prstGeom>
                        <a:solidFill>
                          <a:schemeClr val="tx2">
                            <a:lumMod val="10000"/>
                            <a:lumOff val="90000"/>
                          </a:schemeClr>
                        </a:solidFill>
                        <a:ln w="9525">
                          <a:solidFill>
                            <a:srgbClr val="000000"/>
                          </a:solidFill>
                          <a:miter lim="800000"/>
                          <a:headEnd/>
                          <a:tailEnd/>
                        </a:ln>
                      </wps:spPr>
                      <wps:txbx>
                        <w:txbxContent>
                          <w:p w14:paraId="06407DAF" w14:textId="77777777" w:rsidR="00434020" w:rsidRPr="00E96723" w:rsidRDefault="00434020" w:rsidP="00114CB4">
                            <w:pPr>
                              <w:jc w:val="center"/>
                              <w:rPr>
                                <w:b/>
                                <w:color w:val="272C8F" w:themeColor="accent2" w:themeTint="BF"/>
                                <w:sz w:val="24"/>
                                <w:szCs w:val="24"/>
                              </w:rPr>
                            </w:pPr>
                            <w:r w:rsidRPr="00E96723">
                              <w:rPr>
                                <w:b/>
                                <w:color w:val="272C8F" w:themeColor="accent2" w:themeTint="BF"/>
                                <w:sz w:val="24"/>
                                <w:szCs w:val="24"/>
                              </w:rPr>
                              <w:t>Escort for within-authority placement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4D3EE9" id="Text Box 102" o:spid="_x0000_s1031" type="#_x0000_t202" style="position:absolute;margin-left:269.25pt;margin-top:5.95pt;width:171pt;height:47.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" fillcolor="#d9eefb [351]">
                <v:textbox>
                  <w:txbxContent>
                    <w:p w14:paraId="06407DAF" w14:textId="77777777" w:rsidR="00434020" w:rsidRPr="00E96723" w:rsidRDefault="00434020" w:rsidP="00114CB4">
                      <w:pPr>
                        <w:jc w:val="center"/>
                        <w:rPr>
                          <w:b/>
                          <w:color w:val="272C8F" w:themeColor="accent2" w:themeTint="BF"/>
                          <w:sz w:val="24"/>
                          <w:szCs w:val="24"/>
                        </w:rPr>
                      </w:pPr>
                      <w:r w:rsidRPr="00E96723">
                        <w:rPr>
                          <w:b/>
                          <w:color w:val="272C8F" w:themeColor="accent2" w:themeTint="BF"/>
                          <w:sz w:val="24"/>
                          <w:szCs w:val="24"/>
                        </w:rPr>
                        <w:t>Escort for within-authority placement</w:t>
                      </w:r>
                    </w:p>
                  </w:txbxContent>
                </v:textbox>
              </v:shape>
            </w:pict>
          </mc:Fallback>
        </mc:AlternateContent>
      </w:r>
    </w:p>
    <w:bookmarkStart w:id="61" w:name="_Toc485381846"/>
    <w:bookmarkStart w:id="62" w:name="_Toc509411375"/>
    <w:bookmarkStart w:id="63" w:name="_Toc512246759"/>
    <w:p w14:paraId="0E822545" w14:textId="38E4FE75" w:rsidR="00114CB4" w:rsidRPr="00332CAA" w:rsidRDefault="00114CB4" w:rsidP="00114CB4">
      <w:pPr>
        <w:pStyle w:val="Heading1"/>
        <w:numPr>
          <w:ilvl w:val="0"/>
          <w:numId w:val="0"/>
        </w:numPr>
        <w:jc w:val="both"/>
        <w:rPr>
          <w:sz w:val="36"/>
          <w:szCs w:val="36"/>
        </w:rPr>
      </w:pPr>
      <w:r w:rsidRPr="00332CAA">
        <w:rPr>
          <w:noProof/>
          <w:sz w:val="36"/>
          <w:szCs w:val="36"/>
          <w:lang w:eastAsia="en-GB"/>
        </w:rPr>
        <w:lastRenderedPageBreak/>
        <mc:AlternateContent>
          <mc:Choice Requires="wps">
            <w:drawing>
              <wp:anchor distT="0" distB="0" distL="114300" distR="114300" simplePos="0" relativeHeight="251713536" behindDoc="0" locked="0" layoutInCell="1" allowOverlap="1" wp14:anchorId="79C93406" wp14:editId="36DDC2BD">
                <wp:simplePos x="0" y="0"/>
                <wp:positionH relativeFrom="column">
                  <wp:posOffset>6400800</wp:posOffset>
                </wp:positionH>
                <wp:positionV relativeFrom="paragraph">
                  <wp:posOffset>4457065</wp:posOffset>
                </wp:positionV>
                <wp:extent cx="457200" cy="228600"/>
                <wp:effectExtent l="19050" t="19050" r="19050" b="38100"/>
                <wp:wrapNone/>
                <wp:docPr id="100" name="Left-Right Arrow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228600"/>
                        </a:xfrm>
                        <a:prstGeom prst="leftRightArrow">
                          <a:avLst>
                            <a:gd name="adj1" fmla="val 50000"/>
                            <a:gd name="adj2" fmla="val 40000"/>
                          </a:avLst>
                        </a:prstGeom>
                        <a:solidFill>
                          <a:schemeClr val="tx2">
                            <a:lumMod val="10000"/>
                            <a:lumOff val="9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7DC77D" id="Left-Right Arrow 100" o:spid="_x0000_s1026" type="#_x0000_t69" style="position:absolute;margin-left:7in;margin-top:350.95pt;width:36pt;height:1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" fillcolor="#d9eefb [351]"/>
            </w:pict>
          </mc:Fallback>
        </mc:AlternateContent>
      </w:r>
      <w:r w:rsidRPr="00332CAA">
        <w:rPr>
          <w:noProof/>
          <w:sz w:val="36"/>
          <w:szCs w:val="36"/>
          <w:lang w:eastAsia="en-GB"/>
        </w:rPr>
        <mc:AlternateContent>
          <mc:Choice Requires="wps">
            <w:drawing>
              <wp:anchor distT="0" distB="0" distL="114300" distR="114300" simplePos="0" relativeHeight="251712512" behindDoc="0" locked="0" layoutInCell="1" allowOverlap="1" wp14:anchorId="7484B089" wp14:editId="21757CD8">
                <wp:simplePos x="0" y="0"/>
                <wp:positionH relativeFrom="column">
                  <wp:posOffset>8141970</wp:posOffset>
                </wp:positionH>
                <wp:positionV relativeFrom="paragraph">
                  <wp:posOffset>2972435</wp:posOffset>
                </wp:positionV>
                <wp:extent cx="227965" cy="1142365"/>
                <wp:effectExtent l="19050" t="19050" r="38735" b="38735"/>
                <wp:wrapNone/>
                <wp:docPr id="99" name="Up-Down Arrow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965" cy="1142365"/>
                        </a:xfrm>
                        <a:prstGeom prst="upDownArrow">
                          <a:avLst>
                            <a:gd name="adj1" fmla="val 50000"/>
                            <a:gd name="adj2" fmla="val 100223"/>
                          </a:avLst>
                        </a:prstGeom>
                        <a:solidFill>
                          <a:schemeClr val="tx2">
                            <a:lumMod val="10000"/>
                            <a:lumOff val="9000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4B60C3" id="Up-Down Arrow 99" o:spid="_x0000_s1026" type="#_x0000_t70" style="position:absolute;margin-left:641.1pt;margin-top:234.05pt;width:17.95pt;height:89.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" fillcolor="#d9eefb [351]">
                <v:textbox style="layout-flow:vertical-ideographic"/>
              </v:shape>
            </w:pict>
          </mc:Fallback>
        </mc:AlternateContent>
      </w:r>
      <w:r w:rsidRPr="00332CAA">
        <w:rPr>
          <w:noProof/>
          <w:sz w:val="36"/>
          <w:szCs w:val="36"/>
          <w:lang w:eastAsia="en-GB"/>
        </w:rPr>
        <mc:AlternateContent>
          <mc:Choice Requires="wps">
            <w:drawing>
              <wp:anchor distT="0" distB="0" distL="114300" distR="114300" simplePos="0" relativeHeight="251711488" behindDoc="0" locked="0" layoutInCell="1" allowOverlap="1" wp14:anchorId="334334B9" wp14:editId="344A7746">
                <wp:simplePos x="0" y="0"/>
                <wp:positionH relativeFrom="column">
                  <wp:posOffset>5143500</wp:posOffset>
                </wp:positionH>
                <wp:positionV relativeFrom="paragraph">
                  <wp:posOffset>2286000</wp:posOffset>
                </wp:positionV>
                <wp:extent cx="1029335" cy="228600"/>
                <wp:effectExtent l="19050" t="19050" r="18415" b="38100"/>
                <wp:wrapNone/>
                <wp:docPr id="98" name="Left-Right Arrow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9335" cy="228600"/>
                        </a:xfrm>
                        <a:prstGeom prst="leftRightArrow">
                          <a:avLst>
                            <a:gd name="adj1" fmla="val 50000"/>
                            <a:gd name="adj2" fmla="val 90056"/>
                          </a:avLst>
                        </a:prstGeom>
                        <a:solidFill>
                          <a:schemeClr val="tx2">
                            <a:lumMod val="10000"/>
                            <a:lumOff val="9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961FC7" id="Left-Right Arrow 98" o:spid="_x0000_s1026" type="#_x0000_t69" style="position:absolute;margin-left:405pt;margin-top:180pt;width:81.05pt;height:1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" fillcolor="#d9eefb [351]"/>
            </w:pict>
          </mc:Fallback>
        </mc:AlternateContent>
      </w:r>
      <w:r w:rsidRPr="00332CAA">
        <w:rPr>
          <w:noProof/>
          <w:sz w:val="36"/>
          <w:szCs w:val="36"/>
          <w:lang w:eastAsia="en-GB"/>
        </w:rPr>
        <mc:AlternateContent>
          <mc:Choice Requires="wps">
            <w:drawing>
              <wp:anchor distT="0" distB="0" distL="114300" distR="114300" simplePos="0" relativeHeight="251710464" behindDoc="0" locked="0" layoutInCell="1" allowOverlap="1" wp14:anchorId="27CE78A5" wp14:editId="36F71EF8">
                <wp:simplePos x="0" y="0"/>
                <wp:positionH relativeFrom="column">
                  <wp:posOffset>4914265</wp:posOffset>
                </wp:positionH>
                <wp:positionV relativeFrom="paragraph">
                  <wp:posOffset>3314065</wp:posOffset>
                </wp:positionV>
                <wp:extent cx="2857500" cy="228600"/>
                <wp:effectExtent l="0" t="742950" r="0" b="742950"/>
                <wp:wrapNone/>
                <wp:docPr id="97" name="Left-Right Arrow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77555">
                          <a:off x="0" y="0"/>
                          <a:ext cx="2857500" cy="228600"/>
                        </a:xfrm>
                        <a:prstGeom prst="leftRightArrow">
                          <a:avLst>
                            <a:gd name="adj1" fmla="val 50000"/>
                            <a:gd name="adj2" fmla="val 250000"/>
                          </a:avLst>
                        </a:prstGeom>
                        <a:solidFill>
                          <a:schemeClr val="tx2">
                            <a:lumMod val="10000"/>
                            <a:lumOff val="9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C169E" id="Left-Right Arrow 97" o:spid="_x0000_s1026" type="#_x0000_t69" style="position:absolute;margin-left:386.95pt;margin-top:260.95pt;width:225pt;height:18pt;rotation:2269244fd;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" fillcolor="#d9eefb [351]"/>
            </w:pict>
          </mc:Fallback>
        </mc:AlternateContent>
      </w:r>
      <w:r w:rsidRPr="00332CAA">
        <w:rPr>
          <w:noProof/>
          <w:sz w:val="36"/>
          <w:szCs w:val="36"/>
          <w:lang w:eastAsia="en-GB"/>
        </w:rPr>
        <mc:AlternateContent>
          <mc:Choice Requires="wps">
            <w:drawing>
              <wp:anchor distT="0" distB="0" distL="114300" distR="114300" simplePos="0" relativeHeight="251708416" behindDoc="0" locked="0" layoutInCell="1" allowOverlap="1" wp14:anchorId="416BDF71" wp14:editId="0A216AA3">
                <wp:simplePos x="0" y="0"/>
                <wp:positionH relativeFrom="column">
                  <wp:posOffset>6219825</wp:posOffset>
                </wp:positionH>
                <wp:positionV relativeFrom="paragraph">
                  <wp:posOffset>2867660</wp:posOffset>
                </wp:positionV>
                <wp:extent cx="228600" cy="1377950"/>
                <wp:effectExtent l="190500" t="0" r="190500" b="0"/>
                <wp:wrapNone/>
                <wp:docPr id="95" name="Up-Down Arrow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88985">
                          <a:off x="0" y="0"/>
                          <a:ext cx="228600" cy="1377950"/>
                        </a:xfrm>
                        <a:prstGeom prst="upDownArrow">
                          <a:avLst>
                            <a:gd name="adj1" fmla="val 50000"/>
                            <a:gd name="adj2" fmla="val 120556"/>
                          </a:avLst>
                        </a:prstGeom>
                        <a:solidFill>
                          <a:schemeClr val="tx2">
                            <a:lumMod val="10000"/>
                            <a:lumOff val="9000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E40C85" id="Up-Down Arrow 95" o:spid="_x0000_s1026" type="#_x0000_t70" style="position:absolute;margin-left:489.75pt;margin-top:225.8pt;width:18pt;height:108.5pt;rotation:1626369fd;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" fillcolor="#d9eefb [351]">
                <v:textbox style="layout-flow:vertical-ideographic"/>
              </v:shape>
            </w:pict>
          </mc:Fallback>
        </mc:AlternateContent>
      </w:r>
      <w:r w:rsidRPr="00332CAA">
        <w:rPr>
          <w:noProof/>
          <w:sz w:val="36"/>
          <w:szCs w:val="36"/>
          <w:lang w:eastAsia="en-GB"/>
        </w:rPr>
        <mc:AlternateContent>
          <mc:Choice Requires="wps">
            <w:drawing>
              <wp:anchor distT="0" distB="0" distL="114300" distR="114300" simplePos="0" relativeHeight="251706368" behindDoc="0" locked="0" layoutInCell="1" allowOverlap="1" wp14:anchorId="4513C3D5" wp14:editId="64F8BF9B">
                <wp:simplePos x="0" y="0"/>
                <wp:positionH relativeFrom="column">
                  <wp:posOffset>914400</wp:posOffset>
                </wp:positionH>
                <wp:positionV relativeFrom="paragraph">
                  <wp:posOffset>2857500</wp:posOffset>
                </wp:positionV>
                <wp:extent cx="227965" cy="1257300"/>
                <wp:effectExtent l="19050" t="19050" r="19685" b="38100"/>
                <wp:wrapNone/>
                <wp:docPr id="93" name="Up-Down Arrow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7965" cy="1257300"/>
                        </a:xfrm>
                        <a:prstGeom prst="upDownArrow">
                          <a:avLst>
                            <a:gd name="adj1" fmla="val 50000"/>
                            <a:gd name="adj2" fmla="val 110306"/>
                          </a:avLst>
                        </a:prstGeom>
                        <a:solidFill>
                          <a:schemeClr val="tx2">
                            <a:lumMod val="10000"/>
                            <a:lumOff val="9000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B2797B" id="Up-Down Arrow 93" o:spid="_x0000_s1026" type="#_x0000_t70" style="position:absolute;margin-left:1in;margin-top:225pt;width:17.95pt;height:9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" fillcolor="#d9eefb [351]">
                <v:textbox style="layout-flow:vertical-ideographic"/>
              </v:shape>
            </w:pict>
          </mc:Fallback>
        </mc:AlternateContent>
      </w:r>
      <w:r w:rsidRPr="00332CAA">
        <w:rPr>
          <w:noProof/>
          <w:sz w:val="36"/>
          <w:szCs w:val="36"/>
          <w:lang w:eastAsia="en-GB"/>
        </w:rPr>
        <mc:AlternateContent>
          <mc:Choice Requires="wps">
            <w:drawing>
              <wp:anchor distT="0" distB="0" distL="114300" distR="114300" simplePos="0" relativeHeight="251705344" behindDoc="0" locked="0" layoutInCell="1" allowOverlap="1" wp14:anchorId="71F7AC28" wp14:editId="4594745D">
                <wp:simplePos x="0" y="0"/>
                <wp:positionH relativeFrom="column">
                  <wp:posOffset>2399665</wp:posOffset>
                </wp:positionH>
                <wp:positionV relativeFrom="paragraph">
                  <wp:posOffset>4457065</wp:posOffset>
                </wp:positionV>
                <wp:extent cx="1601470" cy="228600"/>
                <wp:effectExtent l="19050" t="19050" r="17780" b="38100"/>
                <wp:wrapNone/>
                <wp:docPr id="92" name="Left-Right Arrow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1470" cy="228600"/>
                        </a:xfrm>
                        <a:prstGeom prst="leftRightArrow">
                          <a:avLst>
                            <a:gd name="adj1" fmla="val 50000"/>
                            <a:gd name="adj2" fmla="val 140111"/>
                          </a:avLst>
                        </a:prstGeom>
                        <a:solidFill>
                          <a:schemeClr val="tx2">
                            <a:lumMod val="10000"/>
                            <a:lumOff val="9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18FB1" id="Left-Right Arrow 92" o:spid="_x0000_s1026" type="#_x0000_t69" style="position:absolute;margin-left:188.95pt;margin-top:350.95pt;width:126.1pt;height:1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" fillcolor="#d9eefb [351]"/>
            </w:pict>
          </mc:Fallback>
        </mc:AlternateContent>
      </w:r>
      <w:r w:rsidRPr="00332CAA">
        <w:rPr>
          <w:noProof/>
          <w:sz w:val="36"/>
          <w:szCs w:val="36"/>
          <w:lang w:eastAsia="en-GB"/>
        </w:rPr>
        <mc:AlternateContent>
          <mc:Choice Requires="wps">
            <w:drawing>
              <wp:anchor distT="0" distB="0" distL="114300" distR="114300" simplePos="0" relativeHeight="251701248" behindDoc="0" locked="0" layoutInCell="1" allowOverlap="1" wp14:anchorId="6B40FB1C" wp14:editId="36EE4D85">
                <wp:simplePos x="0" y="0"/>
                <wp:positionH relativeFrom="column">
                  <wp:posOffset>1910715</wp:posOffset>
                </wp:positionH>
                <wp:positionV relativeFrom="paragraph">
                  <wp:posOffset>604520</wp:posOffset>
                </wp:positionV>
                <wp:extent cx="286385" cy="2049780"/>
                <wp:effectExtent l="0" t="310197" r="0" b="317818"/>
                <wp:wrapNone/>
                <wp:docPr id="88" name="Up-Down Arrow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903290">
                          <a:off x="0" y="0"/>
                          <a:ext cx="286385" cy="2049780"/>
                        </a:xfrm>
                        <a:prstGeom prst="upDownArrow">
                          <a:avLst>
                            <a:gd name="adj1" fmla="val 50000"/>
                            <a:gd name="adj2" fmla="val 143149"/>
                          </a:avLst>
                        </a:prstGeom>
                        <a:solidFill>
                          <a:schemeClr val="tx2">
                            <a:lumMod val="10000"/>
                            <a:lumOff val="9000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61B89F" id="Up-Down Arrow 88" o:spid="_x0000_s1026" type="#_x0000_t70" style="position:absolute;margin-left:150.45pt;margin-top:47.6pt;width:22.55pt;height:161.4pt;rotation:4263434fd;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" fillcolor="#d9eefb [351]">
                <v:textbox style="layout-flow:vertical-ideographic"/>
              </v:shape>
            </w:pict>
          </mc:Fallback>
        </mc:AlternateContent>
      </w:r>
      <w:r w:rsidRPr="00332CAA">
        <w:rPr>
          <w:noProof/>
          <w:sz w:val="36"/>
          <w:szCs w:val="36"/>
          <w:lang w:eastAsia="en-GB"/>
        </w:rPr>
        <mc:AlternateContent>
          <mc:Choice Requires="wps">
            <w:drawing>
              <wp:anchor distT="0" distB="0" distL="114300" distR="114300" simplePos="0" relativeHeight="251699200" behindDoc="0" locked="0" layoutInCell="1" allowOverlap="1" wp14:anchorId="5995F0AC" wp14:editId="00DBC4B7">
                <wp:simplePos x="0" y="0"/>
                <wp:positionH relativeFrom="column">
                  <wp:posOffset>6858000</wp:posOffset>
                </wp:positionH>
                <wp:positionV relativeFrom="paragraph">
                  <wp:posOffset>4229100</wp:posOffset>
                </wp:positionV>
                <wp:extent cx="2057400" cy="571500"/>
                <wp:effectExtent l="0" t="0" r="19050" b="1905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571500"/>
                        </a:xfrm>
                        <a:prstGeom prst="rect">
                          <a:avLst/>
                        </a:prstGeom>
                        <a:solidFill>
                          <a:schemeClr val="tx2">
                            <a:lumMod val="10000"/>
                            <a:lumOff val="90000"/>
                          </a:schemeClr>
                        </a:solidFill>
                        <a:ln w="9525">
                          <a:solidFill>
                            <a:srgbClr val="000000"/>
                          </a:solidFill>
                          <a:miter lim="800000"/>
                          <a:headEnd/>
                          <a:tailEnd/>
                        </a:ln>
                      </wps:spPr>
                      <wps:txbx>
                        <w:txbxContent>
                          <w:p w14:paraId="0FD87F75" w14:textId="77777777" w:rsidR="00434020" w:rsidRDefault="00434020" w:rsidP="00114CB4">
                            <w:pPr>
                              <w:jc w:val="center"/>
                            </w:pPr>
                          </w:p>
                          <w:p w14:paraId="7F9E6A71" w14:textId="77777777" w:rsidR="00434020" w:rsidRPr="008E2460" w:rsidRDefault="00434020" w:rsidP="00114CB4">
                            <w:pPr>
                              <w:jc w:val="center"/>
                              <w:rPr>
                                <w:b/>
                                <w:sz w:val="24"/>
                                <w:szCs w:val="24"/>
                              </w:rPr>
                            </w:pPr>
                            <w:r w:rsidRPr="008E2460">
                              <w:rPr>
                                <w:b/>
                                <w:sz w:val="24"/>
                                <w:szCs w:val="24"/>
                              </w:rPr>
                              <w:t>Parents</w:t>
                            </w:r>
                            <w:r>
                              <w:rPr>
                                <w:b/>
                                <w:sz w:val="24"/>
                                <w:szCs w:val="24"/>
                              </w:rPr>
                              <w:t>/carers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95F0AC" id="Text Box 86" o:spid="_x0000_s1032" type="#_x0000_t202" style="position:absolute;left:0;text-align:left;margin-left:540pt;margin-top:333pt;width:162pt;height: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" fillcolor="#d9eefb [351]">
                <v:textbox>
                  <w:txbxContent>
                    <w:p w14:paraId="0FD87F75" w14:textId="77777777" w:rsidR="00434020" w:rsidRDefault="00434020" w:rsidP="00114CB4">
                      <w:pPr>
                        <w:jc w:val="center"/>
                      </w:pPr>
                    </w:p>
                    <w:p w14:paraId="7F9E6A71" w14:textId="77777777" w:rsidR="00434020" w:rsidRPr="008E2460" w:rsidRDefault="00434020" w:rsidP="00114CB4">
                      <w:pPr>
                        <w:jc w:val="center"/>
                        <w:rPr>
                          <w:b/>
                          <w:sz w:val="24"/>
                          <w:szCs w:val="24"/>
                        </w:rPr>
                      </w:pPr>
                      <w:r w:rsidRPr="008E2460">
                        <w:rPr>
                          <w:b/>
                          <w:sz w:val="24"/>
                          <w:szCs w:val="24"/>
                        </w:rPr>
                        <w:t>Parents</w:t>
                      </w:r>
                      <w:r>
                        <w:rPr>
                          <w:b/>
                          <w:sz w:val="24"/>
                          <w:szCs w:val="24"/>
                        </w:rPr>
                        <w:t>/carers</w:t>
                      </w:r>
                    </w:p>
                  </w:txbxContent>
                </v:textbox>
              </v:shape>
            </w:pict>
          </mc:Fallback>
        </mc:AlternateContent>
      </w:r>
      <w:r w:rsidRPr="00332CAA">
        <w:rPr>
          <w:noProof/>
          <w:sz w:val="36"/>
          <w:szCs w:val="36"/>
          <w:lang w:eastAsia="en-GB"/>
        </w:rPr>
        <mc:AlternateContent>
          <mc:Choice Requires="wps">
            <w:drawing>
              <wp:anchor distT="0" distB="0" distL="114300" distR="114300" simplePos="0" relativeHeight="251698176" behindDoc="0" locked="0" layoutInCell="1" allowOverlap="1" wp14:anchorId="4EC1DB31" wp14:editId="7E02C7E8">
                <wp:simplePos x="0" y="0"/>
                <wp:positionH relativeFrom="column">
                  <wp:posOffset>114300</wp:posOffset>
                </wp:positionH>
                <wp:positionV relativeFrom="paragraph">
                  <wp:posOffset>2057400</wp:posOffset>
                </wp:positionV>
                <wp:extent cx="2171700" cy="800100"/>
                <wp:effectExtent l="0" t="0" r="19050" b="1905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800100"/>
                        </a:xfrm>
                        <a:prstGeom prst="rect">
                          <a:avLst/>
                        </a:prstGeom>
                        <a:solidFill>
                          <a:schemeClr val="tx2">
                            <a:lumMod val="10000"/>
                            <a:lumOff val="90000"/>
                          </a:schemeClr>
                        </a:solidFill>
                        <a:ln w="9525">
                          <a:solidFill>
                            <a:srgbClr val="000000"/>
                          </a:solidFill>
                          <a:miter lim="800000"/>
                          <a:headEnd/>
                          <a:tailEnd/>
                        </a:ln>
                      </wps:spPr>
                      <wps:txbx>
                        <w:txbxContent>
                          <w:p w14:paraId="7B666111" w14:textId="77777777" w:rsidR="00434020" w:rsidRDefault="00434020" w:rsidP="00114CB4">
                            <w:pPr>
                              <w:jc w:val="center"/>
                            </w:pPr>
                          </w:p>
                          <w:p w14:paraId="13F8FD79" w14:textId="7975DF35" w:rsidR="00434020" w:rsidRPr="008E2460" w:rsidRDefault="00C15948" w:rsidP="00114CB4">
                            <w:pPr>
                              <w:jc w:val="center"/>
                              <w:rPr>
                                <w:b/>
                                <w:sz w:val="24"/>
                                <w:szCs w:val="24"/>
                              </w:rPr>
                            </w:pPr>
                            <w:r>
                              <w:rPr>
                                <w:b/>
                                <w:sz w:val="24"/>
                                <w:szCs w:val="24"/>
                              </w:rPr>
                              <w:t>Passenger Transport Un</w:t>
                            </w:r>
                            <w:r w:rsidR="00155438">
                              <w:rPr>
                                <w:b/>
                                <w:sz w:val="24"/>
                                <w:szCs w:val="24"/>
                              </w:rPr>
                              <w:t>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C1DB31" id="Text Box 85" o:spid="_x0000_s1033" type="#_x0000_t202" style="position:absolute;left:0;text-align:left;margin-left:9pt;margin-top:162pt;width:171pt;height:6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" fillcolor="#d9eefb [351]">
                <v:textbox>
                  <w:txbxContent>
                    <w:p w14:paraId="7B666111" w14:textId="77777777" w:rsidR="00434020" w:rsidRDefault="00434020" w:rsidP="00114CB4">
                      <w:pPr>
                        <w:jc w:val="center"/>
                      </w:pPr>
                    </w:p>
                    <w:p w14:paraId="13F8FD79" w14:textId="7975DF35" w:rsidR="00434020" w:rsidRPr="008E2460" w:rsidRDefault="00C15948" w:rsidP="00114CB4">
                      <w:pPr>
                        <w:jc w:val="center"/>
                        <w:rPr>
                          <w:b/>
                          <w:sz w:val="24"/>
                          <w:szCs w:val="24"/>
                        </w:rPr>
                      </w:pPr>
                      <w:r>
                        <w:rPr>
                          <w:b/>
                          <w:sz w:val="24"/>
                          <w:szCs w:val="24"/>
                        </w:rPr>
                        <w:t>Passenger Transport Un</w:t>
                      </w:r>
                      <w:r w:rsidR="00155438">
                        <w:rPr>
                          <w:b/>
                          <w:sz w:val="24"/>
                          <w:szCs w:val="24"/>
                        </w:rPr>
                        <w:t>it</w:t>
                      </w:r>
                    </w:p>
                  </w:txbxContent>
                </v:textbox>
              </v:shape>
            </w:pict>
          </mc:Fallback>
        </mc:AlternateContent>
      </w:r>
      <w:r w:rsidRPr="00332CAA">
        <w:rPr>
          <w:sz w:val="36"/>
          <w:szCs w:val="36"/>
        </w:rPr>
        <w:t xml:space="preserve">Flow </w:t>
      </w:r>
      <w:r w:rsidR="00332CAA">
        <w:rPr>
          <w:sz w:val="36"/>
          <w:szCs w:val="36"/>
        </w:rPr>
        <w:t>C</w:t>
      </w:r>
      <w:r w:rsidRPr="00332CAA">
        <w:rPr>
          <w:sz w:val="36"/>
          <w:szCs w:val="36"/>
        </w:rPr>
        <w:t xml:space="preserve">hart of </w:t>
      </w:r>
      <w:r w:rsidR="00332CAA">
        <w:rPr>
          <w:sz w:val="36"/>
          <w:szCs w:val="36"/>
        </w:rPr>
        <w:t>C</w:t>
      </w:r>
      <w:r w:rsidRPr="00332CAA">
        <w:rPr>
          <w:sz w:val="36"/>
          <w:szCs w:val="36"/>
        </w:rPr>
        <w:t xml:space="preserve">ommunication for </w:t>
      </w:r>
      <w:r w:rsidR="00332CAA">
        <w:rPr>
          <w:sz w:val="36"/>
          <w:szCs w:val="36"/>
        </w:rPr>
        <w:t>O</w:t>
      </w:r>
      <w:r w:rsidRPr="00332CAA">
        <w:rPr>
          <w:sz w:val="36"/>
          <w:szCs w:val="36"/>
        </w:rPr>
        <w:t>ut-of-</w:t>
      </w:r>
      <w:r w:rsidR="00332CAA">
        <w:rPr>
          <w:sz w:val="36"/>
          <w:szCs w:val="36"/>
        </w:rPr>
        <w:t>A</w:t>
      </w:r>
      <w:r w:rsidRPr="00332CAA">
        <w:rPr>
          <w:sz w:val="36"/>
          <w:szCs w:val="36"/>
        </w:rPr>
        <w:t xml:space="preserve">uthority </w:t>
      </w:r>
      <w:r w:rsidR="00332CAA">
        <w:rPr>
          <w:sz w:val="36"/>
          <w:szCs w:val="36"/>
        </w:rPr>
        <w:t>P</w:t>
      </w:r>
      <w:r w:rsidRPr="00332CAA">
        <w:rPr>
          <w:sz w:val="36"/>
          <w:szCs w:val="36"/>
        </w:rPr>
        <w:t>lacement</w:t>
      </w:r>
      <w:bookmarkEnd w:id="61"/>
      <w:bookmarkEnd w:id="62"/>
      <w:bookmarkEnd w:id="63"/>
    </w:p>
    <w:p w14:paraId="31DC80DD" w14:textId="77777777" w:rsidR="00114CB4" w:rsidRDefault="00114CB4" w:rsidP="00114CB4">
      <w:pPr>
        <w:jc w:val="center"/>
      </w:pPr>
    </w:p>
    <w:p w14:paraId="73486BFC" w14:textId="77777777" w:rsidR="00114CB4" w:rsidRDefault="00114CB4" w:rsidP="00114CB4">
      <w:pPr>
        <w:jc w:val="center"/>
      </w:pPr>
    </w:p>
    <w:p w14:paraId="3C638A40" w14:textId="77777777" w:rsidR="00114CB4" w:rsidRDefault="00114CB4" w:rsidP="00114CB4">
      <w:pPr>
        <w:jc w:val="center"/>
      </w:pPr>
      <w:r>
        <w:rPr>
          <w:noProof/>
          <w:lang w:eastAsia="en-GB"/>
        </w:rPr>
        <mc:AlternateContent>
          <mc:Choice Requires="wps">
            <w:drawing>
              <wp:anchor distT="0" distB="0" distL="114300" distR="114300" simplePos="0" relativeHeight="251696128" behindDoc="0" locked="0" layoutInCell="1" allowOverlap="1" wp14:anchorId="4BBBF8B4" wp14:editId="64A9FD0E">
                <wp:simplePos x="0" y="0"/>
                <wp:positionH relativeFrom="column">
                  <wp:posOffset>3086100</wp:posOffset>
                </wp:positionH>
                <wp:positionV relativeFrom="paragraph">
                  <wp:posOffset>148590</wp:posOffset>
                </wp:positionV>
                <wp:extent cx="2514600" cy="838200"/>
                <wp:effectExtent l="0" t="0" r="19050" b="1905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838200"/>
                        </a:xfrm>
                        <a:prstGeom prst="rect">
                          <a:avLst/>
                        </a:prstGeom>
                        <a:solidFill>
                          <a:schemeClr val="tx2">
                            <a:lumMod val="10000"/>
                            <a:lumOff val="90000"/>
                          </a:schemeClr>
                        </a:solidFill>
                        <a:ln w="9525">
                          <a:solidFill>
                            <a:srgbClr val="000000"/>
                          </a:solidFill>
                          <a:miter lim="800000"/>
                          <a:headEnd/>
                          <a:tailEnd/>
                        </a:ln>
                      </wps:spPr>
                      <wps:txbx>
                        <w:txbxContent>
                          <w:p w14:paraId="5220D7D5" w14:textId="367921C0" w:rsidR="00434020" w:rsidRPr="008E2460" w:rsidRDefault="00F434A3" w:rsidP="00114CB4">
                            <w:pPr>
                              <w:jc w:val="center"/>
                              <w:rPr>
                                <w:b/>
                                <w:sz w:val="24"/>
                                <w:szCs w:val="24"/>
                              </w:rPr>
                            </w:pPr>
                            <w:r>
                              <w:rPr>
                                <w:b/>
                                <w:sz w:val="24"/>
                                <w:szCs w:val="24"/>
                              </w:rPr>
                              <w:t>Principal Educational Psychologist</w:t>
                            </w:r>
                            <w:r w:rsidR="00155438">
                              <w:rPr>
                                <w:b/>
                                <w:sz w:val="24"/>
                                <w:szCs w:val="24"/>
                              </w:rPr>
                              <w:t>/ Service Manager Inclusion, Equity and Wellbeing</w:t>
                            </w:r>
                            <w:r>
                              <w:rPr>
                                <w:b/>
                                <w:sz w:val="24"/>
                                <w:szCs w:val="24"/>
                              </w:rPr>
                              <w:t xml:space="preserve"> / </w:t>
                            </w:r>
                            <w:r w:rsidR="00434020">
                              <w:rPr>
                                <w:b/>
                                <w:sz w:val="24"/>
                                <w:szCs w:val="24"/>
                              </w:rPr>
                              <w:t>ESO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BBF8B4" id="Text Box 83" o:spid="_x0000_s1034" type="#_x0000_t202" style="position:absolute;left:0;text-align:left;margin-left:243pt;margin-top:11.7pt;width:198pt;height:6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" fillcolor="#d9eefb [351]">
                <v:textbox>
                  <w:txbxContent>
                    <w:p w14:paraId="5220D7D5" w14:textId="367921C0" w:rsidR="00434020" w:rsidRPr="008E2460" w:rsidRDefault="00F434A3" w:rsidP="00114CB4">
                      <w:pPr>
                        <w:jc w:val="center"/>
                        <w:rPr>
                          <w:b/>
                          <w:sz w:val="24"/>
                          <w:szCs w:val="24"/>
                        </w:rPr>
                      </w:pPr>
                      <w:r>
                        <w:rPr>
                          <w:b/>
                          <w:sz w:val="24"/>
                          <w:szCs w:val="24"/>
                        </w:rPr>
                        <w:t>Principal Educational Psychologist</w:t>
                      </w:r>
                      <w:r w:rsidR="00155438">
                        <w:rPr>
                          <w:b/>
                          <w:sz w:val="24"/>
                          <w:szCs w:val="24"/>
                        </w:rPr>
                        <w:t>/ Service Manager Inclusion, Equity and Wellbeing</w:t>
                      </w:r>
                      <w:r>
                        <w:rPr>
                          <w:b/>
                          <w:sz w:val="24"/>
                          <w:szCs w:val="24"/>
                        </w:rPr>
                        <w:t xml:space="preserve"> / </w:t>
                      </w:r>
                      <w:r w:rsidR="00434020">
                        <w:rPr>
                          <w:b/>
                          <w:sz w:val="24"/>
                          <w:szCs w:val="24"/>
                        </w:rPr>
                        <w:t>ESO</w:t>
                      </w:r>
                    </w:p>
                  </w:txbxContent>
                </v:textbox>
              </v:shape>
            </w:pict>
          </mc:Fallback>
        </mc:AlternateContent>
      </w:r>
    </w:p>
    <w:p w14:paraId="51BB7BB6" w14:textId="77777777" w:rsidR="00114CB4" w:rsidRDefault="00114CB4" w:rsidP="00114CB4">
      <w:pPr>
        <w:jc w:val="center"/>
      </w:pPr>
    </w:p>
    <w:p w14:paraId="2085D361" w14:textId="77777777" w:rsidR="00114CB4" w:rsidRDefault="00114CB4" w:rsidP="00114CB4">
      <w:pPr>
        <w:jc w:val="center"/>
      </w:pPr>
      <w:r>
        <w:rPr>
          <w:noProof/>
          <w:lang w:eastAsia="en-GB"/>
        </w:rPr>
        <mc:AlternateContent>
          <mc:Choice Requires="wps">
            <w:drawing>
              <wp:anchor distT="0" distB="0" distL="114300" distR="114300" simplePos="0" relativeHeight="251709440" behindDoc="0" locked="0" layoutInCell="1" allowOverlap="1" wp14:anchorId="29D46258" wp14:editId="53CD9545">
                <wp:simplePos x="0" y="0"/>
                <wp:positionH relativeFrom="column">
                  <wp:posOffset>5509638</wp:posOffset>
                </wp:positionH>
                <wp:positionV relativeFrom="paragraph">
                  <wp:posOffset>208916</wp:posOffset>
                </wp:positionV>
                <wp:extent cx="1925955" cy="260350"/>
                <wp:effectExtent l="0" t="381000" r="0" b="387350"/>
                <wp:wrapNone/>
                <wp:docPr id="96" name="Left-Right Arrow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826872">
                          <a:off x="0" y="0"/>
                          <a:ext cx="1925955" cy="260350"/>
                        </a:xfrm>
                        <a:prstGeom prst="leftRightArrow">
                          <a:avLst>
                            <a:gd name="adj1" fmla="val 50000"/>
                            <a:gd name="adj2" fmla="val 147951"/>
                          </a:avLst>
                        </a:prstGeom>
                        <a:solidFill>
                          <a:schemeClr val="tx2">
                            <a:lumMod val="10000"/>
                            <a:lumOff val="9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0B6D15" id="Left-Right Arrow 96" o:spid="_x0000_s1026" type="#_x0000_t69" style="position:absolute;margin-left:433.85pt;margin-top:16.45pt;width:151.65pt;height:20.5pt;rotation:1995431fd;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" fillcolor="#d9eefb [351]"/>
            </w:pict>
          </mc:Fallback>
        </mc:AlternateContent>
      </w:r>
    </w:p>
    <w:p w14:paraId="490AF70C" w14:textId="77777777" w:rsidR="00114CB4" w:rsidRDefault="00114CB4" w:rsidP="00114CB4">
      <w:pPr>
        <w:jc w:val="center"/>
      </w:pPr>
      <w:r>
        <w:t xml:space="preserve"> </w:t>
      </w:r>
    </w:p>
    <w:p w14:paraId="44B453C9" w14:textId="77777777" w:rsidR="00114CB4" w:rsidRDefault="00114CB4" w:rsidP="00114CB4">
      <w:pPr>
        <w:jc w:val="center"/>
      </w:pPr>
      <w:r>
        <w:t xml:space="preserve"> </w:t>
      </w:r>
    </w:p>
    <w:p w14:paraId="54FF2A59" w14:textId="4402A8B8" w:rsidR="00114CB4" w:rsidRDefault="00155438" w:rsidP="00114CB4">
      <w:pPr>
        <w:jc w:val="center"/>
      </w:pPr>
      <w:r w:rsidRPr="00332CAA">
        <w:rPr>
          <w:noProof/>
          <w:sz w:val="36"/>
          <w:szCs w:val="36"/>
          <w:lang w:eastAsia="en-GB"/>
        </w:rPr>
        <mc:AlternateContent>
          <mc:Choice Requires="wps">
            <w:drawing>
              <wp:anchor distT="0" distB="0" distL="114300" distR="114300" simplePos="0" relativeHeight="251700224" behindDoc="0" locked="0" layoutInCell="1" allowOverlap="1" wp14:anchorId="6F20B3F7" wp14:editId="0AB34864">
                <wp:simplePos x="0" y="0"/>
                <wp:positionH relativeFrom="column">
                  <wp:posOffset>6448424</wp:posOffset>
                </wp:positionH>
                <wp:positionV relativeFrom="paragraph">
                  <wp:posOffset>100965</wp:posOffset>
                </wp:positionV>
                <wp:extent cx="2695575" cy="685800"/>
                <wp:effectExtent l="0" t="0" r="28575" b="1905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685800"/>
                        </a:xfrm>
                        <a:prstGeom prst="rect">
                          <a:avLst/>
                        </a:prstGeom>
                        <a:solidFill>
                          <a:schemeClr val="tx2">
                            <a:lumMod val="10000"/>
                            <a:lumOff val="90000"/>
                          </a:schemeClr>
                        </a:solidFill>
                        <a:ln w="9525">
                          <a:solidFill>
                            <a:srgbClr val="000000"/>
                          </a:solidFill>
                          <a:miter lim="800000"/>
                          <a:headEnd/>
                          <a:tailEnd/>
                        </a:ln>
                      </wps:spPr>
                      <wps:txbx>
                        <w:txbxContent>
                          <w:p w14:paraId="73225945" w14:textId="238B877B" w:rsidR="00434020" w:rsidRPr="008E2460" w:rsidRDefault="00434020" w:rsidP="00114CB4">
                            <w:pPr>
                              <w:jc w:val="center"/>
                              <w:rPr>
                                <w:b/>
                                <w:sz w:val="24"/>
                                <w:szCs w:val="24"/>
                              </w:rPr>
                            </w:pPr>
                            <w:r w:rsidRPr="00E005B2">
                              <w:rPr>
                                <w:b/>
                                <w:sz w:val="24"/>
                                <w:szCs w:val="24"/>
                              </w:rPr>
                              <w:t xml:space="preserve">Administrator </w:t>
                            </w:r>
                          </w:p>
                          <w:p w14:paraId="07C79CD6" w14:textId="77777777" w:rsidR="00434020" w:rsidRDefault="00434020" w:rsidP="00114CB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20B3F7" id="Text Box 87" o:spid="_x0000_s1035" type="#_x0000_t202" style="position:absolute;left:0;text-align:left;margin-left:507.75pt;margin-top:7.95pt;width:212.25pt;height:5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" fillcolor="#d9eefb [351]">
                <v:textbox>
                  <w:txbxContent>
                    <w:p w14:paraId="73225945" w14:textId="238B877B" w:rsidR="00434020" w:rsidRPr="008E2460" w:rsidRDefault="00434020" w:rsidP="00114CB4">
                      <w:pPr>
                        <w:jc w:val="center"/>
                        <w:rPr>
                          <w:b/>
                          <w:sz w:val="24"/>
                          <w:szCs w:val="24"/>
                        </w:rPr>
                      </w:pPr>
                      <w:r w:rsidRPr="00E005B2">
                        <w:rPr>
                          <w:b/>
                          <w:sz w:val="24"/>
                          <w:szCs w:val="24"/>
                        </w:rPr>
                        <w:t xml:space="preserve">Administrator </w:t>
                      </w:r>
                    </w:p>
                    <w:p w14:paraId="07C79CD6" w14:textId="77777777" w:rsidR="00434020" w:rsidRDefault="00434020" w:rsidP="00114CB4">
                      <w:pPr>
                        <w:jc w:val="center"/>
                      </w:pPr>
                    </w:p>
                  </w:txbxContent>
                </v:textbox>
              </v:shape>
            </w:pict>
          </mc:Fallback>
        </mc:AlternateContent>
      </w:r>
      <w:r w:rsidR="00114CB4">
        <w:rPr>
          <w:noProof/>
          <w:lang w:eastAsia="en-GB"/>
        </w:rPr>
        <mc:AlternateContent>
          <mc:Choice Requires="wps">
            <w:drawing>
              <wp:anchor distT="0" distB="0" distL="114300" distR="114300" simplePos="0" relativeHeight="251702272" behindDoc="0" locked="0" layoutInCell="1" allowOverlap="1" wp14:anchorId="10E466F7" wp14:editId="254EBE9D">
                <wp:simplePos x="0" y="0"/>
                <wp:positionH relativeFrom="column">
                  <wp:posOffset>3429000</wp:posOffset>
                </wp:positionH>
                <wp:positionV relativeFrom="paragraph">
                  <wp:posOffset>93980</wp:posOffset>
                </wp:positionV>
                <wp:extent cx="1714500" cy="686435"/>
                <wp:effectExtent l="0" t="0" r="19050" b="18415"/>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686435"/>
                        </a:xfrm>
                        <a:prstGeom prst="rect">
                          <a:avLst/>
                        </a:prstGeom>
                        <a:solidFill>
                          <a:schemeClr val="tx2">
                            <a:lumMod val="10000"/>
                            <a:lumOff val="90000"/>
                          </a:schemeClr>
                        </a:solidFill>
                        <a:ln w="9525">
                          <a:solidFill>
                            <a:srgbClr val="000000"/>
                          </a:solidFill>
                          <a:miter lim="800000"/>
                          <a:headEnd/>
                          <a:tailEnd/>
                        </a:ln>
                      </wps:spPr>
                      <wps:txbx>
                        <w:txbxContent>
                          <w:p w14:paraId="5104EE27" w14:textId="77777777" w:rsidR="00434020" w:rsidRDefault="00434020" w:rsidP="00114CB4">
                            <w:pPr>
                              <w:jc w:val="center"/>
                            </w:pPr>
                          </w:p>
                          <w:p w14:paraId="45313DF6" w14:textId="77777777" w:rsidR="00434020" w:rsidRPr="008E2460" w:rsidRDefault="00434020" w:rsidP="00114CB4">
                            <w:pPr>
                              <w:jc w:val="center"/>
                              <w:rPr>
                                <w:b/>
                                <w:sz w:val="24"/>
                                <w:szCs w:val="24"/>
                              </w:rPr>
                            </w:pPr>
                            <w:r w:rsidRPr="008E2460">
                              <w:rPr>
                                <w:b/>
                                <w:sz w:val="24"/>
                                <w:szCs w:val="24"/>
                              </w:rPr>
                              <w:t>School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466F7" id="Text Box 89" o:spid="_x0000_s1036" type="#_x0000_t202" style="position:absolute;left:0;text-align:left;margin-left:270pt;margin-top:7.4pt;width:135pt;height:54.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" fillcolor="#d9eefb [351]">
                <v:textbox>
                  <w:txbxContent>
                    <w:p w14:paraId="5104EE27" w14:textId="77777777" w:rsidR="00434020" w:rsidRDefault="00434020" w:rsidP="00114CB4">
                      <w:pPr>
                        <w:jc w:val="center"/>
                      </w:pPr>
                    </w:p>
                    <w:p w14:paraId="45313DF6" w14:textId="77777777" w:rsidR="00434020" w:rsidRPr="008E2460" w:rsidRDefault="00434020" w:rsidP="00114CB4">
                      <w:pPr>
                        <w:jc w:val="center"/>
                        <w:rPr>
                          <w:b/>
                          <w:sz w:val="24"/>
                          <w:szCs w:val="24"/>
                        </w:rPr>
                      </w:pPr>
                      <w:r w:rsidRPr="008E2460">
                        <w:rPr>
                          <w:b/>
                          <w:sz w:val="24"/>
                          <w:szCs w:val="24"/>
                        </w:rPr>
                        <w:t>School</w:t>
                      </w:r>
                    </w:p>
                  </w:txbxContent>
                </v:textbox>
              </v:shape>
            </w:pict>
          </mc:Fallback>
        </mc:AlternateContent>
      </w:r>
      <w:r w:rsidR="00114CB4">
        <w:t xml:space="preserve"> </w:t>
      </w:r>
    </w:p>
    <w:p w14:paraId="5C087A7D" w14:textId="77777777" w:rsidR="00114CB4" w:rsidRDefault="00114CB4" w:rsidP="00114CB4">
      <w:pPr>
        <w:jc w:val="center"/>
      </w:pPr>
      <w:r>
        <w:t xml:space="preserve"> </w:t>
      </w:r>
    </w:p>
    <w:p w14:paraId="4C4FE54D" w14:textId="77777777" w:rsidR="00114CB4" w:rsidRDefault="00114CB4" w:rsidP="00114CB4">
      <w:pPr>
        <w:jc w:val="center"/>
      </w:pPr>
      <w:r>
        <w:t xml:space="preserve"> </w:t>
      </w:r>
    </w:p>
    <w:p w14:paraId="301C9749" w14:textId="77777777" w:rsidR="00114CB4" w:rsidRDefault="00114CB4" w:rsidP="00114CB4">
      <w:pPr>
        <w:jc w:val="center"/>
      </w:pPr>
      <w:r>
        <w:rPr>
          <w:noProof/>
          <w:lang w:eastAsia="en-GB"/>
        </w:rPr>
        <mc:AlternateContent>
          <mc:Choice Requires="wps">
            <w:drawing>
              <wp:anchor distT="0" distB="0" distL="114300" distR="114300" simplePos="0" relativeHeight="251707392" behindDoc="0" locked="0" layoutInCell="1" allowOverlap="1" wp14:anchorId="58F35F4E" wp14:editId="0B9C1E1D">
                <wp:simplePos x="0" y="0"/>
                <wp:positionH relativeFrom="column">
                  <wp:posOffset>4696028</wp:posOffset>
                </wp:positionH>
                <wp:positionV relativeFrom="paragraph">
                  <wp:posOffset>97898</wp:posOffset>
                </wp:positionV>
                <wp:extent cx="228600" cy="1257300"/>
                <wp:effectExtent l="19050" t="19050" r="19050" b="38100"/>
                <wp:wrapNone/>
                <wp:docPr id="94" name="Up-Down Arrow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257300"/>
                        </a:xfrm>
                        <a:prstGeom prst="upDownArrow">
                          <a:avLst>
                            <a:gd name="adj1" fmla="val 50000"/>
                            <a:gd name="adj2" fmla="val 110000"/>
                          </a:avLst>
                        </a:prstGeom>
                        <a:solidFill>
                          <a:schemeClr val="tx2">
                            <a:lumMod val="10000"/>
                            <a:lumOff val="9000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FFC7A" id="Up-Down Arrow 94" o:spid="_x0000_s1026" type="#_x0000_t70" style="position:absolute;margin-left:369.75pt;margin-top:7.7pt;width:18pt;height:9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" fillcolor="#d9eefb [351]">
                <v:textbox style="layout-flow:vertical-ideographic"/>
              </v:shape>
            </w:pict>
          </mc:Fallback>
        </mc:AlternateContent>
      </w:r>
      <w:r>
        <w:t xml:space="preserve"> </w:t>
      </w:r>
    </w:p>
    <w:p w14:paraId="53E49CF7" w14:textId="77777777" w:rsidR="00114CB4" w:rsidRDefault="00114CB4" w:rsidP="00114CB4">
      <w:pPr>
        <w:jc w:val="center"/>
      </w:pPr>
      <w:r>
        <w:rPr>
          <w:noProof/>
          <w:lang w:eastAsia="en-GB"/>
        </w:rPr>
        <mc:AlternateContent>
          <mc:Choice Requires="wps">
            <w:drawing>
              <wp:anchor distT="0" distB="0" distL="114300" distR="114300" simplePos="0" relativeHeight="251704320" behindDoc="0" locked="0" layoutInCell="1" allowOverlap="1" wp14:anchorId="7F3BEBCA" wp14:editId="38D1997F">
                <wp:simplePos x="0" y="0"/>
                <wp:positionH relativeFrom="column">
                  <wp:posOffset>342900</wp:posOffset>
                </wp:positionH>
                <wp:positionV relativeFrom="paragraph">
                  <wp:posOffset>1161415</wp:posOffset>
                </wp:positionV>
                <wp:extent cx="2056765" cy="685800"/>
                <wp:effectExtent l="0" t="0" r="19685" b="1905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6765" cy="685800"/>
                        </a:xfrm>
                        <a:prstGeom prst="rect">
                          <a:avLst/>
                        </a:prstGeom>
                        <a:solidFill>
                          <a:schemeClr val="tx2">
                            <a:lumMod val="10000"/>
                            <a:lumOff val="90000"/>
                          </a:schemeClr>
                        </a:solidFill>
                        <a:ln w="9525">
                          <a:solidFill>
                            <a:srgbClr val="000000"/>
                          </a:solidFill>
                          <a:miter lim="800000"/>
                          <a:headEnd/>
                          <a:tailEnd/>
                        </a:ln>
                      </wps:spPr>
                      <wps:txbx>
                        <w:txbxContent>
                          <w:p w14:paraId="0D22E082" w14:textId="77777777" w:rsidR="00434020" w:rsidRDefault="00434020" w:rsidP="00114CB4">
                            <w:pPr>
                              <w:jc w:val="center"/>
                            </w:pPr>
                          </w:p>
                          <w:p w14:paraId="0E0BA269" w14:textId="77777777" w:rsidR="00434020" w:rsidRPr="008E2460" w:rsidRDefault="00434020" w:rsidP="00114CB4">
                            <w:pPr>
                              <w:jc w:val="center"/>
                              <w:rPr>
                                <w:b/>
                                <w:sz w:val="24"/>
                                <w:szCs w:val="24"/>
                              </w:rPr>
                            </w:pPr>
                            <w:r w:rsidRPr="008E2460">
                              <w:rPr>
                                <w:b/>
                                <w:sz w:val="24"/>
                                <w:szCs w:val="24"/>
                              </w:rPr>
                              <w:t>Contractor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3BEBCA" id="Text Box 91" o:spid="_x0000_s1037" type="#_x0000_t202" style="position:absolute;left:0;text-align:left;margin-left:27pt;margin-top:91.45pt;width:161.95pt;height:5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" fillcolor="#d9eefb [351]">
                <v:textbox>
                  <w:txbxContent>
                    <w:p w14:paraId="0D22E082" w14:textId="77777777" w:rsidR="00434020" w:rsidRDefault="00434020" w:rsidP="00114CB4">
                      <w:pPr>
                        <w:jc w:val="center"/>
                      </w:pPr>
                    </w:p>
                    <w:p w14:paraId="0E0BA269" w14:textId="77777777" w:rsidR="00434020" w:rsidRPr="008E2460" w:rsidRDefault="00434020" w:rsidP="00114CB4">
                      <w:pPr>
                        <w:jc w:val="center"/>
                        <w:rPr>
                          <w:b/>
                          <w:sz w:val="24"/>
                          <w:szCs w:val="24"/>
                        </w:rPr>
                      </w:pPr>
                      <w:r w:rsidRPr="008E2460">
                        <w:rPr>
                          <w:b/>
                          <w:sz w:val="24"/>
                          <w:szCs w:val="24"/>
                        </w:rPr>
                        <w:t>Contractor</w:t>
                      </w:r>
                    </w:p>
                  </w:txbxContent>
                </v:textbox>
              </v:shape>
            </w:pict>
          </mc:Fallback>
        </mc:AlternateContent>
      </w:r>
      <w:r>
        <w:rPr>
          <w:noProof/>
          <w:lang w:eastAsia="en-GB"/>
        </w:rPr>
        <mc:AlternateContent>
          <mc:Choice Requires="wps">
            <w:drawing>
              <wp:anchor distT="0" distB="0" distL="114300" distR="114300" simplePos="0" relativeHeight="251703296" behindDoc="0" locked="0" layoutInCell="1" allowOverlap="1" wp14:anchorId="5BFA7361" wp14:editId="32292CB3">
                <wp:simplePos x="0" y="0"/>
                <wp:positionH relativeFrom="column">
                  <wp:posOffset>1053465</wp:posOffset>
                </wp:positionH>
                <wp:positionV relativeFrom="paragraph">
                  <wp:posOffset>125730</wp:posOffset>
                </wp:positionV>
                <wp:extent cx="2717165" cy="267970"/>
                <wp:effectExtent l="0" t="800100" r="0" b="798830"/>
                <wp:wrapNone/>
                <wp:docPr id="90" name="Left-Right Arrow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485420">
                          <a:off x="0" y="0"/>
                          <a:ext cx="2717165" cy="267970"/>
                        </a:xfrm>
                        <a:prstGeom prst="leftRightArrow">
                          <a:avLst>
                            <a:gd name="adj1" fmla="val 50000"/>
                            <a:gd name="adj2" fmla="val 202796"/>
                          </a:avLst>
                        </a:prstGeom>
                        <a:solidFill>
                          <a:schemeClr val="tx2">
                            <a:lumMod val="10000"/>
                            <a:lumOff val="9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46209C" id="Left-Right Arrow 90" o:spid="_x0000_s1026" type="#_x0000_t69" style="position:absolute;margin-left:82.95pt;margin-top:9.9pt;width:213.95pt;height:21.1pt;rotation:-2714741fd;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" fillcolor="#d9eefb [351]"/>
            </w:pict>
          </mc:Fallback>
        </mc:AlternateContent>
      </w:r>
      <w:r>
        <w:t xml:space="preserve"> </w:t>
      </w:r>
    </w:p>
    <w:p w14:paraId="04669A95" w14:textId="77777777" w:rsidR="00114CB4" w:rsidRDefault="00114CB4" w:rsidP="00114CB4">
      <w:pPr>
        <w:jc w:val="center"/>
      </w:pPr>
      <w:r>
        <w:t xml:space="preserve"> </w:t>
      </w:r>
    </w:p>
    <w:p w14:paraId="6F44FA5A" w14:textId="77777777" w:rsidR="00114CB4" w:rsidRDefault="00114CB4" w:rsidP="00114CB4">
      <w:pPr>
        <w:jc w:val="center"/>
      </w:pPr>
      <w:r>
        <w:t xml:space="preserve"> </w:t>
      </w:r>
    </w:p>
    <w:p w14:paraId="44453FB0" w14:textId="77777777" w:rsidR="00114CB4" w:rsidRDefault="00114CB4" w:rsidP="00114CB4">
      <w:pPr>
        <w:jc w:val="center"/>
      </w:pPr>
      <w:r>
        <w:t xml:space="preserve"> </w:t>
      </w:r>
    </w:p>
    <w:p w14:paraId="2FA9197B" w14:textId="77777777" w:rsidR="00114CB4" w:rsidRDefault="00114CB4" w:rsidP="00114CB4">
      <w:pPr>
        <w:jc w:val="center"/>
      </w:pPr>
      <w:r>
        <w:rPr>
          <w:noProof/>
          <w:lang w:eastAsia="en-GB"/>
        </w:rPr>
        <mc:AlternateContent>
          <mc:Choice Requires="wps">
            <w:drawing>
              <wp:anchor distT="0" distB="0" distL="114300" distR="114300" simplePos="0" relativeHeight="251697152" behindDoc="0" locked="0" layoutInCell="1" allowOverlap="1" wp14:anchorId="70A4AE69" wp14:editId="78C3D4BF">
                <wp:simplePos x="0" y="0"/>
                <wp:positionH relativeFrom="column">
                  <wp:posOffset>3997960</wp:posOffset>
                </wp:positionH>
                <wp:positionV relativeFrom="paragraph">
                  <wp:posOffset>170180</wp:posOffset>
                </wp:positionV>
                <wp:extent cx="2400300" cy="749030"/>
                <wp:effectExtent l="0" t="0" r="19050" b="13335"/>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749030"/>
                        </a:xfrm>
                        <a:prstGeom prst="rect">
                          <a:avLst/>
                        </a:prstGeom>
                        <a:solidFill>
                          <a:schemeClr val="tx2">
                            <a:lumMod val="10000"/>
                            <a:lumOff val="90000"/>
                          </a:schemeClr>
                        </a:solidFill>
                        <a:ln w="9525">
                          <a:solidFill>
                            <a:srgbClr val="000000"/>
                          </a:solidFill>
                          <a:miter lim="800000"/>
                          <a:headEnd/>
                          <a:tailEnd/>
                        </a:ln>
                      </wps:spPr>
                      <wps:txbx>
                        <w:txbxContent>
                          <w:p w14:paraId="6F625F0C" w14:textId="77777777" w:rsidR="00434020" w:rsidRDefault="00434020" w:rsidP="00114CB4">
                            <w:pPr>
                              <w:jc w:val="center"/>
                            </w:pPr>
                          </w:p>
                          <w:p w14:paraId="2BE54573" w14:textId="77777777" w:rsidR="00434020" w:rsidRPr="008E2460" w:rsidRDefault="00434020" w:rsidP="00114CB4">
                            <w:pPr>
                              <w:jc w:val="center"/>
                              <w:rPr>
                                <w:b/>
                                <w:sz w:val="24"/>
                                <w:szCs w:val="24"/>
                              </w:rPr>
                            </w:pPr>
                            <w:r w:rsidRPr="008E2460">
                              <w:rPr>
                                <w:b/>
                                <w:sz w:val="24"/>
                                <w:szCs w:val="24"/>
                              </w:rPr>
                              <w:t>Escort for out-of-authority placement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A4AE69" id="Text Box 84" o:spid="_x0000_s1038" type="#_x0000_t202" style="position:absolute;left:0;text-align:left;margin-left:314.8pt;margin-top:13.4pt;width:189pt;height:5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" fillcolor="#d9eefb [351]">
                <v:textbox>
                  <w:txbxContent>
                    <w:p w14:paraId="6F625F0C" w14:textId="77777777" w:rsidR="00434020" w:rsidRDefault="00434020" w:rsidP="00114CB4">
                      <w:pPr>
                        <w:jc w:val="center"/>
                      </w:pPr>
                    </w:p>
                    <w:p w14:paraId="2BE54573" w14:textId="77777777" w:rsidR="00434020" w:rsidRPr="008E2460" w:rsidRDefault="00434020" w:rsidP="00114CB4">
                      <w:pPr>
                        <w:jc w:val="center"/>
                        <w:rPr>
                          <w:b/>
                          <w:sz w:val="24"/>
                          <w:szCs w:val="24"/>
                        </w:rPr>
                      </w:pPr>
                      <w:r w:rsidRPr="008E2460">
                        <w:rPr>
                          <w:b/>
                          <w:sz w:val="24"/>
                          <w:szCs w:val="24"/>
                        </w:rPr>
                        <w:t>Escort for out-of-authority placement</w:t>
                      </w:r>
                    </w:p>
                  </w:txbxContent>
                </v:textbox>
              </v:shape>
            </w:pict>
          </mc:Fallback>
        </mc:AlternateContent>
      </w:r>
      <w:r>
        <w:t xml:space="preserve"> </w:t>
      </w:r>
    </w:p>
    <w:p w14:paraId="054355A9" w14:textId="77777777" w:rsidR="00114CB4" w:rsidRDefault="00114CB4" w:rsidP="00114CB4">
      <w:pPr>
        <w:jc w:val="center"/>
      </w:pPr>
      <w:r>
        <w:t xml:space="preserve"> </w:t>
      </w:r>
    </w:p>
    <w:p w14:paraId="0339DCEF" w14:textId="77777777" w:rsidR="00114CB4" w:rsidRDefault="00114CB4" w:rsidP="00114CB4">
      <w:pPr>
        <w:jc w:val="center"/>
      </w:pPr>
      <w:r>
        <w:t xml:space="preserve">  </w:t>
      </w:r>
    </w:p>
    <w:p w14:paraId="5DDD7A90" w14:textId="77777777" w:rsidR="00114CB4" w:rsidRDefault="00114CB4" w:rsidP="00114CB4">
      <w:pPr>
        <w:jc w:val="center"/>
      </w:pPr>
    </w:p>
    <w:p w14:paraId="14B3D9EF" w14:textId="77777777" w:rsidR="00114CB4" w:rsidRDefault="00114CB4" w:rsidP="00114CB4">
      <w:pPr>
        <w:jc w:val="center"/>
      </w:pPr>
      <w:r>
        <w:t xml:space="preserve"> </w:t>
      </w:r>
    </w:p>
    <w:p w14:paraId="52BC545B" w14:textId="77777777" w:rsidR="00114CB4" w:rsidRPr="003203EF" w:rsidRDefault="00114CB4" w:rsidP="00114CB4">
      <w:pPr>
        <w:sectPr w:rsidR="00114CB4" w:rsidRPr="003203EF" w:rsidSect="00114CB4">
          <w:pgSz w:w="16840" w:h="11907" w:orient="landscape" w:code="9"/>
          <w:pgMar w:top="1797" w:right="1440" w:bottom="1797" w:left="1440" w:header="709" w:footer="709" w:gutter="0"/>
          <w:cols w:space="708"/>
          <w:docGrid w:linePitch="360"/>
        </w:sectPr>
      </w:pPr>
    </w:p>
    <w:p w14:paraId="5F296FC0" w14:textId="2409050E" w:rsidR="00114CB4" w:rsidRDefault="00114CB4">
      <w:bookmarkStart w:id="64" w:name="_Flow_chart_for"/>
      <w:bookmarkEnd w:id="64"/>
    </w:p>
    <w:p w14:paraId="67430B0D" w14:textId="268BC3B7" w:rsidR="002E5920" w:rsidRPr="005F2865" w:rsidRDefault="00DA7CAC" w:rsidP="005F2865">
      <w:pPr>
        <w:pStyle w:val="SchoolEmail"/>
        <w:jc w:val="left"/>
        <w:rPr>
          <w:sz w:val="36"/>
          <w:szCs w:val="36"/>
        </w:rPr>
      </w:pPr>
      <w:bookmarkStart w:id="65" w:name="_Toc512246760"/>
      <w:bookmarkStart w:id="66" w:name="_Toc485381848"/>
      <w:r>
        <w:rPr>
          <w:sz w:val="36"/>
          <w:szCs w:val="36"/>
        </w:rPr>
        <w:t>F</w:t>
      </w:r>
      <w:r w:rsidR="002E5920" w:rsidRPr="005F2865">
        <w:rPr>
          <w:sz w:val="36"/>
          <w:szCs w:val="36"/>
        </w:rPr>
        <w:t>low</w:t>
      </w:r>
      <w:r w:rsidR="00332CAA" w:rsidRPr="005F2865">
        <w:rPr>
          <w:sz w:val="36"/>
          <w:szCs w:val="36"/>
        </w:rPr>
        <w:t xml:space="preserve"> C</w:t>
      </w:r>
      <w:r w:rsidR="002E5920" w:rsidRPr="005F2865">
        <w:rPr>
          <w:sz w:val="36"/>
          <w:szCs w:val="36"/>
        </w:rPr>
        <w:t xml:space="preserve">hart for </w:t>
      </w:r>
      <w:r w:rsidR="00332CAA" w:rsidRPr="005F2865">
        <w:rPr>
          <w:sz w:val="36"/>
          <w:szCs w:val="36"/>
        </w:rPr>
        <w:t>E</w:t>
      </w:r>
      <w:r w:rsidR="002E5920" w:rsidRPr="005F2865">
        <w:rPr>
          <w:sz w:val="36"/>
          <w:szCs w:val="36"/>
        </w:rPr>
        <w:t>mploying an Escort for a ‘</w:t>
      </w:r>
      <w:r w:rsidR="00332CAA" w:rsidRPr="005F2865">
        <w:rPr>
          <w:sz w:val="36"/>
          <w:szCs w:val="36"/>
        </w:rPr>
        <w:t>W</w:t>
      </w:r>
      <w:r w:rsidR="002E5920" w:rsidRPr="005F2865">
        <w:rPr>
          <w:sz w:val="36"/>
          <w:szCs w:val="36"/>
        </w:rPr>
        <w:t xml:space="preserve">ithin Authority </w:t>
      </w:r>
      <w:r w:rsidR="00332CAA" w:rsidRPr="005F2865">
        <w:rPr>
          <w:sz w:val="36"/>
          <w:szCs w:val="36"/>
        </w:rPr>
        <w:t>P</w:t>
      </w:r>
      <w:r w:rsidR="002E5920" w:rsidRPr="005F2865">
        <w:rPr>
          <w:sz w:val="36"/>
          <w:szCs w:val="36"/>
        </w:rPr>
        <w:t>lacement’</w:t>
      </w:r>
      <w:bookmarkEnd w:id="65"/>
    </w:p>
    <w:p w14:paraId="120BD5C1" w14:textId="0EDA1B8E" w:rsidR="002E5920" w:rsidRPr="003D4B4E" w:rsidRDefault="002E5920" w:rsidP="002E5920">
      <w:pPr>
        <w:rPr>
          <w:b/>
          <w:szCs w:val="20"/>
        </w:rPr>
      </w:pPr>
      <w:r>
        <w:rPr>
          <w:b/>
          <w:noProof/>
          <w:lang w:eastAsia="en-GB"/>
        </w:rPr>
        <mc:AlternateContent>
          <mc:Choice Requires="wps">
            <w:drawing>
              <wp:anchor distT="0" distB="0" distL="114300" distR="114300" simplePos="0" relativeHeight="251769856" behindDoc="0" locked="0" layoutInCell="1" allowOverlap="1" wp14:anchorId="5D9DE83F" wp14:editId="0DE3A22A">
                <wp:simplePos x="0" y="0"/>
                <wp:positionH relativeFrom="column">
                  <wp:posOffset>3789045</wp:posOffset>
                </wp:positionH>
                <wp:positionV relativeFrom="paragraph">
                  <wp:posOffset>143337</wp:posOffset>
                </wp:positionV>
                <wp:extent cx="2257944" cy="713510"/>
                <wp:effectExtent l="0" t="0" r="28575" b="10795"/>
                <wp:wrapNone/>
                <wp:docPr id="1" name="Rounded Rectangle 1"/>
                <wp:cNvGraphicFramePr/>
                <a:graphic xmlns:a="http://schemas.openxmlformats.org/drawingml/2006/main">
                  <a:graphicData uri="http://schemas.microsoft.com/office/word/2010/wordprocessingShape">
                    <wps:wsp>
                      <wps:cNvSpPr/>
                      <wps:spPr>
                        <a:xfrm>
                          <a:off x="0" y="0"/>
                          <a:ext cx="2257944" cy="71351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335BA61" w14:textId="198D6F3F" w:rsidR="00434020" w:rsidRDefault="00434020" w:rsidP="002E5920">
                            <w:pPr>
                              <w:jc w:val="center"/>
                            </w:pPr>
                            <w:r>
                              <w:t>Decision taken at</w:t>
                            </w:r>
                            <w:r w:rsidR="00106825">
                              <w:t xml:space="preserve"> Child’s Plan</w:t>
                            </w:r>
                            <w:r>
                              <w:t xml:space="preserve"> meeting for requirement for Escort for pupil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9DE83F" id="Rounded Rectangle 1" o:spid="_x0000_s1039" style="position:absolute;margin-left:298.35pt;margin-top:11.3pt;width:177.8pt;height:56.2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" fillcolor="white [3201]" strokecolor="#cb8d01 [3209]" strokeweight="2pt">
                <v:textbox>
                  <w:txbxContent>
                    <w:p w14:paraId="2335BA61" w14:textId="198D6F3F" w:rsidR="00434020" w:rsidRDefault="00434020" w:rsidP="002E5920">
                      <w:pPr>
                        <w:jc w:val="center"/>
                      </w:pPr>
                      <w:r>
                        <w:t>Decision taken at</w:t>
                      </w:r>
                      <w:r w:rsidR="00106825">
                        <w:t xml:space="preserve"> Child’s Plan</w:t>
                      </w:r>
                      <w:r>
                        <w:t xml:space="preserve"> meeting for requirement for Escort for pupil</w:t>
                      </w:r>
                    </w:p>
                  </w:txbxContent>
                </v:textbox>
              </v:roundrect>
            </w:pict>
          </mc:Fallback>
        </mc:AlternateContent>
      </w:r>
    </w:p>
    <w:p w14:paraId="6B141365" w14:textId="77777777" w:rsidR="002E5920" w:rsidRPr="003D4B4E" w:rsidRDefault="002E5920" w:rsidP="002E5920">
      <w:pPr>
        <w:rPr>
          <w:b/>
          <w:szCs w:val="20"/>
        </w:rPr>
      </w:pPr>
    </w:p>
    <w:p w14:paraId="7C38F210" w14:textId="77777777" w:rsidR="002E5920" w:rsidRPr="003D4B4E" w:rsidRDefault="002E5920" w:rsidP="002E5920">
      <w:pPr>
        <w:rPr>
          <w:b/>
          <w:szCs w:val="20"/>
        </w:rPr>
      </w:pPr>
      <w:r>
        <w:rPr>
          <w:noProof/>
          <w:szCs w:val="20"/>
          <w:lang w:eastAsia="en-GB"/>
        </w:rPr>
        <mc:AlternateContent>
          <mc:Choice Requires="wps">
            <w:drawing>
              <wp:anchor distT="0" distB="0" distL="114300" distR="114300" simplePos="0" relativeHeight="251789312" behindDoc="0" locked="0" layoutInCell="1" allowOverlap="1" wp14:anchorId="70D0E099" wp14:editId="18454864">
                <wp:simplePos x="0" y="0"/>
                <wp:positionH relativeFrom="column">
                  <wp:posOffset>8458200</wp:posOffset>
                </wp:positionH>
                <wp:positionV relativeFrom="paragraph">
                  <wp:posOffset>31115</wp:posOffset>
                </wp:positionV>
                <wp:extent cx="572135" cy="10458450"/>
                <wp:effectExtent l="0" t="0" r="18415" b="19050"/>
                <wp:wrapNone/>
                <wp:docPr id="2" name="Rounded Rectangle 2"/>
                <wp:cNvGraphicFramePr/>
                <a:graphic xmlns:a="http://schemas.openxmlformats.org/drawingml/2006/main">
                  <a:graphicData uri="http://schemas.microsoft.com/office/word/2010/wordprocessingShape">
                    <wps:wsp>
                      <wps:cNvSpPr/>
                      <wps:spPr>
                        <a:xfrm>
                          <a:off x="0" y="0"/>
                          <a:ext cx="572135" cy="10458450"/>
                        </a:xfrm>
                        <a:prstGeom prst="roundRect">
                          <a:avLst/>
                        </a:prstGeom>
                      </wps:spPr>
                      <wps:style>
                        <a:lnRef idx="1">
                          <a:schemeClr val="accent2"/>
                        </a:lnRef>
                        <a:fillRef idx="2">
                          <a:schemeClr val="accent2"/>
                        </a:fillRef>
                        <a:effectRef idx="1">
                          <a:schemeClr val="accent2"/>
                        </a:effectRef>
                        <a:fontRef idx="minor">
                          <a:schemeClr val="dk1"/>
                        </a:fontRef>
                      </wps:style>
                      <wps:txbx>
                        <w:txbxContent>
                          <w:p w14:paraId="158FC77B" w14:textId="77777777" w:rsidR="00434020" w:rsidRPr="009362E7" w:rsidRDefault="00434020" w:rsidP="002E5920">
                            <w:pPr>
                              <w:jc w:val="center"/>
                              <w:rPr>
                                <w:sz w:val="32"/>
                                <w:szCs w:val="32"/>
                              </w:rPr>
                            </w:pPr>
                            <w:r w:rsidRPr="009362E7">
                              <w:rPr>
                                <w:sz w:val="32"/>
                                <w:szCs w:val="32"/>
                              </w:rPr>
                              <w:t>Relief Escort allocated until appointment made</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D0E099" id="Rounded Rectangle 2" o:spid="_x0000_s1040" style="position:absolute;margin-left:666pt;margin-top:2.45pt;width:45.05pt;height:823.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" fillcolor="#545ad0 [1621]" strokecolor="#0f1136 [3045]">
                <v:fill color2="#cccdf1 [501]" rotate="t" angle="180" colors="0 #b9b9c2;22938f #ceced4;1 #ededef" focus="100%" type="gradient"/>
                <v:shadow on="t" color="black" opacity="24903f" origin=",.5" offset="0,.55556mm"/>
                <v:textbox style="layout-flow:vertical">
                  <w:txbxContent>
                    <w:p w14:paraId="158FC77B" w14:textId="77777777" w:rsidR="00434020" w:rsidRPr="009362E7" w:rsidRDefault="00434020" w:rsidP="002E5920">
                      <w:pPr>
                        <w:jc w:val="center"/>
                        <w:rPr>
                          <w:sz w:val="32"/>
                          <w:szCs w:val="32"/>
                        </w:rPr>
                      </w:pPr>
                      <w:r w:rsidRPr="009362E7">
                        <w:rPr>
                          <w:sz w:val="32"/>
                          <w:szCs w:val="32"/>
                        </w:rPr>
                        <w:t>Relief Escort allocated until appointment made</w:t>
                      </w:r>
                    </w:p>
                  </w:txbxContent>
                </v:textbox>
              </v:roundrect>
            </w:pict>
          </mc:Fallback>
        </mc:AlternateContent>
      </w:r>
    </w:p>
    <w:p w14:paraId="2FAB5111" w14:textId="01010536" w:rsidR="002E5920" w:rsidRPr="003D4B4E" w:rsidRDefault="002E5920" w:rsidP="002E5920">
      <w:pPr>
        <w:rPr>
          <w:b/>
          <w:szCs w:val="20"/>
        </w:rPr>
      </w:pPr>
    </w:p>
    <w:p w14:paraId="5A51B963" w14:textId="1F31871E" w:rsidR="002E5920" w:rsidRPr="003D4B4E" w:rsidRDefault="00675AC5" w:rsidP="002E5920">
      <w:pPr>
        <w:rPr>
          <w:szCs w:val="20"/>
        </w:rPr>
      </w:pPr>
      <w:r>
        <w:rPr>
          <w:noProof/>
          <w:szCs w:val="20"/>
          <w:lang w:eastAsia="en-GB"/>
        </w:rPr>
        <mc:AlternateContent>
          <mc:Choice Requires="wps">
            <w:drawing>
              <wp:anchor distT="0" distB="0" distL="114300" distR="114300" simplePos="0" relativeHeight="251797504" behindDoc="0" locked="0" layoutInCell="1" allowOverlap="1" wp14:anchorId="34F6F314" wp14:editId="1EC7357E">
                <wp:simplePos x="0" y="0"/>
                <wp:positionH relativeFrom="column">
                  <wp:posOffset>4978400</wp:posOffset>
                </wp:positionH>
                <wp:positionV relativeFrom="paragraph">
                  <wp:posOffset>68580</wp:posOffset>
                </wp:positionV>
                <wp:extent cx="0" cy="363220"/>
                <wp:effectExtent l="76200" t="0" r="76200" b="55880"/>
                <wp:wrapNone/>
                <wp:docPr id="12216" name="Straight Arrow Connector 12216"/>
                <wp:cNvGraphicFramePr/>
                <a:graphic xmlns:a="http://schemas.openxmlformats.org/drawingml/2006/main">
                  <a:graphicData uri="http://schemas.microsoft.com/office/word/2010/wordprocessingShape">
                    <wps:wsp>
                      <wps:cNvCnPr/>
                      <wps:spPr>
                        <a:xfrm>
                          <a:off x="0" y="0"/>
                          <a:ext cx="0" cy="3632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608487C" id="_x0000_t32" coordsize="21600,21600" o:spt="32" o:oned="t" path="m,l21600,21600e" filled="f">
                <v:path arrowok="t" fillok="f" o:connecttype="none"/>
                <o:lock v:ext="edit" shapetype="t"/>
              </v:shapetype>
              <v:shape id="Straight Arrow Connector 12216" o:spid="_x0000_s1026" type="#_x0000_t32" style="position:absolute;margin-left:392pt;margin-top:5.4pt;width:0;height:28.6pt;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" strokecolor="#5a8bb0 [3044]">
                <v:stroke endarrow="block"/>
              </v:shape>
            </w:pict>
          </mc:Fallback>
        </mc:AlternateContent>
      </w:r>
    </w:p>
    <w:p w14:paraId="0C41FE5C" w14:textId="7F11B7D0" w:rsidR="002E5920" w:rsidRPr="003D4B4E" w:rsidRDefault="002E5920" w:rsidP="002E5920">
      <w:pPr>
        <w:rPr>
          <w:szCs w:val="20"/>
        </w:rPr>
      </w:pPr>
    </w:p>
    <w:p w14:paraId="5AC7B868" w14:textId="76D9C5D8" w:rsidR="002E5920" w:rsidRPr="003D4B4E" w:rsidRDefault="00675AC5" w:rsidP="002E5920">
      <w:pPr>
        <w:rPr>
          <w:szCs w:val="20"/>
        </w:rPr>
      </w:pPr>
      <w:r w:rsidRPr="003D4B4E">
        <w:rPr>
          <w:noProof/>
          <w:szCs w:val="20"/>
          <w:lang w:eastAsia="en-GB"/>
        </w:rPr>
        <mc:AlternateContent>
          <mc:Choice Requires="wps">
            <w:drawing>
              <wp:anchor distT="0" distB="0" distL="114300" distR="114300" simplePos="0" relativeHeight="251770880" behindDoc="0" locked="0" layoutInCell="1" allowOverlap="1" wp14:anchorId="7DC7A3D0" wp14:editId="056FF20F">
                <wp:simplePos x="0" y="0"/>
                <wp:positionH relativeFrom="column">
                  <wp:posOffset>2922270</wp:posOffset>
                </wp:positionH>
                <wp:positionV relativeFrom="paragraph">
                  <wp:posOffset>114300</wp:posOffset>
                </wp:positionV>
                <wp:extent cx="4160520" cy="762000"/>
                <wp:effectExtent l="0" t="0" r="11430" b="19050"/>
                <wp:wrapNone/>
                <wp:docPr id="4" name="Rounded Rectangle 4"/>
                <wp:cNvGraphicFramePr/>
                <a:graphic xmlns:a="http://schemas.openxmlformats.org/drawingml/2006/main">
                  <a:graphicData uri="http://schemas.microsoft.com/office/word/2010/wordprocessingShape">
                    <wps:wsp>
                      <wps:cNvSpPr/>
                      <wps:spPr>
                        <a:xfrm>
                          <a:off x="0" y="0"/>
                          <a:ext cx="4160520" cy="7620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3E2F10C" w14:textId="130BEB86" w:rsidR="00434020" w:rsidRDefault="00434020" w:rsidP="002E5920">
                            <w:pPr>
                              <w:jc w:val="center"/>
                            </w:pPr>
                            <w:r>
                              <w:t>School request permission from Cluster QIO to employ an Escort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C7A3D0" id="Rounded Rectangle 4" o:spid="_x0000_s1041" style="position:absolute;margin-left:230.1pt;margin-top:9pt;width:327.6pt;height:60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" fillcolor="white [3201]" strokecolor="#cb8d01 [3209]" strokeweight="2pt">
                <v:textbox>
                  <w:txbxContent>
                    <w:p w14:paraId="23E2F10C" w14:textId="130BEB86" w:rsidR="00434020" w:rsidRDefault="00434020" w:rsidP="002E5920">
                      <w:pPr>
                        <w:jc w:val="center"/>
                      </w:pPr>
                      <w:r>
                        <w:t>School request permission from Cluster QIO to employ an Escort</w:t>
                      </w:r>
                    </w:p>
                  </w:txbxContent>
                </v:textbox>
              </v:roundrect>
            </w:pict>
          </mc:Fallback>
        </mc:AlternateContent>
      </w:r>
    </w:p>
    <w:p w14:paraId="3AFA5555" w14:textId="7DEFE2B9" w:rsidR="002E5920" w:rsidRPr="003D4B4E" w:rsidRDefault="002E5920" w:rsidP="002E5920">
      <w:pPr>
        <w:rPr>
          <w:szCs w:val="20"/>
        </w:rPr>
      </w:pPr>
    </w:p>
    <w:p w14:paraId="30A878C5" w14:textId="24766EDA" w:rsidR="002E5920" w:rsidRPr="003D4B4E" w:rsidRDefault="002E5920" w:rsidP="002E5920">
      <w:pPr>
        <w:rPr>
          <w:szCs w:val="20"/>
        </w:rPr>
      </w:pPr>
    </w:p>
    <w:p w14:paraId="4A2DDDB4" w14:textId="77777777" w:rsidR="002E5920" w:rsidRPr="003D4B4E" w:rsidRDefault="002E5920" w:rsidP="002E5920">
      <w:pPr>
        <w:rPr>
          <w:szCs w:val="20"/>
        </w:rPr>
      </w:pPr>
    </w:p>
    <w:p w14:paraId="5C9F2ECF" w14:textId="66D950A9" w:rsidR="002E5920" w:rsidRPr="003D4B4E" w:rsidRDefault="00675AC5" w:rsidP="002E5920">
      <w:pPr>
        <w:rPr>
          <w:szCs w:val="20"/>
        </w:rPr>
      </w:pPr>
      <w:r>
        <w:rPr>
          <w:noProof/>
          <w:szCs w:val="20"/>
          <w:lang w:eastAsia="en-GB"/>
        </w:rPr>
        <mc:AlternateContent>
          <mc:Choice Requires="wps">
            <w:drawing>
              <wp:anchor distT="0" distB="0" distL="114300" distR="114300" simplePos="0" relativeHeight="251796480" behindDoc="0" locked="0" layoutInCell="1" allowOverlap="1" wp14:anchorId="4C20A5BB" wp14:editId="4394050D">
                <wp:simplePos x="0" y="0"/>
                <wp:positionH relativeFrom="column">
                  <wp:posOffset>5052695</wp:posOffset>
                </wp:positionH>
                <wp:positionV relativeFrom="paragraph">
                  <wp:posOffset>11430</wp:posOffset>
                </wp:positionV>
                <wp:extent cx="0" cy="600075"/>
                <wp:effectExtent l="76200" t="0" r="57150" b="47625"/>
                <wp:wrapNone/>
                <wp:docPr id="12215" name="Straight Arrow Connector 12215"/>
                <wp:cNvGraphicFramePr/>
                <a:graphic xmlns:a="http://schemas.openxmlformats.org/drawingml/2006/main">
                  <a:graphicData uri="http://schemas.microsoft.com/office/word/2010/wordprocessingShape">
                    <wps:wsp>
                      <wps:cNvCnPr/>
                      <wps:spPr>
                        <a:xfrm>
                          <a:off x="0" y="0"/>
                          <a:ext cx="0" cy="6000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59ACC0" id="Straight Arrow Connector 12215" o:spid="_x0000_s1026" type="#_x0000_t32" style="position:absolute;margin-left:397.85pt;margin-top:.9pt;width:0;height:47.25pt;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" strokecolor="#5a8bb0 [3044]">
                <v:stroke endarrow="block"/>
              </v:shape>
            </w:pict>
          </mc:Fallback>
        </mc:AlternateContent>
      </w:r>
    </w:p>
    <w:p w14:paraId="61D3B508" w14:textId="32B65E51" w:rsidR="002E5920" w:rsidRPr="003D4B4E" w:rsidRDefault="00675AC5" w:rsidP="002E5920">
      <w:pPr>
        <w:rPr>
          <w:szCs w:val="20"/>
        </w:rPr>
      </w:pPr>
      <w:r>
        <w:rPr>
          <w:noProof/>
          <w:szCs w:val="20"/>
          <w:lang w:eastAsia="en-GB"/>
        </w:rPr>
        <mc:AlternateContent>
          <mc:Choice Requires="wps">
            <w:drawing>
              <wp:anchor distT="0" distB="0" distL="114300" distR="114300" simplePos="0" relativeHeight="251795456" behindDoc="0" locked="0" layoutInCell="1" allowOverlap="1" wp14:anchorId="052B469F" wp14:editId="2B2500DB">
                <wp:simplePos x="0" y="0"/>
                <wp:positionH relativeFrom="column">
                  <wp:posOffset>337185</wp:posOffset>
                </wp:positionH>
                <wp:positionV relativeFrom="paragraph">
                  <wp:posOffset>14605</wp:posOffset>
                </wp:positionV>
                <wp:extent cx="0" cy="228600"/>
                <wp:effectExtent l="76200" t="0" r="57150" b="57150"/>
                <wp:wrapNone/>
                <wp:docPr id="12214" name="Straight Arrow Connector 12214"/>
                <wp:cNvGraphicFramePr/>
                <a:graphic xmlns:a="http://schemas.openxmlformats.org/drawingml/2006/main">
                  <a:graphicData uri="http://schemas.microsoft.com/office/word/2010/wordprocessingShape">
                    <wps:wsp>
                      <wps:cNvCnPr/>
                      <wps:spPr>
                        <a:xfrm>
                          <a:off x="0" y="0"/>
                          <a:ext cx="0" cy="2286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F3DB5C0" id="Straight Arrow Connector 12214" o:spid="_x0000_s1026" type="#_x0000_t32" style="position:absolute;margin-left:26.55pt;margin-top:1.15pt;width:0;height:18pt;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" strokecolor="#5a8bb0 [3044]">
                <v:stroke endarrow="block"/>
              </v:shape>
            </w:pict>
          </mc:Fallback>
        </mc:AlternateContent>
      </w:r>
      <w:r w:rsidRPr="003D4B4E">
        <w:rPr>
          <w:noProof/>
          <w:szCs w:val="20"/>
          <w:lang w:eastAsia="en-GB"/>
        </w:rPr>
        <mc:AlternateContent>
          <mc:Choice Requires="wps">
            <w:drawing>
              <wp:anchor distT="0" distB="0" distL="114300" distR="114300" simplePos="0" relativeHeight="251773952" behindDoc="0" locked="0" layoutInCell="1" allowOverlap="1" wp14:anchorId="2020EA6B" wp14:editId="2E1BC10A">
                <wp:simplePos x="0" y="0"/>
                <wp:positionH relativeFrom="column">
                  <wp:posOffset>344170</wp:posOffset>
                </wp:positionH>
                <wp:positionV relativeFrom="paragraph">
                  <wp:posOffset>14605</wp:posOffset>
                </wp:positionV>
                <wp:extent cx="4700270" cy="0"/>
                <wp:effectExtent l="0" t="0" r="24130" b="19050"/>
                <wp:wrapNone/>
                <wp:docPr id="17" name="Straight Connector 17"/>
                <wp:cNvGraphicFramePr/>
                <a:graphic xmlns:a="http://schemas.openxmlformats.org/drawingml/2006/main">
                  <a:graphicData uri="http://schemas.microsoft.com/office/word/2010/wordprocessingShape">
                    <wps:wsp>
                      <wps:cNvCnPr/>
                      <wps:spPr>
                        <a:xfrm flipH="1">
                          <a:off x="0" y="0"/>
                          <a:ext cx="470027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EFE504" id="Straight Connector 17" o:spid="_x0000_s1026" style="position:absolute;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pt,1.15pt" to="397.2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" strokecolor="#5a8bb0 [3044]"/>
            </w:pict>
          </mc:Fallback>
        </mc:AlternateContent>
      </w:r>
    </w:p>
    <w:p w14:paraId="11D4DB16" w14:textId="1FC42A84" w:rsidR="002E5920" w:rsidRPr="003D4B4E" w:rsidRDefault="000D05E3" w:rsidP="002E5920">
      <w:pPr>
        <w:rPr>
          <w:szCs w:val="20"/>
        </w:rPr>
      </w:pPr>
      <w:r w:rsidRPr="003D4B4E">
        <w:rPr>
          <w:noProof/>
          <w:szCs w:val="20"/>
          <w:lang w:eastAsia="en-GB"/>
        </w:rPr>
        <mc:AlternateContent>
          <mc:Choice Requires="wps">
            <w:drawing>
              <wp:anchor distT="0" distB="0" distL="114300" distR="114300" simplePos="0" relativeHeight="251774976" behindDoc="0" locked="0" layoutInCell="1" allowOverlap="1" wp14:anchorId="58EEC142" wp14:editId="1DA9E417">
                <wp:simplePos x="0" y="0"/>
                <wp:positionH relativeFrom="column">
                  <wp:posOffset>-667910</wp:posOffset>
                </wp:positionH>
                <wp:positionV relativeFrom="paragraph">
                  <wp:posOffset>146464</wp:posOffset>
                </wp:positionV>
                <wp:extent cx="2327275" cy="1041621"/>
                <wp:effectExtent l="0" t="0" r="15875" b="25400"/>
                <wp:wrapNone/>
                <wp:docPr id="47" name="Rounded Rectangle 47"/>
                <wp:cNvGraphicFramePr/>
                <a:graphic xmlns:a="http://schemas.openxmlformats.org/drawingml/2006/main">
                  <a:graphicData uri="http://schemas.microsoft.com/office/word/2010/wordprocessingShape">
                    <wps:wsp>
                      <wps:cNvSpPr/>
                      <wps:spPr>
                        <a:xfrm>
                          <a:off x="0" y="0"/>
                          <a:ext cx="2327275" cy="1041621"/>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2105542" w14:textId="2058FBF5" w:rsidR="00434020" w:rsidRDefault="00434020" w:rsidP="002E5920">
                            <w:pPr>
                              <w:jc w:val="center"/>
                            </w:pPr>
                            <w:r>
                              <w:t>PTU 500 to be completed and signed by Head Teacher and sent to QIO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EEC142" id="Rounded Rectangle 47" o:spid="_x0000_s1042" style="position:absolute;margin-left:-52.6pt;margin-top:11.55pt;width:183.25pt;height:82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" fillcolor="white [3201]" strokecolor="#cb8d01 [3209]" strokeweight="2pt">
                <v:textbox>
                  <w:txbxContent>
                    <w:p w14:paraId="22105542" w14:textId="2058FBF5" w:rsidR="00434020" w:rsidRDefault="00434020" w:rsidP="002E5920">
                      <w:pPr>
                        <w:jc w:val="center"/>
                      </w:pPr>
                      <w:r>
                        <w:t>PTU 500 to be completed and signed by Head Teacher and sent to QIO</w:t>
                      </w:r>
                    </w:p>
                  </w:txbxContent>
                </v:textbox>
              </v:roundrect>
            </w:pict>
          </mc:Fallback>
        </mc:AlternateContent>
      </w:r>
      <w:r w:rsidR="00A51ED4" w:rsidRPr="003D4B4E">
        <w:rPr>
          <w:noProof/>
          <w:szCs w:val="20"/>
          <w:lang w:eastAsia="en-GB"/>
        </w:rPr>
        <mc:AlternateContent>
          <mc:Choice Requires="wps">
            <w:drawing>
              <wp:anchor distT="0" distB="0" distL="114300" distR="114300" simplePos="0" relativeHeight="251771904" behindDoc="0" locked="0" layoutInCell="1" allowOverlap="1" wp14:anchorId="6866E17E" wp14:editId="427BA6E6">
                <wp:simplePos x="0" y="0"/>
                <wp:positionH relativeFrom="column">
                  <wp:posOffset>2819400</wp:posOffset>
                </wp:positionH>
                <wp:positionV relativeFrom="paragraph">
                  <wp:posOffset>154940</wp:posOffset>
                </wp:positionV>
                <wp:extent cx="4267200" cy="762000"/>
                <wp:effectExtent l="0" t="0" r="19050" b="19050"/>
                <wp:wrapNone/>
                <wp:docPr id="70" name="Rounded Rectangle 70"/>
                <wp:cNvGraphicFramePr/>
                <a:graphic xmlns:a="http://schemas.openxmlformats.org/drawingml/2006/main">
                  <a:graphicData uri="http://schemas.microsoft.com/office/word/2010/wordprocessingShape">
                    <wps:wsp>
                      <wps:cNvSpPr/>
                      <wps:spPr>
                        <a:xfrm>
                          <a:off x="0" y="0"/>
                          <a:ext cx="4267200" cy="7620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522CDE3" w14:textId="001D2F98" w:rsidR="00434020" w:rsidRDefault="00434020" w:rsidP="002E5920">
                            <w:pPr>
                              <w:jc w:val="center"/>
                            </w:pPr>
                            <w:r>
                              <w:t>School receives permission from QIO to employ an Escort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866E17E" id="Rounded Rectangle 70" o:spid="_x0000_s1043" style="position:absolute;margin-left:222pt;margin-top:12.2pt;width:336pt;height:60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" fillcolor="white [3201]" strokecolor="#cb8d01 [3209]" strokeweight="2pt">
                <v:textbox>
                  <w:txbxContent>
                    <w:p w14:paraId="0522CDE3" w14:textId="001D2F98" w:rsidR="00434020" w:rsidRDefault="00434020" w:rsidP="002E5920">
                      <w:pPr>
                        <w:jc w:val="center"/>
                      </w:pPr>
                      <w:r>
                        <w:t>School receives permission from QIO to employ an Escort</w:t>
                      </w:r>
                    </w:p>
                  </w:txbxContent>
                </v:textbox>
              </v:roundrect>
            </w:pict>
          </mc:Fallback>
        </mc:AlternateContent>
      </w:r>
    </w:p>
    <w:p w14:paraId="2DE5930A" w14:textId="019DF1E0" w:rsidR="002E5920" w:rsidRPr="003D4B4E" w:rsidRDefault="002E5920" w:rsidP="002E5920">
      <w:pPr>
        <w:rPr>
          <w:szCs w:val="20"/>
        </w:rPr>
      </w:pPr>
    </w:p>
    <w:p w14:paraId="5B46BB60" w14:textId="1D057B2F" w:rsidR="002E5920" w:rsidRPr="003D4B4E" w:rsidRDefault="002E5920" w:rsidP="002E5920">
      <w:pPr>
        <w:rPr>
          <w:szCs w:val="20"/>
        </w:rPr>
      </w:pPr>
    </w:p>
    <w:p w14:paraId="438F3C6C" w14:textId="4D1A2825" w:rsidR="002E5920" w:rsidRPr="003D4B4E" w:rsidRDefault="00A51ED4" w:rsidP="002E5920">
      <w:pPr>
        <w:rPr>
          <w:szCs w:val="20"/>
        </w:rPr>
      </w:pPr>
      <w:r>
        <w:rPr>
          <w:noProof/>
          <w:szCs w:val="20"/>
          <w:lang w:eastAsia="en-GB"/>
        </w:rPr>
        <mc:AlternateContent>
          <mc:Choice Requires="wps">
            <w:drawing>
              <wp:anchor distT="0" distB="0" distL="114300" distR="114300" simplePos="0" relativeHeight="251794432" behindDoc="0" locked="0" layoutInCell="1" allowOverlap="1" wp14:anchorId="7C52F706" wp14:editId="5BFE1E87">
                <wp:simplePos x="0" y="0"/>
                <wp:positionH relativeFrom="column">
                  <wp:posOffset>5096510</wp:posOffset>
                </wp:positionH>
                <wp:positionV relativeFrom="paragraph">
                  <wp:posOffset>243840</wp:posOffset>
                </wp:positionV>
                <wp:extent cx="0" cy="518160"/>
                <wp:effectExtent l="76200" t="0" r="57150" b="53340"/>
                <wp:wrapNone/>
                <wp:docPr id="12207" name="Straight Arrow Connector 12207"/>
                <wp:cNvGraphicFramePr/>
                <a:graphic xmlns:a="http://schemas.openxmlformats.org/drawingml/2006/main">
                  <a:graphicData uri="http://schemas.microsoft.com/office/word/2010/wordprocessingShape">
                    <wps:wsp>
                      <wps:cNvCnPr/>
                      <wps:spPr>
                        <a:xfrm>
                          <a:off x="0" y="0"/>
                          <a:ext cx="0" cy="5181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1EB099" id="Straight Arrow Connector 12207" o:spid="_x0000_s1026" type="#_x0000_t32" style="position:absolute;margin-left:401.3pt;margin-top:19.2pt;width:0;height:40.8pt;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" strokecolor="#5a8bb0 [3044]">
                <v:stroke endarrow="block"/>
              </v:shape>
            </w:pict>
          </mc:Fallback>
        </mc:AlternateContent>
      </w:r>
    </w:p>
    <w:p w14:paraId="690DE04F" w14:textId="42CD4E54" w:rsidR="002E5920" w:rsidRPr="003D4B4E" w:rsidRDefault="002E5920" w:rsidP="002E5920">
      <w:pPr>
        <w:rPr>
          <w:szCs w:val="20"/>
        </w:rPr>
      </w:pPr>
    </w:p>
    <w:p w14:paraId="5463382D" w14:textId="5942C707" w:rsidR="002E5920" w:rsidRPr="003D4B4E" w:rsidRDefault="000D05E3" w:rsidP="002E5920">
      <w:pPr>
        <w:rPr>
          <w:szCs w:val="20"/>
        </w:rPr>
      </w:pPr>
      <w:r>
        <w:rPr>
          <w:noProof/>
          <w:szCs w:val="20"/>
          <w:lang w:eastAsia="en-GB"/>
        </w:rPr>
        <mc:AlternateContent>
          <mc:Choice Requires="wps">
            <w:drawing>
              <wp:anchor distT="0" distB="0" distL="114300" distR="114300" simplePos="0" relativeHeight="251798528" behindDoc="0" locked="0" layoutInCell="1" allowOverlap="1" wp14:anchorId="31D0F7E2" wp14:editId="47DC5127">
                <wp:simplePos x="0" y="0"/>
                <wp:positionH relativeFrom="column">
                  <wp:posOffset>353861</wp:posOffset>
                </wp:positionH>
                <wp:positionV relativeFrom="paragraph">
                  <wp:posOffset>53202</wp:posOffset>
                </wp:positionV>
                <wp:extent cx="45719" cy="930303"/>
                <wp:effectExtent l="76200" t="0" r="50165" b="60325"/>
                <wp:wrapNone/>
                <wp:docPr id="12192" name="Straight Arrow Connector 12192"/>
                <wp:cNvGraphicFramePr/>
                <a:graphic xmlns:a="http://schemas.openxmlformats.org/drawingml/2006/main">
                  <a:graphicData uri="http://schemas.microsoft.com/office/word/2010/wordprocessingShape">
                    <wps:wsp>
                      <wps:cNvCnPr/>
                      <wps:spPr>
                        <a:xfrm flipH="1">
                          <a:off x="0" y="0"/>
                          <a:ext cx="45719" cy="93030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85303C" id="Straight Arrow Connector 12192" o:spid="_x0000_s1026" type="#_x0000_t32" style="position:absolute;margin-left:27.85pt;margin-top:4.2pt;width:3.6pt;height:73.25pt;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" strokecolor="#5a8bb0 [3044]">
                <v:stroke endarrow="block"/>
              </v:shape>
            </w:pict>
          </mc:Fallback>
        </mc:AlternateContent>
      </w:r>
    </w:p>
    <w:p w14:paraId="7D6EEB63" w14:textId="1536DE0C" w:rsidR="002E5920" w:rsidRPr="003D4B4E" w:rsidRDefault="00A51ED4" w:rsidP="002E5920">
      <w:pPr>
        <w:rPr>
          <w:szCs w:val="20"/>
        </w:rPr>
      </w:pPr>
      <w:r w:rsidRPr="003D4B4E">
        <w:rPr>
          <w:noProof/>
          <w:szCs w:val="20"/>
          <w:lang w:eastAsia="en-GB"/>
        </w:rPr>
        <mc:AlternateContent>
          <mc:Choice Requires="wps">
            <w:drawing>
              <wp:anchor distT="0" distB="0" distL="114300" distR="114300" simplePos="0" relativeHeight="251772928" behindDoc="0" locked="0" layoutInCell="1" allowOverlap="1" wp14:anchorId="263DF92D" wp14:editId="4A148DAB">
                <wp:simplePos x="0" y="0"/>
                <wp:positionH relativeFrom="column">
                  <wp:posOffset>2926080</wp:posOffset>
                </wp:positionH>
                <wp:positionV relativeFrom="paragraph">
                  <wp:posOffset>188595</wp:posOffset>
                </wp:positionV>
                <wp:extent cx="4451350" cy="699135"/>
                <wp:effectExtent l="0" t="0" r="25400" b="24765"/>
                <wp:wrapNone/>
                <wp:docPr id="111" name="Rounded Rectangle 111"/>
                <wp:cNvGraphicFramePr/>
                <a:graphic xmlns:a="http://schemas.openxmlformats.org/drawingml/2006/main">
                  <a:graphicData uri="http://schemas.microsoft.com/office/word/2010/wordprocessingShape">
                    <wps:wsp>
                      <wps:cNvSpPr/>
                      <wps:spPr>
                        <a:xfrm>
                          <a:off x="0" y="0"/>
                          <a:ext cx="4451350" cy="69913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55032A0" w14:textId="77777777" w:rsidR="00434020" w:rsidRDefault="00434020" w:rsidP="002E5920">
                            <w:pPr>
                              <w:jc w:val="center"/>
                            </w:pPr>
                            <w:r>
                              <w:t>School place advert using current post number (if already available), or complete EMIS post form to generate Post Number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3DF92D" id="Rounded Rectangle 111" o:spid="_x0000_s1044" style="position:absolute;margin-left:230.4pt;margin-top:14.85pt;width:350.5pt;height:55.0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" fillcolor="white [3201]" strokecolor="#cb8d01 [3209]" strokeweight="2pt">
                <v:textbox>
                  <w:txbxContent>
                    <w:p w14:paraId="155032A0" w14:textId="77777777" w:rsidR="00434020" w:rsidRDefault="00434020" w:rsidP="002E5920">
                      <w:pPr>
                        <w:jc w:val="center"/>
                      </w:pPr>
                      <w:r>
                        <w:t>School place advert using current post number (if already available), or complete EMIS post form to generate Post Number</w:t>
                      </w:r>
                    </w:p>
                  </w:txbxContent>
                </v:textbox>
              </v:roundrect>
            </w:pict>
          </mc:Fallback>
        </mc:AlternateContent>
      </w:r>
    </w:p>
    <w:p w14:paraId="23493B63" w14:textId="59907073" w:rsidR="002E5920" w:rsidRPr="003D4B4E" w:rsidRDefault="002E5920" w:rsidP="002E5920">
      <w:pPr>
        <w:rPr>
          <w:szCs w:val="20"/>
        </w:rPr>
      </w:pPr>
    </w:p>
    <w:p w14:paraId="4B7819B5" w14:textId="15F81FFE" w:rsidR="002E5920" w:rsidRPr="003D4B4E" w:rsidRDefault="002E5920" w:rsidP="002E5920">
      <w:pPr>
        <w:rPr>
          <w:szCs w:val="20"/>
        </w:rPr>
      </w:pPr>
    </w:p>
    <w:p w14:paraId="597F1F4D" w14:textId="14E8C5CC" w:rsidR="002E5920" w:rsidRPr="003D4B4E" w:rsidRDefault="00A924D7" w:rsidP="002E5920">
      <w:pPr>
        <w:jc w:val="right"/>
        <w:rPr>
          <w:szCs w:val="20"/>
        </w:rPr>
      </w:pPr>
      <w:r w:rsidRPr="003D4B4E">
        <w:rPr>
          <w:noProof/>
          <w:szCs w:val="20"/>
          <w:lang w:eastAsia="en-GB"/>
        </w:rPr>
        <mc:AlternateContent>
          <mc:Choice Requires="wps">
            <w:drawing>
              <wp:anchor distT="0" distB="0" distL="114300" distR="114300" simplePos="0" relativeHeight="251776000" behindDoc="0" locked="0" layoutInCell="1" allowOverlap="1" wp14:anchorId="7738D267" wp14:editId="287FCB18">
                <wp:simplePos x="0" y="0"/>
                <wp:positionH relativeFrom="column">
                  <wp:posOffset>-349857</wp:posOffset>
                </wp:positionH>
                <wp:positionV relativeFrom="paragraph">
                  <wp:posOffset>143978</wp:posOffset>
                </wp:positionV>
                <wp:extent cx="1731645" cy="723569"/>
                <wp:effectExtent l="0" t="0" r="20955" b="19685"/>
                <wp:wrapNone/>
                <wp:docPr id="123" name="Rounded Rectangle 123"/>
                <wp:cNvGraphicFramePr/>
                <a:graphic xmlns:a="http://schemas.openxmlformats.org/drawingml/2006/main">
                  <a:graphicData uri="http://schemas.microsoft.com/office/word/2010/wordprocessingShape">
                    <wps:wsp>
                      <wps:cNvSpPr/>
                      <wps:spPr>
                        <a:xfrm>
                          <a:off x="0" y="0"/>
                          <a:ext cx="1731645" cy="723569"/>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F5942DC" w14:textId="74C9CE27" w:rsidR="00434020" w:rsidRDefault="00434020" w:rsidP="002E5920">
                            <w:pPr>
                              <w:jc w:val="center"/>
                            </w:pPr>
                            <w:r>
                              <w:t xml:space="preserve">PTU 500 forwarded to </w:t>
                            </w:r>
                            <w:r>
                              <w:t>HoS by QIO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738D267" id="Rounded Rectangle 123" o:spid="_x0000_s1045" style="position:absolute;left:0;text-align:left;margin-left:-27.55pt;margin-top:11.35pt;width:136.35pt;height:56.95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" fillcolor="white [3201]" strokecolor="#cb8d01 [3209]" strokeweight="2pt">
                <v:textbox>
                  <w:txbxContent>
                    <w:p w14:paraId="0F5942DC" w14:textId="74C9CE27" w:rsidR="00434020" w:rsidRDefault="00434020" w:rsidP="002E5920">
                      <w:pPr>
                        <w:jc w:val="center"/>
                      </w:pPr>
                      <w:r>
                        <w:t xml:space="preserve">PTU 500 forwarded to </w:t>
                      </w:r>
                      <w:r>
                        <w:t>HoS by QIO</w:t>
                      </w:r>
                    </w:p>
                  </w:txbxContent>
                </v:textbox>
              </v:roundrect>
            </w:pict>
          </mc:Fallback>
        </mc:AlternateContent>
      </w:r>
      <w:r w:rsidR="00A51ED4">
        <w:rPr>
          <w:noProof/>
          <w:szCs w:val="20"/>
          <w:lang w:eastAsia="en-GB"/>
        </w:rPr>
        <mc:AlternateContent>
          <mc:Choice Requires="wps">
            <w:drawing>
              <wp:anchor distT="0" distB="0" distL="114300" distR="114300" simplePos="0" relativeHeight="251793408" behindDoc="0" locked="0" layoutInCell="1" allowOverlap="1" wp14:anchorId="6784E483" wp14:editId="4B2248BB">
                <wp:simplePos x="0" y="0"/>
                <wp:positionH relativeFrom="column">
                  <wp:posOffset>5212080</wp:posOffset>
                </wp:positionH>
                <wp:positionV relativeFrom="paragraph">
                  <wp:posOffset>254000</wp:posOffset>
                </wp:positionV>
                <wp:extent cx="0" cy="472440"/>
                <wp:effectExtent l="76200" t="0" r="57150" b="60960"/>
                <wp:wrapNone/>
                <wp:docPr id="12204" name="Straight Arrow Connector 12204"/>
                <wp:cNvGraphicFramePr/>
                <a:graphic xmlns:a="http://schemas.openxmlformats.org/drawingml/2006/main">
                  <a:graphicData uri="http://schemas.microsoft.com/office/word/2010/wordprocessingShape">
                    <wps:wsp>
                      <wps:cNvCnPr/>
                      <wps:spPr>
                        <a:xfrm>
                          <a:off x="0" y="0"/>
                          <a:ext cx="0" cy="4724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4BCB64" id="Straight Arrow Connector 12204" o:spid="_x0000_s1026" type="#_x0000_t32" style="position:absolute;margin-left:410.4pt;margin-top:20pt;width:0;height:37.2pt;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" strokecolor="#5a8bb0 [3044]">
                <v:stroke endarrow="block"/>
              </v:shape>
            </w:pict>
          </mc:Fallback>
        </mc:AlternateContent>
      </w:r>
    </w:p>
    <w:p w14:paraId="7CE0B20C" w14:textId="4E80F27B" w:rsidR="002E5920" w:rsidRPr="003D4B4E" w:rsidRDefault="002E5920" w:rsidP="002E5920">
      <w:pPr>
        <w:rPr>
          <w:szCs w:val="20"/>
        </w:rPr>
      </w:pPr>
    </w:p>
    <w:p w14:paraId="531B77D6" w14:textId="32496389" w:rsidR="002E5920" w:rsidRDefault="002E5920" w:rsidP="002E5920">
      <w:pPr>
        <w:spacing w:after="0" w:line="259" w:lineRule="auto"/>
        <w:ind w:left="-197"/>
      </w:pPr>
      <w:r w:rsidRPr="003D4B4E">
        <w:rPr>
          <w:noProof/>
          <w:szCs w:val="20"/>
          <w:lang w:eastAsia="en-GB"/>
        </w:rPr>
        <mc:AlternateContent>
          <mc:Choice Requires="wps">
            <w:drawing>
              <wp:anchor distT="0" distB="0" distL="114300" distR="114300" simplePos="0" relativeHeight="251787264" behindDoc="0" locked="0" layoutInCell="1" allowOverlap="1" wp14:anchorId="5846B583" wp14:editId="6D275AF8">
                <wp:simplePos x="0" y="0"/>
                <wp:positionH relativeFrom="column">
                  <wp:posOffset>2052320</wp:posOffset>
                </wp:positionH>
                <wp:positionV relativeFrom="paragraph">
                  <wp:posOffset>8427720</wp:posOffset>
                </wp:positionV>
                <wp:extent cx="1890395" cy="731520"/>
                <wp:effectExtent l="0" t="0" r="14605" b="11430"/>
                <wp:wrapNone/>
                <wp:docPr id="12193" name="Rounded Rectangle 12193"/>
                <wp:cNvGraphicFramePr/>
                <a:graphic xmlns:a="http://schemas.openxmlformats.org/drawingml/2006/main">
                  <a:graphicData uri="http://schemas.microsoft.com/office/word/2010/wordprocessingShape">
                    <wps:wsp>
                      <wps:cNvSpPr/>
                      <wps:spPr>
                        <a:xfrm>
                          <a:off x="0" y="0"/>
                          <a:ext cx="1890395" cy="73152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5E35F36" w14:textId="77777777" w:rsidR="00434020" w:rsidRDefault="00434020" w:rsidP="002E5920">
                            <w:pPr>
                              <w:jc w:val="center"/>
                            </w:pPr>
                            <w:r>
                              <w:t>Escort on permanent /long-term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46B583" id="Rounded Rectangle 12193" o:spid="_x0000_s1046" style="position:absolute;left:0;text-align:left;margin-left:161.6pt;margin-top:663.6pt;width:148.85pt;height:57.6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" fillcolor="white [3201]" strokecolor="#cb8d01 [3209]" strokeweight="2pt">
                <v:textbox>
                  <w:txbxContent>
                    <w:p w14:paraId="05E35F36" w14:textId="77777777" w:rsidR="00434020" w:rsidRDefault="00434020" w:rsidP="002E5920">
                      <w:pPr>
                        <w:jc w:val="center"/>
                      </w:pPr>
                      <w:r>
                        <w:t>Escort on permanent /long-term</w:t>
                      </w:r>
                    </w:p>
                  </w:txbxContent>
                </v:textbox>
              </v:roundrect>
            </w:pict>
          </mc:Fallback>
        </mc:AlternateContent>
      </w:r>
    </w:p>
    <w:p w14:paraId="5FD121C9" w14:textId="32BB9800" w:rsidR="002E5920" w:rsidRDefault="002E5920" w:rsidP="002E5920">
      <w:pPr>
        <w:spacing w:after="0" w:line="259" w:lineRule="auto"/>
        <w:ind w:left="147"/>
      </w:pPr>
    </w:p>
    <w:p w14:paraId="7509FC13" w14:textId="61C3033A" w:rsidR="002E5920" w:rsidRDefault="00A51ED4" w:rsidP="002E5920">
      <w:r w:rsidRPr="003D4B4E">
        <w:rPr>
          <w:noProof/>
          <w:szCs w:val="20"/>
          <w:lang w:eastAsia="en-GB"/>
        </w:rPr>
        <mc:AlternateContent>
          <mc:Choice Requires="wps">
            <w:drawing>
              <wp:anchor distT="0" distB="0" distL="114300" distR="114300" simplePos="0" relativeHeight="251777024" behindDoc="0" locked="0" layoutInCell="1" allowOverlap="1" wp14:anchorId="4D6BA05B" wp14:editId="1A58BDF4">
                <wp:simplePos x="0" y="0"/>
                <wp:positionH relativeFrom="column">
                  <wp:posOffset>4125595</wp:posOffset>
                </wp:positionH>
                <wp:positionV relativeFrom="paragraph">
                  <wp:posOffset>55245</wp:posOffset>
                </wp:positionV>
                <wp:extent cx="2250902" cy="318655"/>
                <wp:effectExtent l="0" t="0" r="16510" b="24765"/>
                <wp:wrapNone/>
                <wp:docPr id="118" name="Rounded Rectangle 118"/>
                <wp:cNvGraphicFramePr/>
                <a:graphic xmlns:a="http://schemas.openxmlformats.org/drawingml/2006/main">
                  <a:graphicData uri="http://schemas.microsoft.com/office/word/2010/wordprocessingShape">
                    <wps:wsp>
                      <wps:cNvSpPr/>
                      <wps:spPr>
                        <a:xfrm>
                          <a:off x="0" y="0"/>
                          <a:ext cx="2250902" cy="31865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89B79E5" w14:textId="77777777" w:rsidR="00434020" w:rsidRDefault="00434020" w:rsidP="002E5920">
                            <w:pPr>
                              <w:jc w:val="center"/>
                            </w:pPr>
                            <w:r>
                              <w:t>School interviews applicants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6BA05B" id="Rounded Rectangle 118" o:spid="_x0000_s1047" style="position:absolute;margin-left:324.85pt;margin-top:4.35pt;width:177.25pt;height:25.1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" fillcolor="white [3201]" strokecolor="#cb8d01 [3209]" strokeweight="2pt">
                <v:textbox>
                  <w:txbxContent>
                    <w:p w14:paraId="289B79E5" w14:textId="77777777" w:rsidR="00434020" w:rsidRDefault="00434020" w:rsidP="002E5920">
                      <w:pPr>
                        <w:jc w:val="center"/>
                      </w:pPr>
                      <w:r>
                        <w:t>School interviews applicants</w:t>
                      </w:r>
                    </w:p>
                  </w:txbxContent>
                </v:textbox>
              </v:roundrect>
            </w:pict>
          </mc:Fallback>
        </mc:AlternateContent>
      </w:r>
    </w:p>
    <w:p w14:paraId="1B185FDD" w14:textId="6ED7B747" w:rsidR="002E5920" w:rsidRDefault="002E5920" w:rsidP="002E5920"/>
    <w:p w14:paraId="1122579D" w14:textId="21AAAFF2" w:rsidR="002E5920" w:rsidRDefault="00A51ED4" w:rsidP="002E5920">
      <w:r>
        <w:rPr>
          <w:noProof/>
          <w:szCs w:val="20"/>
          <w:lang w:eastAsia="en-GB"/>
        </w:rPr>
        <mc:AlternateContent>
          <mc:Choice Requires="wps">
            <w:drawing>
              <wp:anchor distT="0" distB="0" distL="114300" distR="114300" simplePos="0" relativeHeight="251788288" behindDoc="0" locked="0" layoutInCell="1" allowOverlap="1" wp14:anchorId="044C4D66" wp14:editId="51947D6B">
                <wp:simplePos x="0" y="0"/>
                <wp:positionH relativeFrom="column">
                  <wp:posOffset>5217160</wp:posOffset>
                </wp:positionH>
                <wp:positionV relativeFrom="paragraph">
                  <wp:posOffset>60960</wp:posOffset>
                </wp:positionV>
                <wp:extent cx="58" cy="263756"/>
                <wp:effectExtent l="76200" t="0" r="57150" b="60325"/>
                <wp:wrapNone/>
                <wp:docPr id="120" name="Straight Arrow Connector 120"/>
                <wp:cNvGraphicFramePr/>
                <a:graphic xmlns:a="http://schemas.openxmlformats.org/drawingml/2006/main">
                  <a:graphicData uri="http://schemas.microsoft.com/office/word/2010/wordprocessingShape">
                    <wps:wsp>
                      <wps:cNvCnPr/>
                      <wps:spPr>
                        <a:xfrm flipH="1">
                          <a:off x="0" y="0"/>
                          <a:ext cx="58" cy="26375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FC41D8" id="Straight Arrow Connector 120" o:spid="_x0000_s1026" type="#_x0000_t32" style="position:absolute;margin-left:410.8pt;margin-top:4.8pt;width:0;height:20.75pt;flip:x;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" strokecolor="#5a8bb0 [3044]">
                <v:stroke endarrow="block"/>
              </v:shape>
            </w:pict>
          </mc:Fallback>
        </mc:AlternateContent>
      </w:r>
    </w:p>
    <w:p w14:paraId="6D87C998" w14:textId="2C7126D9" w:rsidR="002E5920" w:rsidRDefault="00A51ED4" w:rsidP="002E5920">
      <w:r w:rsidRPr="003D4B4E">
        <w:rPr>
          <w:noProof/>
          <w:szCs w:val="20"/>
          <w:lang w:eastAsia="en-GB"/>
        </w:rPr>
        <mc:AlternateContent>
          <mc:Choice Requires="wps">
            <w:drawing>
              <wp:anchor distT="0" distB="0" distL="114300" distR="114300" simplePos="0" relativeHeight="251778048" behindDoc="0" locked="0" layoutInCell="1" allowOverlap="1" wp14:anchorId="42E57A8B" wp14:editId="25753BB8">
                <wp:simplePos x="0" y="0"/>
                <wp:positionH relativeFrom="column">
                  <wp:posOffset>3246120</wp:posOffset>
                </wp:positionH>
                <wp:positionV relativeFrom="paragraph">
                  <wp:posOffset>190500</wp:posOffset>
                </wp:positionV>
                <wp:extent cx="4602480" cy="671830"/>
                <wp:effectExtent l="0" t="0" r="26670" b="13970"/>
                <wp:wrapNone/>
                <wp:docPr id="122" name="Rounded Rectangle 122"/>
                <wp:cNvGraphicFramePr/>
                <a:graphic xmlns:a="http://schemas.openxmlformats.org/drawingml/2006/main">
                  <a:graphicData uri="http://schemas.microsoft.com/office/word/2010/wordprocessingShape">
                    <wps:wsp>
                      <wps:cNvSpPr/>
                      <wps:spPr>
                        <a:xfrm>
                          <a:off x="0" y="0"/>
                          <a:ext cx="4602480" cy="67183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98A0C26" w14:textId="77777777" w:rsidR="00434020" w:rsidRDefault="00434020" w:rsidP="002E5920">
                            <w:pPr>
                              <w:jc w:val="center"/>
                            </w:pPr>
                            <w:r>
                              <w:t>School confirms offer of employment subject to recruitment and PVG checks.  Start date confirmed.</w:t>
                            </w:r>
                          </w:p>
                          <w:p w14:paraId="7001089C" w14:textId="77777777" w:rsidR="00434020" w:rsidRDefault="00434020" w:rsidP="002E5920">
                            <w:pPr>
                              <w:jc w:val="center"/>
                            </w:pPr>
                          </w:p>
                          <w:p w14:paraId="72B43DB5" w14:textId="77777777" w:rsidR="00434020" w:rsidRDefault="00434020" w:rsidP="002E5920">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E57A8B" id="Rounded Rectangle 122" o:spid="_x0000_s1048" style="position:absolute;margin-left:255.6pt;margin-top:15pt;width:362.4pt;height:52.9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" fillcolor="white [3201]" strokecolor="#cb8d01 [3209]" strokeweight="2pt">
                <v:textbox>
                  <w:txbxContent>
                    <w:p w14:paraId="698A0C26" w14:textId="77777777" w:rsidR="00434020" w:rsidRDefault="00434020" w:rsidP="002E5920">
                      <w:pPr>
                        <w:jc w:val="center"/>
                      </w:pPr>
                      <w:r>
                        <w:t>School confirms offer of employment subject to recruitment and PVG checks.  Start date confirmed.</w:t>
                      </w:r>
                    </w:p>
                    <w:p w14:paraId="7001089C" w14:textId="77777777" w:rsidR="00434020" w:rsidRDefault="00434020" w:rsidP="002E5920">
                      <w:pPr>
                        <w:jc w:val="center"/>
                      </w:pPr>
                    </w:p>
                    <w:p w14:paraId="72B43DB5" w14:textId="77777777" w:rsidR="00434020" w:rsidRDefault="00434020" w:rsidP="002E5920">
                      <w:pPr>
                        <w:jc w:val="center"/>
                      </w:pPr>
                      <w:r>
                        <w:t xml:space="preserve"> </w:t>
                      </w:r>
                    </w:p>
                  </w:txbxContent>
                </v:textbox>
              </v:roundrect>
            </w:pict>
          </mc:Fallback>
        </mc:AlternateContent>
      </w:r>
    </w:p>
    <w:p w14:paraId="0D4DC8D4" w14:textId="03AA043C" w:rsidR="002E5920" w:rsidRDefault="002E5920" w:rsidP="002E5920"/>
    <w:p w14:paraId="7C1E232F" w14:textId="2C754FBF" w:rsidR="002E5920" w:rsidRDefault="002E5920" w:rsidP="002E5920"/>
    <w:p w14:paraId="2B38CECB" w14:textId="7BFA8891" w:rsidR="002E5920" w:rsidRDefault="00F260FA" w:rsidP="002E5920">
      <w:r>
        <w:rPr>
          <w:noProof/>
          <w:lang w:eastAsia="en-GB"/>
        </w:rPr>
        <mc:AlternateContent>
          <mc:Choice Requires="wps">
            <w:drawing>
              <wp:anchor distT="0" distB="0" distL="114300" distR="114300" simplePos="0" relativeHeight="251859968" behindDoc="0" locked="0" layoutInCell="1" allowOverlap="1" wp14:anchorId="555612D8" wp14:editId="512796A0">
                <wp:simplePos x="0" y="0"/>
                <wp:positionH relativeFrom="column">
                  <wp:posOffset>5288280</wp:posOffset>
                </wp:positionH>
                <wp:positionV relativeFrom="paragraph">
                  <wp:posOffset>116840</wp:posOffset>
                </wp:positionV>
                <wp:extent cx="0" cy="882650"/>
                <wp:effectExtent l="76200" t="0" r="57150" b="50800"/>
                <wp:wrapNone/>
                <wp:docPr id="7" name="Straight Arrow Connector 7"/>
                <wp:cNvGraphicFramePr/>
                <a:graphic xmlns:a="http://schemas.openxmlformats.org/drawingml/2006/main">
                  <a:graphicData uri="http://schemas.microsoft.com/office/word/2010/wordprocessingShape">
                    <wps:wsp>
                      <wps:cNvCnPr/>
                      <wps:spPr>
                        <a:xfrm>
                          <a:off x="0" y="0"/>
                          <a:ext cx="0" cy="8826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3567A3" id="Straight Arrow Connector 7" o:spid="_x0000_s1026" type="#_x0000_t32" style="position:absolute;margin-left:416.4pt;margin-top:9.2pt;width:0;height:69.5pt;z-index:251859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" strokecolor="#5a8bb0 [3044]">
                <v:stroke endarrow="block"/>
              </v:shape>
            </w:pict>
          </mc:Fallback>
        </mc:AlternateContent>
      </w:r>
    </w:p>
    <w:p w14:paraId="3D61FA05" w14:textId="26629564" w:rsidR="002E5920" w:rsidRDefault="002E5920" w:rsidP="002E5920"/>
    <w:p w14:paraId="72C15519" w14:textId="5C7BBD94" w:rsidR="002E5920" w:rsidRDefault="00A51ED4" w:rsidP="002E5920">
      <w:r>
        <w:rPr>
          <w:noProof/>
          <w:szCs w:val="20"/>
          <w:lang w:eastAsia="en-GB"/>
        </w:rPr>
        <mc:AlternateContent>
          <mc:Choice Requires="wps">
            <w:drawing>
              <wp:anchor distT="0" distB="0" distL="114300" distR="114300" simplePos="0" relativeHeight="251791360" behindDoc="0" locked="0" layoutInCell="1" allowOverlap="1" wp14:anchorId="56AD157E" wp14:editId="0E6C81CD">
                <wp:simplePos x="0" y="0"/>
                <wp:positionH relativeFrom="column">
                  <wp:posOffset>1569720</wp:posOffset>
                </wp:positionH>
                <wp:positionV relativeFrom="paragraph">
                  <wp:posOffset>214630</wp:posOffset>
                </wp:positionV>
                <wp:extent cx="0" cy="457200"/>
                <wp:effectExtent l="76200" t="0" r="57150" b="57150"/>
                <wp:wrapNone/>
                <wp:docPr id="12201" name="Straight Arrow Connector 12201"/>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A420E0" id="Straight Arrow Connector 12201" o:spid="_x0000_s1026" type="#_x0000_t32" style="position:absolute;margin-left:123.6pt;margin-top:16.9pt;width:0;height:36pt;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" strokecolor="#5a8bb0 [3044]">
                <v:stroke endarrow="block"/>
              </v:shape>
            </w:pict>
          </mc:Fallback>
        </mc:AlternateContent>
      </w:r>
      <w:r w:rsidRPr="003D4B4E">
        <w:rPr>
          <w:noProof/>
          <w:szCs w:val="20"/>
          <w:lang w:eastAsia="en-GB"/>
        </w:rPr>
        <mc:AlternateContent>
          <mc:Choice Requires="wps">
            <w:drawing>
              <wp:anchor distT="0" distB="0" distL="114300" distR="114300" simplePos="0" relativeHeight="251780096" behindDoc="0" locked="0" layoutInCell="1" allowOverlap="1" wp14:anchorId="67ED8DDA" wp14:editId="291D2E73">
                <wp:simplePos x="0" y="0"/>
                <wp:positionH relativeFrom="column">
                  <wp:posOffset>1569720</wp:posOffset>
                </wp:positionH>
                <wp:positionV relativeFrom="paragraph">
                  <wp:posOffset>218440</wp:posOffset>
                </wp:positionV>
                <wp:extent cx="3718560" cy="0"/>
                <wp:effectExtent l="0" t="0" r="15240" b="19050"/>
                <wp:wrapNone/>
                <wp:docPr id="124" name="Straight Connector 124"/>
                <wp:cNvGraphicFramePr/>
                <a:graphic xmlns:a="http://schemas.openxmlformats.org/drawingml/2006/main">
                  <a:graphicData uri="http://schemas.microsoft.com/office/word/2010/wordprocessingShape">
                    <wps:wsp>
                      <wps:cNvCnPr/>
                      <wps:spPr>
                        <a:xfrm flipH="1" flipV="1">
                          <a:off x="0" y="0"/>
                          <a:ext cx="37185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0132C5" id="Straight Connector 124" o:spid="_x0000_s1026" style="position:absolute;flip:x 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6pt,17.2pt" to="416.4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" strokecolor="#5a8bb0 [3044]"/>
            </w:pict>
          </mc:Fallback>
        </mc:AlternateContent>
      </w:r>
    </w:p>
    <w:p w14:paraId="7DEAA4A0" w14:textId="2AED9472" w:rsidR="002E5920" w:rsidRDefault="002E5920" w:rsidP="002E5920"/>
    <w:p w14:paraId="2DBA9AC4" w14:textId="592BCAEF" w:rsidR="002E5920" w:rsidRDefault="00F260FA" w:rsidP="002E5920">
      <w:r w:rsidRPr="003D4B4E">
        <w:rPr>
          <w:noProof/>
          <w:szCs w:val="20"/>
          <w:lang w:eastAsia="en-GB"/>
        </w:rPr>
        <mc:AlternateContent>
          <mc:Choice Requires="wps">
            <w:drawing>
              <wp:anchor distT="0" distB="0" distL="114300" distR="114300" simplePos="0" relativeHeight="251781120" behindDoc="0" locked="0" layoutInCell="1" allowOverlap="1" wp14:anchorId="542D5337" wp14:editId="43EC97E9">
                <wp:simplePos x="0" y="0"/>
                <wp:positionH relativeFrom="column">
                  <wp:posOffset>4503420</wp:posOffset>
                </wp:positionH>
                <wp:positionV relativeFrom="paragraph">
                  <wp:posOffset>133350</wp:posOffset>
                </wp:positionV>
                <wp:extent cx="1586230" cy="859790"/>
                <wp:effectExtent l="0" t="0" r="13970" b="16510"/>
                <wp:wrapNone/>
                <wp:docPr id="12197" name="Rounded Rectangle 12197"/>
                <wp:cNvGraphicFramePr/>
                <a:graphic xmlns:a="http://schemas.openxmlformats.org/drawingml/2006/main">
                  <a:graphicData uri="http://schemas.microsoft.com/office/word/2010/wordprocessingShape">
                    <wps:wsp>
                      <wps:cNvSpPr/>
                      <wps:spPr>
                        <a:xfrm>
                          <a:off x="0" y="0"/>
                          <a:ext cx="1586230" cy="85979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B608C3C" w14:textId="77777777" w:rsidR="00434020" w:rsidRDefault="00434020" w:rsidP="002E5920">
                            <w:pPr>
                              <w:jc w:val="center"/>
                            </w:pPr>
                            <w:r>
                              <w:t>School to send information to HR for processing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42D5337" id="Rounded Rectangle 12197" o:spid="_x0000_s1049" style="position:absolute;margin-left:354.6pt;margin-top:10.5pt;width:124.9pt;height:67.7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" fillcolor="white [3201]" strokecolor="#cb8d01 [3209]" strokeweight="2pt">
                <v:textbox>
                  <w:txbxContent>
                    <w:p w14:paraId="2B608C3C" w14:textId="77777777" w:rsidR="00434020" w:rsidRDefault="00434020" w:rsidP="002E5920">
                      <w:pPr>
                        <w:jc w:val="center"/>
                      </w:pPr>
                      <w:r>
                        <w:t>School to send information to HR for processing</w:t>
                      </w:r>
                    </w:p>
                  </w:txbxContent>
                </v:textbox>
              </v:roundrect>
            </w:pict>
          </mc:Fallback>
        </mc:AlternateContent>
      </w:r>
    </w:p>
    <w:p w14:paraId="2BCC3093" w14:textId="3F8B0259" w:rsidR="002E5920" w:rsidRDefault="00F260FA" w:rsidP="002E5920">
      <w:r w:rsidRPr="003D4B4E">
        <w:rPr>
          <w:noProof/>
          <w:szCs w:val="20"/>
          <w:lang w:eastAsia="en-GB"/>
        </w:rPr>
        <mc:AlternateContent>
          <mc:Choice Requires="wps">
            <w:drawing>
              <wp:anchor distT="0" distB="0" distL="114300" distR="114300" simplePos="0" relativeHeight="251785216" behindDoc="0" locked="0" layoutInCell="1" allowOverlap="1" wp14:anchorId="0C4A6269" wp14:editId="6495FC18">
                <wp:simplePos x="0" y="0"/>
                <wp:positionH relativeFrom="column">
                  <wp:posOffset>899160</wp:posOffset>
                </wp:positionH>
                <wp:positionV relativeFrom="paragraph">
                  <wp:posOffset>2027555</wp:posOffset>
                </wp:positionV>
                <wp:extent cx="1676400" cy="609600"/>
                <wp:effectExtent l="0" t="0" r="19050" b="19050"/>
                <wp:wrapNone/>
                <wp:docPr id="12195" name="Rounded Rectangle 12195"/>
                <wp:cNvGraphicFramePr/>
                <a:graphic xmlns:a="http://schemas.openxmlformats.org/drawingml/2006/main">
                  <a:graphicData uri="http://schemas.microsoft.com/office/word/2010/wordprocessingShape">
                    <wps:wsp>
                      <wps:cNvSpPr/>
                      <wps:spPr>
                        <a:xfrm>
                          <a:off x="0" y="0"/>
                          <a:ext cx="1676400" cy="6096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CFA99F8" w14:textId="77777777" w:rsidR="00434020" w:rsidRDefault="00434020" w:rsidP="002E5920">
                            <w:pPr>
                              <w:jc w:val="center"/>
                            </w:pPr>
                            <w:r>
                              <w:t xml:space="preserve">Escort may begin duties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C4A6269" id="Rounded Rectangle 12195" o:spid="_x0000_s1050" style="position:absolute;margin-left:70.8pt;margin-top:159.65pt;width:132pt;height:48pt;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" fillcolor="white [3201]" strokecolor="#cb8d01 [3209]" strokeweight="2pt">
                <v:textbox>
                  <w:txbxContent>
                    <w:p w14:paraId="4CFA99F8" w14:textId="77777777" w:rsidR="00434020" w:rsidRDefault="00434020" w:rsidP="002E5920">
                      <w:pPr>
                        <w:jc w:val="center"/>
                      </w:pPr>
                      <w:r>
                        <w:t xml:space="preserve">Escort may begin duties </w:t>
                      </w:r>
                    </w:p>
                  </w:txbxContent>
                </v:textbox>
              </v:roundrect>
            </w:pict>
          </mc:Fallback>
        </mc:AlternateContent>
      </w:r>
      <w:r w:rsidRPr="003D4B4E">
        <w:rPr>
          <w:noProof/>
          <w:szCs w:val="20"/>
          <w:lang w:eastAsia="en-GB"/>
        </w:rPr>
        <mc:AlternateContent>
          <mc:Choice Requires="wps">
            <w:drawing>
              <wp:anchor distT="0" distB="0" distL="114300" distR="114300" simplePos="0" relativeHeight="251784192" behindDoc="0" locked="0" layoutInCell="1" allowOverlap="1" wp14:anchorId="70DDA211" wp14:editId="29844B1E">
                <wp:simplePos x="0" y="0"/>
                <wp:positionH relativeFrom="column">
                  <wp:posOffset>1578610</wp:posOffset>
                </wp:positionH>
                <wp:positionV relativeFrom="paragraph">
                  <wp:posOffset>1525905</wp:posOffset>
                </wp:positionV>
                <wp:extent cx="0" cy="367030"/>
                <wp:effectExtent l="76200" t="0" r="76200" b="52070"/>
                <wp:wrapNone/>
                <wp:docPr id="126" name="Straight Arrow Connector 126"/>
                <wp:cNvGraphicFramePr/>
                <a:graphic xmlns:a="http://schemas.openxmlformats.org/drawingml/2006/main">
                  <a:graphicData uri="http://schemas.microsoft.com/office/word/2010/wordprocessingShape">
                    <wps:wsp>
                      <wps:cNvCnPr/>
                      <wps:spPr>
                        <a:xfrm>
                          <a:off x="0" y="0"/>
                          <a:ext cx="0" cy="36703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D7EE05" id="Straight Arrow Connector 126" o:spid="_x0000_s1026" type="#_x0000_t32" style="position:absolute;margin-left:124.3pt;margin-top:120.15pt;width:0;height:28.9pt;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" strokecolor="#5a8bb0 [3044]">
                <v:stroke endarrow="block"/>
              </v:shape>
            </w:pict>
          </mc:Fallback>
        </mc:AlternateContent>
      </w:r>
      <w:r w:rsidRPr="003D4B4E">
        <w:rPr>
          <w:noProof/>
          <w:szCs w:val="20"/>
          <w:lang w:eastAsia="en-GB"/>
        </w:rPr>
        <mc:AlternateContent>
          <mc:Choice Requires="wps">
            <w:drawing>
              <wp:anchor distT="0" distB="0" distL="114300" distR="114300" simplePos="0" relativeHeight="251782144" behindDoc="0" locked="0" layoutInCell="1" allowOverlap="1" wp14:anchorId="5B5846B6" wp14:editId="70E384F7">
                <wp:simplePos x="0" y="0"/>
                <wp:positionH relativeFrom="column">
                  <wp:posOffset>4525645</wp:posOffset>
                </wp:positionH>
                <wp:positionV relativeFrom="paragraph">
                  <wp:posOffset>1979930</wp:posOffset>
                </wp:positionV>
                <wp:extent cx="1877060" cy="491490"/>
                <wp:effectExtent l="0" t="0" r="27940" b="22860"/>
                <wp:wrapNone/>
                <wp:docPr id="12196" name="Rounded Rectangle 12196"/>
                <wp:cNvGraphicFramePr/>
                <a:graphic xmlns:a="http://schemas.openxmlformats.org/drawingml/2006/main">
                  <a:graphicData uri="http://schemas.microsoft.com/office/word/2010/wordprocessingShape">
                    <wps:wsp>
                      <wps:cNvSpPr/>
                      <wps:spPr>
                        <a:xfrm>
                          <a:off x="0" y="0"/>
                          <a:ext cx="1877060" cy="49149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97EAD84" w14:textId="77777777" w:rsidR="00434020" w:rsidRDefault="00434020" w:rsidP="002E5920">
                            <w:pPr>
                              <w:jc w:val="center"/>
                            </w:pPr>
                            <w:r>
                              <w:t>HR to forward information to payroll for processing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B5846B6" id="Rounded Rectangle 12196" o:spid="_x0000_s1051" style="position:absolute;margin-left:356.35pt;margin-top:155.9pt;width:147.8pt;height:38.7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" fillcolor="white [3201]" strokecolor="#cb8d01 [3209]" strokeweight="2pt">
                <v:textbox>
                  <w:txbxContent>
                    <w:p w14:paraId="797EAD84" w14:textId="77777777" w:rsidR="00434020" w:rsidRDefault="00434020" w:rsidP="002E5920">
                      <w:pPr>
                        <w:jc w:val="center"/>
                      </w:pPr>
                      <w:r>
                        <w:t>HR to forward information to payroll for processing</w:t>
                      </w:r>
                    </w:p>
                  </w:txbxContent>
                </v:textbox>
              </v:roundrect>
            </w:pict>
          </mc:Fallback>
        </mc:AlternateContent>
      </w:r>
      <w:r w:rsidRPr="003D4B4E">
        <w:rPr>
          <w:noProof/>
          <w:szCs w:val="20"/>
          <w:lang w:eastAsia="en-GB"/>
        </w:rPr>
        <mc:AlternateContent>
          <mc:Choice Requires="wps">
            <w:drawing>
              <wp:anchor distT="0" distB="0" distL="114300" distR="114300" simplePos="0" relativeHeight="251783168" behindDoc="0" locked="0" layoutInCell="1" allowOverlap="1" wp14:anchorId="0ECC2813" wp14:editId="0856D632">
                <wp:simplePos x="0" y="0"/>
                <wp:positionH relativeFrom="column">
                  <wp:posOffset>1628775</wp:posOffset>
                </wp:positionH>
                <wp:positionV relativeFrom="paragraph">
                  <wp:posOffset>1553210</wp:posOffset>
                </wp:positionV>
                <wp:extent cx="3657600" cy="0"/>
                <wp:effectExtent l="0" t="0" r="19050" b="19050"/>
                <wp:wrapNone/>
                <wp:docPr id="125" name="Straight Connector 125"/>
                <wp:cNvGraphicFramePr/>
                <a:graphic xmlns:a="http://schemas.openxmlformats.org/drawingml/2006/main">
                  <a:graphicData uri="http://schemas.microsoft.com/office/word/2010/wordprocessingShape">
                    <wps:wsp>
                      <wps:cNvCnPr/>
                      <wps:spPr>
                        <a:xfrm flipH="1">
                          <a:off x="0" y="0"/>
                          <a:ext cx="3657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678EEB" id="Straight Connector 125" o:spid="_x0000_s1026" style="position:absolute;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25pt,122.3pt" to="416.25pt,1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" strokecolor="#5a8bb0 [3044]"/>
            </w:pict>
          </mc:Fallback>
        </mc:AlternateContent>
      </w:r>
      <w:r>
        <w:rPr>
          <w:noProof/>
          <w:szCs w:val="20"/>
          <w:lang w:eastAsia="en-GB"/>
        </w:rPr>
        <mc:AlternateContent>
          <mc:Choice Requires="wps">
            <w:drawing>
              <wp:anchor distT="0" distB="0" distL="114300" distR="114300" simplePos="0" relativeHeight="251860992" behindDoc="0" locked="0" layoutInCell="1" allowOverlap="1" wp14:anchorId="72A4843D" wp14:editId="3527C4D3">
                <wp:simplePos x="0" y="0"/>
                <wp:positionH relativeFrom="column">
                  <wp:posOffset>5288280</wp:posOffset>
                </wp:positionH>
                <wp:positionV relativeFrom="paragraph">
                  <wp:posOffset>742950</wp:posOffset>
                </wp:positionV>
                <wp:extent cx="0" cy="1136650"/>
                <wp:effectExtent l="76200" t="0" r="57150" b="63500"/>
                <wp:wrapNone/>
                <wp:docPr id="9" name="Straight Arrow Connector 9"/>
                <wp:cNvGraphicFramePr/>
                <a:graphic xmlns:a="http://schemas.openxmlformats.org/drawingml/2006/main">
                  <a:graphicData uri="http://schemas.microsoft.com/office/word/2010/wordprocessingShape">
                    <wps:wsp>
                      <wps:cNvCnPr/>
                      <wps:spPr>
                        <a:xfrm>
                          <a:off x="0" y="0"/>
                          <a:ext cx="0" cy="11366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810263" id="Straight Arrow Connector 9" o:spid="_x0000_s1026" type="#_x0000_t32" style="position:absolute;margin-left:416.4pt;margin-top:58.5pt;width:0;height:89.5pt;z-index:251860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" strokecolor="#5a8bb0 [3044]">
                <v:stroke endarrow="block"/>
              </v:shape>
            </w:pict>
          </mc:Fallback>
        </mc:AlternateContent>
      </w:r>
      <w:r w:rsidR="00A51ED4" w:rsidRPr="003D4B4E">
        <w:rPr>
          <w:noProof/>
          <w:szCs w:val="20"/>
          <w:lang w:eastAsia="en-GB"/>
        </w:rPr>
        <mc:AlternateContent>
          <mc:Choice Requires="wps">
            <w:drawing>
              <wp:anchor distT="0" distB="0" distL="114300" distR="114300" simplePos="0" relativeHeight="251779072" behindDoc="0" locked="0" layoutInCell="1" allowOverlap="1" wp14:anchorId="68A34EE1" wp14:editId="395155CA">
                <wp:simplePos x="0" y="0"/>
                <wp:positionH relativeFrom="column">
                  <wp:posOffset>547370</wp:posOffset>
                </wp:positionH>
                <wp:positionV relativeFrom="paragraph">
                  <wp:posOffset>127000</wp:posOffset>
                </wp:positionV>
                <wp:extent cx="2576830" cy="914400"/>
                <wp:effectExtent l="0" t="0" r="13970" b="19050"/>
                <wp:wrapNone/>
                <wp:docPr id="12198" name="Rounded Rectangle 12198"/>
                <wp:cNvGraphicFramePr/>
                <a:graphic xmlns:a="http://schemas.openxmlformats.org/drawingml/2006/main">
                  <a:graphicData uri="http://schemas.microsoft.com/office/word/2010/wordprocessingShape">
                    <wps:wsp>
                      <wps:cNvSpPr/>
                      <wps:spPr>
                        <a:xfrm>
                          <a:off x="0" y="0"/>
                          <a:ext cx="2576830" cy="914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4179DE3" w14:textId="1B3C6604" w:rsidR="00434020" w:rsidRDefault="00434020" w:rsidP="002E5920">
                            <w:pPr>
                              <w:jc w:val="center"/>
                            </w:pPr>
                            <w:r>
                              <w:t>School to issue Guidance Information to Escort, arrange Induction</w:t>
                            </w:r>
                            <w:r w:rsidRPr="00106825">
                              <w:t>, and issue badge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A34EE1" id="Rounded Rectangle 12198" o:spid="_x0000_s1052" style="position:absolute;margin-left:43.1pt;margin-top:10pt;width:202.9pt;height:1in;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" fillcolor="white [3201]" strokecolor="#cb8d01 [3209]" strokeweight="2pt">
                <v:textbox>
                  <w:txbxContent>
                    <w:p w14:paraId="74179DE3" w14:textId="1B3C6604" w:rsidR="00434020" w:rsidRDefault="00434020" w:rsidP="002E5920">
                      <w:pPr>
                        <w:jc w:val="center"/>
                      </w:pPr>
                      <w:r>
                        <w:t>School to issue Guidance Information to Escort, arrange Induction</w:t>
                      </w:r>
                      <w:r w:rsidRPr="00106825">
                        <w:t>, and issue badge</w:t>
                      </w:r>
                    </w:p>
                  </w:txbxContent>
                </v:textbox>
              </v:roundrect>
            </w:pict>
          </mc:Fallback>
        </mc:AlternateContent>
      </w:r>
    </w:p>
    <w:p w14:paraId="496088B6" w14:textId="537E200B" w:rsidR="00F82463" w:rsidRPr="00DA7CAC" w:rsidRDefault="00C52F4B" w:rsidP="00DA7CAC">
      <w:pPr>
        <w:pStyle w:val="Heading1"/>
        <w:numPr>
          <w:ilvl w:val="0"/>
          <w:numId w:val="0"/>
        </w:numPr>
        <w:ind w:left="-170"/>
        <w:rPr>
          <w:sz w:val="36"/>
          <w:szCs w:val="36"/>
        </w:rPr>
      </w:pPr>
      <w:bookmarkStart w:id="67" w:name="_Toc512246761"/>
      <w:bookmarkStart w:id="68" w:name="_Toc348522394"/>
      <w:bookmarkStart w:id="69" w:name="_Toc348540727"/>
      <w:bookmarkStart w:id="70" w:name="_Toc485381849"/>
      <w:bookmarkEnd w:id="66"/>
      <w:r w:rsidRPr="00DA7CAC">
        <w:rPr>
          <w:noProof/>
          <w:sz w:val="36"/>
          <w:szCs w:val="36"/>
          <w:lang w:eastAsia="en-GB"/>
        </w:rPr>
        <w:lastRenderedPageBreak/>
        <mc:AlternateContent>
          <mc:Choice Requires="wps">
            <w:drawing>
              <wp:anchor distT="0" distB="0" distL="114300" distR="114300" simplePos="0" relativeHeight="251828224" behindDoc="0" locked="0" layoutInCell="1" allowOverlap="1" wp14:anchorId="2B475A27" wp14:editId="5276182E">
                <wp:simplePos x="0" y="0"/>
                <wp:positionH relativeFrom="column">
                  <wp:posOffset>8763000</wp:posOffset>
                </wp:positionH>
                <wp:positionV relativeFrom="paragraph">
                  <wp:posOffset>459105</wp:posOffset>
                </wp:positionV>
                <wp:extent cx="533400" cy="6835775"/>
                <wp:effectExtent l="0" t="0" r="19050" b="22225"/>
                <wp:wrapNone/>
                <wp:docPr id="14295" name="Rectangle 14295"/>
                <wp:cNvGraphicFramePr/>
                <a:graphic xmlns:a="http://schemas.openxmlformats.org/drawingml/2006/main">
                  <a:graphicData uri="http://schemas.microsoft.com/office/word/2010/wordprocessingShape">
                    <wps:wsp>
                      <wps:cNvSpPr/>
                      <wps:spPr>
                        <a:xfrm>
                          <a:off x="0" y="0"/>
                          <a:ext cx="533400" cy="6835775"/>
                        </a:xfrm>
                        <a:prstGeom prst="rect">
                          <a:avLst/>
                        </a:prstGeom>
                      </wps:spPr>
                      <wps:style>
                        <a:lnRef idx="1">
                          <a:schemeClr val="accent4"/>
                        </a:lnRef>
                        <a:fillRef idx="2">
                          <a:schemeClr val="accent4"/>
                        </a:fillRef>
                        <a:effectRef idx="1">
                          <a:schemeClr val="accent4"/>
                        </a:effectRef>
                        <a:fontRef idx="minor">
                          <a:schemeClr val="dk1"/>
                        </a:fontRef>
                      </wps:style>
                      <wps:txbx>
                        <w:txbxContent>
                          <w:p w14:paraId="6D5E76BE" w14:textId="77777777" w:rsidR="00434020" w:rsidRPr="009323A9" w:rsidRDefault="00434020" w:rsidP="00F82463">
                            <w:pPr>
                              <w:jc w:val="center"/>
                              <w:rPr>
                                <w:sz w:val="32"/>
                                <w:szCs w:val="32"/>
                              </w:rPr>
                            </w:pPr>
                            <w:r w:rsidRPr="009323A9">
                              <w:rPr>
                                <w:sz w:val="32"/>
                                <w:szCs w:val="32"/>
                              </w:rPr>
                              <w:t>Admin support available throughout</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475A27" id="Rectangle 14295" o:spid="_x0000_s1053" style="position:absolute;left:0;text-align:left;margin-left:690pt;margin-top:36.15pt;width:42pt;height:538.25pt;z-index:251828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" fillcolor="#b0d986 [1623]" strokecolor="#5b8c2b [3047]">
                <v:fill color2="#e7f3da [503]" rotate="t" angle="180" colors="0 #bfe7a9;22938f #d2edc4;1 #eef9e8" focus="100%" type="gradient"/>
                <v:shadow on="t" color="black" opacity="24903f" origin=",.5" offset="0,.55556mm"/>
                <v:textbox style="layout-flow:vertical">
                  <w:txbxContent>
                    <w:p w14:paraId="6D5E76BE" w14:textId="77777777" w:rsidR="00434020" w:rsidRPr="009323A9" w:rsidRDefault="00434020" w:rsidP="00F82463">
                      <w:pPr>
                        <w:jc w:val="center"/>
                        <w:rPr>
                          <w:sz w:val="32"/>
                          <w:szCs w:val="32"/>
                        </w:rPr>
                      </w:pPr>
                      <w:r w:rsidRPr="009323A9">
                        <w:rPr>
                          <w:sz w:val="32"/>
                          <w:szCs w:val="32"/>
                        </w:rPr>
                        <w:t>Admin support available throughout</w:t>
                      </w:r>
                    </w:p>
                  </w:txbxContent>
                </v:textbox>
              </v:rect>
            </w:pict>
          </mc:Fallback>
        </mc:AlternateContent>
      </w:r>
      <w:r w:rsidR="00DA7CAC">
        <w:rPr>
          <w:sz w:val="36"/>
          <w:szCs w:val="36"/>
        </w:rPr>
        <w:t>Flowchart for E</w:t>
      </w:r>
      <w:r w:rsidR="00F82463" w:rsidRPr="00DA7CAC">
        <w:rPr>
          <w:sz w:val="36"/>
          <w:szCs w:val="36"/>
        </w:rPr>
        <w:t>mploying an ‘Out of Authority’ Escort</w:t>
      </w:r>
      <w:bookmarkEnd w:id="67"/>
    </w:p>
    <w:p w14:paraId="7B62C558" w14:textId="39C63E3F" w:rsidR="00F82463" w:rsidRPr="003D4B4E" w:rsidRDefault="00F82463" w:rsidP="00F82463">
      <w:pPr>
        <w:rPr>
          <w:szCs w:val="20"/>
        </w:rPr>
      </w:pPr>
      <w:r>
        <w:rPr>
          <w:b/>
          <w:noProof/>
          <w:lang w:eastAsia="en-GB"/>
        </w:rPr>
        <mc:AlternateContent>
          <mc:Choice Requires="wps">
            <w:drawing>
              <wp:anchor distT="0" distB="0" distL="114300" distR="114300" simplePos="0" relativeHeight="251802624" behindDoc="0" locked="0" layoutInCell="1" allowOverlap="1" wp14:anchorId="7DF57BB3" wp14:editId="69348C42">
                <wp:simplePos x="0" y="0"/>
                <wp:positionH relativeFrom="column">
                  <wp:posOffset>3195320</wp:posOffset>
                </wp:positionH>
                <wp:positionV relativeFrom="paragraph">
                  <wp:posOffset>120015</wp:posOffset>
                </wp:positionV>
                <wp:extent cx="3457575" cy="713510"/>
                <wp:effectExtent l="0" t="0" r="28575" b="10795"/>
                <wp:wrapNone/>
                <wp:docPr id="12218" name="Rounded Rectangle 12218"/>
                <wp:cNvGraphicFramePr/>
                <a:graphic xmlns:a="http://schemas.openxmlformats.org/drawingml/2006/main">
                  <a:graphicData uri="http://schemas.microsoft.com/office/word/2010/wordprocessingShape">
                    <wps:wsp>
                      <wps:cNvSpPr/>
                      <wps:spPr>
                        <a:xfrm>
                          <a:off x="0" y="0"/>
                          <a:ext cx="3457575" cy="71351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68B013B" w14:textId="2960CCAC" w:rsidR="00434020" w:rsidRDefault="00434020" w:rsidP="00F82463">
                            <w:pPr>
                              <w:jc w:val="center"/>
                            </w:pPr>
                            <w:r>
                              <w:t xml:space="preserve">Decision taken at </w:t>
                            </w:r>
                            <w:r w:rsidR="00A96B1E">
                              <w:t>Child’s Plan</w:t>
                            </w:r>
                            <w:r>
                              <w:t xml:space="preserve"> meeting for requirement for Escort for pupil who is to attend an out of authority establishment.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F57BB3" id="Rounded Rectangle 12218" o:spid="_x0000_s1054" style="position:absolute;margin-left:251.6pt;margin-top:9.45pt;width:272.25pt;height:56.2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" fillcolor="white [3201]" strokecolor="#cb8d01 [3209]" strokeweight="2pt">
                <v:textbox>
                  <w:txbxContent>
                    <w:p w14:paraId="468B013B" w14:textId="2960CCAC" w:rsidR="00434020" w:rsidRDefault="00434020" w:rsidP="00F82463">
                      <w:pPr>
                        <w:jc w:val="center"/>
                      </w:pPr>
                      <w:r>
                        <w:t xml:space="preserve">Decision taken at </w:t>
                      </w:r>
                      <w:r w:rsidR="00A96B1E">
                        <w:t>Child’s Plan</w:t>
                      </w:r>
                      <w:r>
                        <w:t xml:space="preserve"> meeting for requirement for Escort for pupil who is to attend an out of authority establishment.</w:t>
                      </w:r>
                    </w:p>
                  </w:txbxContent>
                </v:textbox>
              </v:roundrect>
            </w:pict>
          </mc:Fallback>
        </mc:AlternateContent>
      </w:r>
    </w:p>
    <w:p w14:paraId="1739AF57" w14:textId="791CFB9B" w:rsidR="00F82463" w:rsidRPr="003D4B4E" w:rsidRDefault="00F82463" w:rsidP="00F82463">
      <w:pPr>
        <w:rPr>
          <w:szCs w:val="20"/>
        </w:rPr>
      </w:pPr>
    </w:p>
    <w:p w14:paraId="1B086583" w14:textId="2D235E56" w:rsidR="00F82463" w:rsidRPr="003D4B4E" w:rsidRDefault="00F82463" w:rsidP="00F82463">
      <w:pPr>
        <w:rPr>
          <w:szCs w:val="20"/>
        </w:rPr>
      </w:pPr>
      <w:r>
        <w:rPr>
          <w:noProof/>
          <w:szCs w:val="20"/>
          <w:lang w:eastAsia="en-GB"/>
        </w:rPr>
        <mc:AlternateContent>
          <mc:Choice Requires="wps">
            <w:drawing>
              <wp:anchor distT="0" distB="0" distL="114300" distR="114300" simplePos="0" relativeHeight="251817984" behindDoc="0" locked="0" layoutInCell="1" allowOverlap="1" wp14:anchorId="368B73F8" wp14:editId="5405D830">
                <wp:simplePos x="0" y="0"/>
                <wp:positionH relativeFrom="column">
                  <wp:posOffset>-438150</wp:posOffset>
                </wp:positionH>
                <wp:positionV relativeFrom="paragraph">
                  <wp:posOffset>100964</wp:posOffset>
                </wp:positionV>
                <wp:extent cx="450215" cy="8639175"/>
                <wp:effectExtent l="0" t="0" r="45085" b="28575"/>
                <wp:wrapNone/>
                <wp:docPr id="12217" name="Rounded Rectangle 12217"/>
                <wp:cNvGraphicFramePr/>
                <a:graphic xmlns:a="http://schemas.openxmlformats.org/drawingml/2006/main">
                  <a:graphicData uri="http://schemas.microsoft.com/office/word/2010/wordprocessingShape">
                    <wps:wsp>
                      <wps:cNvSpPr/>
                      <wps:spPr>
                        <a:xfrm>
                          <a:off x="0" y="0"/>
                          <a:ext cx="450215" cy="8639175"/>
                        </a:xfrm>
                        <a:prstGeom prst="roundRect">
                          <a:avLst>
                            <a:gd name="adj" fmla="val 0"/>
                          </a:avLst>
                        </a:prstGeom>
                      </wps:spPr>
                      <wps:style>
                        <a:lnRef idx="1">
                          <a:schemeClr val="accent2"/>
                        </a:lnRef>
                        <a:fillRef idx="2">
                          <a:schemeClr val="accent2"/>
                        </a:fillRef>
                        <a:effectRef idx="1">
                          <a:schemeClr val="accent2"/>
                        </a:effectRef>
                        <a:fontRef idx="minor">
                          <a:schemeClr val="dk1"/>
                        </a:fontRef>
                      </wps:style>
                      <wps:txbx>
                        <w:txbxContent>
                          <w:p w14:paraId="4AAC1413" w14:textId="77777777" w:rsidR="00434020" w:rsidRPr="000A0AF3" w:rsidRDefault="00434020" w:rsidP="00F82463">
                            <w:pPr>
                              <w:jc w:val="center"/>
                              <w:rPr>
                                <w:sz w:val="32"/>
                                <w:szCs w:val="32"/>
                              </w:rPr>
                            </w:pPr>
                            <w:r w:rsidRPr="000A0AF3">
                              <w:rPr>
                                <w:sz w:val="32"/>
                                <w:szCs w:val="32"/>
                              </w:rPr>
                              <w:t>Relief Escort allocated until appointment made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8B73F8" id="Rounded Rectangle 12217" o:spid="_x0000_s1055" style="position:absolute;margin-left:-34.5pt;margin-top:7.95pt;width:35.45pt;height:680.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" fillcolor="#545ad0 [1621]" strokecolor="#0f1136 [3045]">
                <v:fill color2="#cccdf1 [501]" rotate="t" angle="180" colors="0 #b9b9c2;22938f #ceced4;1 #ededef" focus="100%" type="gradient"/>
                <v:shadow on="t" color="black" opacity="24903f" origin=",.5" offset="0,.55556mm"/>
                <v:textbox style="layout-flow:vertical;mso-layout-flow-alt:bottom-to-top">
                  <w:txbxContent>
                    <w:p w14:paraId="4AAC1413" w14:textId="77777777" w:rsidR="00434020" w:rsidRPr="000A0AF3" w:rsidRDefault="00434020" w:rsidP="00F82463">
                      <w:pPr>
                        <w:jc w:val="center"/>
                        <w:rPr>
                          <w:sz w:val="32"/>
                          <w:szCs w:val="32"/>
                        </w:rPr>
                      </w:pPr>
                      <w:r w:rsidRPr="000A0AF3">
                        <w:rPr>
                          <w:sz w:val="32"/>
                          <w:szCs w:val="32"/>
                        </w:rPr>
                        <w:t>Relief Escort allocated until appointment made</w:t>
                      </w:r>
                    </w:p>
                  </w:txbxContent>
                </v:textbox>
              </v:roundrect>
            </w:pict>
          </mc:Fallback>
        </mc:AlternateContent>
      </w:r>
    </w:p>
    <w:p w14:paraId="2C2B2251" w14:textId="57F97192" w:rsidR="00F82463" w:rsidRPr="003D4B4E" w:rsidRDefault="00657341" w:rsidP="00F82463">
      <w:pPr>
        <w:rPr>
          <w:szCs w:val="20"/>
        </w:rPr>
      </w:pPr>
      <w:r>
        <w:rPr>
          <w:noProof/>
          <w:szCs w:val="20"/>
          <w:lang w:eastAsia="en-GB"/>
        </w:rPr>
        <mc:AlternateContent>
          <mc:Choice Requires="wps">
            <w:drawing>
              <wp:anchor distT="0" distB="0" distL="114300" distR="114300" simplePos="0" relativeHeight="251842560" behindDoc="0" locked="0" layoutInCell="1" allowOverlap="1" wp14:anchorId="1786C017" wp14:editId="63118603">
                <wp:simplePos x="0" y="0"/>
                <wp:positionH relativeFrom="column">
                  <wp:posOffset>5100320</wp:posOffset>
                </wp:positionH>
                <wp:positionV relativeFrom="paragraph">
                  <wp:posOffset>90170</wp:posOffset>
                </wp:positionV>
                <wp:extent cx="0" cy="448945"/>
                <wp:effectExtent l="76200" t="0" r="57150" b="65405"/>
                <wp:wrapNone/>
                <wp:docPr id="12249" name="Straight Arrow Connector 12249"/>
                <wp:cNvGraphicFramePr/>
                <a:graphic xmlns:a="http://schemas.openxmlformats.org/drawingml/2006/main">
                  <a:graphicData uri="http://schemas.microsoft.com/office/word/2010/wordprocessingShape">
                    <wps:wsp>
                      <wps:cNvCnPr/>
                      <wps:spPr>
                        <a:xfrm>
                          <a:off x="0" y="0"/>
                          <a:ext cx="0" cy="4489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421F97" id="Straight Arrow Connector 12249" o:spid="_x0000_s1026" type="#_x0000_t32" style="position:absolute;margin-left:401.6pt;margin-top:7.1pt;width:0;height:35.35pt;z-index:251842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" strokecolor="#5a8bb0 [3044]">
                <v:stroke endarrow="block"/>
              </v:shape>
            </w:pict>
          </mc:Fallback>
        </mc:AlternateContent>
      </w:r>
    </w:p>
    <w:p w14:paraId="0DD03B18" w14:textId="606F3AF0" w:rsidR="00F82463" w:rsidRPr="003D4B4E" w:rsidRDefault="00F82463" w:rsidP="00F82463">
      <w:pPr>
        <w:rPr>
          <w:szCs w:val="20"/>
        </w:rPr>
      </w:pPr>
    </w:p>
    <w:p w14:paraId="0877CE01" w14:textId="2634EDBE" w:rsidR="00F82463" w:rsidRPr="003D4B4E" w:rsidRDefault="00657341" w:rsidP="00F82463">
      <w:pPr>
        <w:rPr>
          <w:szCs w:val="20"/>
        </w:rPr>
      </w:pPr>
      <w:r w:rsidRPr="003D4B4E">
        <w:rPr>
          <w:noProof/>
          <w:szCs w:val="20"/>
          <w:lang w:eastAsia="en-GB"/>
        </w:rPr>
        <mc:AlternateContent>
          <mc:Choice Requires="wps">
            <w:drawing>
              <wp:anchor distT="0" distB="0" distL="114300" distR="114300" simplePos="0" relativeHeight="251803648" behindDoc="0" locked="0" layoutInCell="1" allowOverlap="1" wp14:anchorId="2A7D87CC" wp14:editId="09A00FC4">
                <wp:simplePos x="0" y="0"/>
                <wp:positionH relativeFrom="column">
                  <wp:posOffset>2581275</wp:posOffset>
                </wp:positionH>
                <wp:positionV relativeFrom="paragraph">
                  <wp:posOffset>89535</wp:posOffset>
                </wp:positionV>
                <wp:extent cx="4419600" cy="561975"/>
                <wp:effectExtent l="0" t="0" r="19050" b="28575"/>
                <wp:wrapNone/>
                <wp:docPr id="12220" name="Rounded Rectangle 12220"/>
                <wp:cNvGraphicFramePr/>
                <a:graphic xmlns:a="http://schemas.openxmlformats.org/drawingml/2006/main">
                  <a:graphicData uri="http://schemas.microsoft.com/office/word/2010/wordprocessingShape">
                    <wps:wsp>
                      <wps:cNvSpPr/>
                      <wps:spPr>
                        <a:xfrm>
                          <a:off x="0" y="0"/>
                          <a:ext cx="4419600" cy="5619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DBB1697" w14:textId="4CB1F68F" w:rsidR="00434020" w:rsidRDefault="00E66B78" w:rsidP="00F82463">
                            <w:pPr>
                              <w:jc w:val="center"/>
                            </w:pPr>
                            <w:r w:rsidRPr="00A96B1E">
                              <w:t>Principal Educational Psychologist</w:t>
                            </w:r>
                            <w:r w:rsidR="00A96B1E" w:rsidRPr="00A96B1E">
                              <w:t>/ Service Manager Inclusion, Equity and Wellbeing</w:t>
                            </w:r>
                            <w:r w:rsidR="00434020" w:rsidRPr="00A96B1E">
                              <w:t xml:space="preserve"> instructs representative ESO to advertise post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7D87CC" id="Rounded Rectangle 12220" o:spid="_x0000_s1056" style="position:absolute;margin-left:203.25pt;margin-top:7.05pt;width:348pt;height:44.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" fillcolor="white [3201]" strokecolor="#cb8d01 [3209]" strokeweight="2pt">
                <v:textbox>
                  <w:txbxContent>
                    <w:p w14:paraId="5DBB1697" w14:textId="4CB1F68F" w:rsidR="00434020" w:rsidRDefault="00E66B78" w:rsidP="00F82463">
                      <w:pPr>
                        <w:jc w:val="center"/>
                      </w:pPr>
                      <w:r w:rsidRPr="00A96B1E">
                        <w:t>Principal Educational Psychologist</w:t>
                      </w:r>
                      <w:r w:rsidR="00A96B1E" w:rsidRPr="00A96B1E">
                        <w:t>/ Service Manager Inclusion, Equity and Wellbeing</w:t>
                      </w:r>
                      <w:r w:rsidR="00434020" w:rsidRPr="00A96B1E">
                        <w:t xml:space="preserve"> instructs representative ESO to advertise post</w:t>
                      </w:r>
                    </w:p>
                  </w:txbxContent>
                </v:textbox>
              </v:roundrect>
            </w:pict>
          </mc:Fallback>
        </mc:AlternateContent>
      </w:r>
    </w:p>
    <w:p w14:paraId="7726BE5F" w14:textId="18267863" w:rsidR="00F82463" w:rsidRPr="003D4B4E" w:rsidRDefault="00F82463" w:rsidP="00F82463">
      <w:pPr>
        <w:rPr>
          <w:szCs w:val="20"/>
        </w:rPr>
      </w:pPr>
    </w:p>
    <w:p w14:paraId="246243B1" w14:textId="19EF85FB" w:rsidR="00F82463" w:rsidRPr="003D4B4E" w:rsidRDefault="00657341" w:rsidP="00F82463">
      <w:pPr>
        <w:rPr>
          <w:szCs w:val="20"/>
        </w:rPr>
      </w:pPr>
      <w:r>
        <w:rPr>
          <w:noProof/>
          <w:szCs w:val="20"/>
          <w:lang w:eastAsia="en-GB"/>
        </w:rPr>
        <mc:AlternateContent>
          <mc:Choice Requires="wps">
            <w:drawing>
              <wp:anchor distT="0" distB="0" distL="114300" distR="114300" simplePos="0" relativeHeight="251843584" behindDoc="0" locked="0" layoutInCell="1" allowOverlap="1" wp14:anchorId="14F3A3E9" wp14:editId="69BF85E3">
                <wp:simplePos x="0" y="0"/>
                <wp:positionH relativeFrom="column">
                  <wp:posOffset>5157470</wp:posOffset>
                </wp:positionH>
                <wp:positionV relativeFrom="paragraph">
                  <wp:posOffset>85090</wp:posOffset>
                </wp:positionV>
                <wp:extent cx="0" cy="454025"/>
                <wp:effectExtent l="76200" t="0" r="57150" b="60325"/>
                <wp:wrapNone/>
                <wp:docPr id="12250" name="Straight Arrow Connector 12250"/>
                <wp:cNvGraphicFramePr/>
                <a:graphic xmlns:a="http://schemas.openxmlformats.org/drawingml/2006/main">
                  <a:graphicData uri="http://schemas.microsoft.com/office/word/2010/wordprocessingShape">
                    <wps:wsp>
                      <wps:cNvCnPr/>
                      <wps:spPr>
                        <a:xfrm>
                          <a:off x="0" y="0"/>
                          <a:ext cx="0" cy="4540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B6A9AF" id="Straight Arrow Connector 12250" o:spid="_x0000_s1026" type="#_x0000_t32" style="position:absolute;margin-left:406.1pt;margin-top:6.7pt;width:0;height:35.75pt;z-index:251843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" strokecolor="#5a8bb0 [3044]">
                <v:stroke endarrow="block"/>
              </v:shape>
            </w:pict>
          </mc:Fallback>
        </mc:AlternateContent>
      </w:r>
    </w:p>
    <w:p w14:paraId="68CB9678" w14:textId="51647CA7" w:rsidR="00F82463" w:rsidRPr="003D4B4E" w:rsidRDefault="00657341" w:rsidP="00F82463">
      <w:pPr>
        <w:rPr>
          <w:szCs w:val="20"/>
        </w:rPr>
      </w:pPr>
      <w:r>
        <w:rPr>
          <w:noProof/>
          <w:szCs w:val="20"/>
          <w:lang w:eastAsia="en-GB"/>
        </w:rPr>
        <mc:AlternateContent>
          <mc:Choice Requires="wps">
            <w:drawing>
              <wp:anchor distT="0" distB="0" distL="114300" distR="114300" simplePos="0" relativeHeight="251822080" behindDoc="0" locked="0" layoutInCell="1" allowOverlap="1" wp14:anchorId="557D5423" wp14:editId="33ADBC3A">
                <wp:simplePos x="0" y="0"/>
                <wp:positionH relativeFrom="column">
                  <wp:posOffset>1188720</wp:posOffset>
                </wp:positionH>
                <wp:positionV relativeFrom="paragraph">
                  <wp:posOffset>128270</wp:posOffset>
                </wp:positionV>
                <wp:extent cx="0" cy="365760"/>
                <wp:effectExtent l="76200" t="0" r="76200" b="53340"/>
                <wp:wrapNone/>
                <wp:docPr id="17053" name="Straight Arrow Connector 17053"/>
                <wp:cNvGraphicFramePr/>
                <a:graphic xmlns:a="http://schemas.openxmlformats.org/drawingml/2006/main">
                  <a:graphicData uri="http://schemas.microsoft.com/office/word/2010/wordprocessingShape">
                    <wps:wsp>
                      <wps:cNvCnPr/>
                      <wps:spPr>
                        <a:xfrm>
                          <a:off x="0" y="0"/>
                          <a:ext cx="0" cy="3657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A514AD" id="Straight Arrow Connector 17053" o:spid="_x0000_s1026" type="#_x0000_t32" style="position:absolute;margin-left:93.6pt;margin-top:10.1pt;width:0;height:28.8pt;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" strokecolor="#5a8bb0 [3044]">
                <v:stroke endarrow="block"/>
              </v:shape>
            </w:pict>
          </mc:Fallback>
        </mc:AlternateContent>
      </w:r>
      <w:r w:rsidR="00C52F4B" w:rsidRPr="003D4B4E">
        <w:rPr>
          <w:noProof/>
          <w:szCs w:val="20"/>
          <w:lang w:eastAsia="en-GB"/>
        </w:rPr>
        <mc:AlternateContent>
          <mc:Choice Requires="wps">
            <w:drawing>
              <wp:anchor distT="0" distB="0" distL="114300" distR="114300" simplePos="0" relativeHeight="251810816" behindDoc="0" locked="0" layoutInCell="1" allowOverlap="1" wp14:anchorId="72370AB0" wp14:editId="13D642DA">
                <wp:simplePos x="0" y="0"/>
                <wp:positionH relativeFrom="column">
                  <wp:posOffset>1191895</wp:posOffset>
                </wp:positionH>
                <wp:positionV relativeFrom="paragraph">
                  <wp:posOffset>80645</wp:posOffset>
                </wp:positionV>
                <wp:extent cx="3886200" cy="0"/>
                <wp:effectExtent l="0" t="0" r="19050" b="19050"/>
                <wp:wrapNone/>
                <wp:docPr id="17031" name="Straight Connector 17031"/>
                <wp:cNvGraphicFramePr/>
                <a:graphic xmlns:a="http://schemas.openxmlformats.org/drawingml/2006/main">
                  <a:graphicData uri="http://schemas.microsoft.com/office/word/2010/wordprocessingShape">
                    <wps:wsp>
                      <wps:cNvCnPr/>
                      <wps:spPr>
                        <a:xfrm flipH="1">
                          <a:off x="0" y="0"/>
                          <a:ext cx="38862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6978BD" id="Straight Connector 17031" o:spid="_x0000_s1026" style="position:absolute;flip:x;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85pt,6.35pt" to="399.8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" strokecolor="#5a8bb0 [3044]"/>
            </w:pict>
          </mc:Fallback>
        </mc:AlternateContent>
      </w:r>
    </w:p>
    <w:p w14:paraId="65586A22" w14:textId="00DE386B" w:rsidR="00F82463" w:rsidRPr="003D4B4E" w:rsidRDefault="00657341" w:rsidP="00F82463">
      <w:pPr>
        <w:rPr>
          <w:szCs w:val="20"/>
        </w:rPr>
      </w:pPr>
      <w:r w:rsidRPr="003D4B4E">
        <w:rPr>
          <w:noProof/>
          <w:szCs w:val="20"/>
          <w:lang w:eastAsia="en-GB"/>
        </w:rPr>
        <mc:AlternateContent>
          <mc:Choice Requires="wps">
            <w:drawing>
              <wp:anchor distT="0" distB="0" distL="114300" distR="114300" simplePos="0" relativeHeight="251804672" behindDoc="0" locked="0" layoutInCell="1" allowOverlap="1" wp14:anchorId="135911EF" wp14:editId="04248106">
                <wp:simplePos x="0" y="0"/>
                <wp:positionH relativeFrom="column">
                  <wp:posOffset>3105150</wp:posOffset>
                </wp:positionH>
                <wp:positionV relativeFrom="paragraph">
                  <wp:posOffset>198120</wp:posOffset>
                </wp:positionV>
                <wp:extent cx="3981450" cy="699655"/>
                <wp:effectExtent l="0" t="0" r="19050" b="24765"/>
                <wp:wrapNone/>
                <wp:docPr id="17024" name="Rounded Rectangle 17024"/>
                <wp:cNvGraphicFramePr/>
                <a:graphic xmlns:a="http://schemas.openxmlformats.org/drawingml/2006/main">
                  <a:graphicData uri="http://schemas.microsoft.com/office/word/2010/wordprocessingShape">
                    <wps:wsp>
                      <wps:cNvSpPr/>
                      <wps:spPr>
                        <a:xfrm>
                          <a:off x="0" y="0"/>
                          <a:ext cx="3981450" cy="69965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BFE59B2" w14:textId="5F1719E9" w:rsidR="00434020" w:rsidRDefault="00434020" w:rsidP="00F82463">
                            <w:pPr>
                              <w:jc w:val="center"/>
                            </w:pPr>
                            <w:r>
                              <w:t xml:space="preserve">ESO liaises with </w:t>
                            </w:r>
                            <w:r w:rsidR="002D69E6">
                              <w:t>HR</w:t>
                            </w:r>
                            <w:r>
                              <w:t xml:space="preserve"> to set up advert using current post number (if already available), or </w:t>
                            </w:r>
                            <w:r w:rsidR="002D69E6">
                              <w:t>to identify a new post number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5911EF" id="Rounded Rectangle 17024" o:spid="_x0000_s1057" style="position:absolute;margin-left:244.5pt;margin-top:15.6pt;width:313.5pt;height:55.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" fillcolor="white [3201]" strokecolor="#cb8d01 [3209]" strokeweight="2pt">
                <v:textbox>
                  <w:txbxContent>
                    <w:p w14:paraId="5BFE59B2" w14:textId="5F1719E9" w:rsidR="00434020" w:rsidRDefault="00434020" w:rsidP="00F82463">
                      <w:pPr>
                        <w:jc w:val="center"/>
                      </w:pPr>
                      <w:r>
                        <w:t xml:space="preserve">ESO liaises with </w:t>
                      </w:r>
                      <w:r w:rsidR="002D69E6">
                        <w:t>HR</w:t>
                      </w:r>
                      <w:r>
                        <w:t xml:space="preserve"> to set up advert using current post number (if already available), or </w:t>
                      </w:r>
                      <w:r w:rsidR="002D69E6">
                        <w:t>to identify a new post number</w:t>
                      </w:r>
                    </w:p>
                  </w:txbxContent>
                </v:textbox>
              </v:roundrect>
            </w:pict>
          </mc:Fallback>
        </mc:AlternateContent>
      </w:r>
    </w:p>
    <w:p w14:paraId="0BEC93D0" w14:textId="79A9C457" w:rsidR="00F82463" w:rsidRPr="003D4B4E" w:rsidRDefault="00657341" w:rsidP="00F82463">
      <w:pPr>
        <w:rPr>
          <w:szCs w:val="20"/>
        </w:rPr>
      </w:pPr>
      <w:r w:rsidRPr="003D4B4E">
        <w:rPr>
          <w:noProof/>
          <w:szCs w:val="20"/>
          <w:lang w:eastAsia="en-GB"/>
        </w:rPr>
        <mc:AlternateContent>
          <mc:Choice Requires="wps">
            <w:drawing>
              <wp:anchor distT="0" distB="0" distL="114300" distR="114300" simplePos="0" relativeHeight="251805696" behindDoc="0" locked="0" layoutInCell="1" allowOverlap="1" wp14:anchorId="54A59C49" wp14:editId="4EAC619C">
                <wp:simplePos x="0" y="0"/>
                <wp:positionH relativeFrom="column">
                  <wp:posOffset>-15903</wp:posOffset>
                </wp:positionH>
                <wp:positionV relativeFrom="paragraph">
                  <wp:posOffset>190003</wp:posOffset>
                </wp:positionV>
                <wp:extent cx="2327275" cy="850790"/>
                <wp:effectExtent l="0" t="0" r="15875" b="26035"/>
                <wp:wrapNone/>
                <wp:docPr id="12223" name="Rounded Rectangle 12223"/>
                <wp:cNvGraphicFramePr/>
                <a:graphic xmlns:a="http://schemas.openxmlformats.org/drawingml/2006/main">
                  <a:graphicData uri="http://schemas.microsoft.com/office/word/2010/wordprocessingShape">
                    <wps:wsp>
                      <wps:cNvSpPr/>
                      <wps:spPr>
                        <a:xfrm>
                          <a:off x="0" y="0"/>
                          <a:ext cx="2327275" cy="85079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7C3F979" w14:textId="44663C54" w:rsidR="00434020" w:rsidRDefault="00434020" w:rsidP="00F82463">
                            <w:pPr>
                              <w:jc w:val="center"/>
                            </w:pPr>
                            <w:r w:rsidRPr="00A96B1E">
                              <w:t>PTU 500 to be completed by ESO,</w:t>
                            </w:r>
                            <w:r>
                              <w:t xml:space="preserve"> </w:t>
                            </w:r>
                            <w:r w:rsidR="00D159C7">
                              <w:t>Principal Educational Psychologist</w:t>
                            </w:r>
                            <w:r w:rsidR="00A96B1E">
                              <w:t xml:space="preserve">/ Service Manager Inclusion, Equity </w:t>
                            </w:r>
                            <w:r w:rsidR="00A96B1E">
                              <w:t>ad Wellbeing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A59C49" id="Rounded Rectangle 12223" o:spid="_x0000_s1058" style="position:absolute;margin-left:-1.25pt;margin-top:14.95pt;width:183.25pt;height:67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" fillcolor="white [3201]" strokecolor="#cb8d01 [3209]" strokeweight="2pt">
                <v:textbox>
                  <w:txbxContent>
                    <w:p w14:paraId="47C3F979" w14:textId="44663C54" w:rsidR="00434020" w:rsidRDefault="00434020" w:rsidP="00F82463">
                      <w:pPr>
                        <w:jc w:val="center"/>
                      </w:pPr>
                      <w:r w:rsidRPr="00A96B1E">
                        <w:t>PTU 500 to be completed by ESO,</w:t>
                      </w:r>
                      <w:r>
                        <w:t xml:space="preserve"> </w:t>
                      </w:r>
                      <w:r w:rsidR="00D159C7">
                        <w:t>Principal Educational Psychologist</w:t>
                      </w:r>
                      <w:r w:rsidR="00A96B1E">
                        <w:t xml:space="preserve">/ Service Manager Inclusion, Equity </w:t>
                      </w:r>
                      <w:r w:rsidR="00A96B1E">
                        <w:t>ad Wellbeing</w:t>
                      </w:r>
                    </w:p>
                  </w:txbxContent>
                </v:textbox>
              </v:roundrect>
            </w:pict>
          </mc:Fallback>
        </mc:AlternateContent>
      </w:r>
    </w:p>
    <w:p w14:paraId="0DEF56E7" w14:textId="0AE480A6" w:rsidR="00F82463" w:rsidRPr="003D4B4E" w:rsidRDefault="00F82463" w:rsidP="00F82463">
      <w:pPr>
        <w:rPr>
          <w:szCs w:val="20"/>
        </w:rPr>
      </w:pPr>
    </w:p>
    <w:p w14:paraId="31E58235" w14:textId="65209975" w:rsidR="00F82463" w:rsidRPr="003D4B4E" w:rsidRDefault="00F82463" w:rsidP="00F82463">
      <w:pPr>
        <w:rPr>
          <w:szCs w:val="20"/>
        </w:rPr>
      </w:pPr>
    </w:p>
    <w:p w14:paraId="4CC0FE20" w14:textId="65B7E30D" w:rsidR="00F82463" w:rsidRPr="003D4B4E" w:rsidRDefault="00657341" w:rsidP="00F82463">
      <w:pPr>
        <w:rPr>
          <w:szCs w:val="20"/>
        </w:rPr>
      </w:pPr>
      <w:r>
        <w:rPr>
          <w:noProof/>
          <w:szCs w:val="20"/>
          <w:lang w:eastAsia="en-GB"/>
        </w:rPr>
        <mc:AlternateContent>
          <mc:Choice Requires="wps">
            <w:drawing>
              <wp:anchor distT="0" distB="0" distL="114300" distR="114300" simplePos="0" relativeHeight="251838464" behindDoc="0" locked="0" layoutInCell="1" allowOverlap="1" wp14:anchorId="1F6E8153" wp14:editId="5A3F9035">
                <wp:simplePos x="0" y="0"/>
                <wp:positionH relativeFrom="column">
                  <wp:posOffset>5157470</wp:posOffset>
                </wp:positionH>
                <wp:positionV relativeFrom="paragraph">
                  <wp:posOffset>38100</wp:posOffset>
                </wp:positionV>
                <wp:extent cx="0" cy="405765"/>
                <wp:effectExtent l="76200" t="0" r="57150" b="51435"/>
                <wp:wrapNone/>
                <wp:docPr id="12244" name="Straight Arrow Connector 12244"/>
                <wp:cNvGraphicFramePr/>
                <a:graphic xmlns:a="http://schemas.openxmlformats.org/drawingml/2006/main">
                  <a:graphicData uri="http://schemas.microsoft.com/office/word/2010/wordprocessingShape">
                    <wps:wsp>
                      <wps:cNvCnPr/>
                      <wps:spPr>
                        <a:xfrm>
                          <a:off x="0" y="0"/>
                          <a:ext cx="0" cy="4057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DD0637" id="Straight Arrow Connector 12244" o:spid="_x0000_s1026" type="#_x0000_t32" style="position:absolute;margin-left:406.1pt;margin-top:3pt;width:0;height:31.95pt;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" strokecolor="#5a8bb0 [3044]">
                <v:stroke endarrow="block"/>
              </v:shape>
            </w:pict>
          </mc:Fallback>
        </mc:AlternateContent>
      </w:r>
    </w:p>
    <w:p w14:paraId="22E1E76C" w14:textId="0C36B66F" w:rsidR="00F82463" w:rsidRPr="003D4B4E" w:rsidRDefault="00A96B1E" w:rsidP="00F82463">
      <w:pPr>
        <w:rPr>
          <w:szCs w:val="20"/>
        </w:rPr>
      </w:pPr>
      <w:r w:rsidRPr="003D4B4E">
        <w:rPr>
          <w:noProof/>
          <w:szCs w:val="20"/>
          <w:lang w:eastAsia="en-GB"/>
        </w:rPr>
        <mc:AlternateContent>
          <mc:Choice Requires="wps">
            <w:drawing>
              <wp:anchor distT="0" distB="0" distL="114300" distR="114300" simplePos="0" relativeHeight="251807744" behindDoc="0" locked="0" layoutInCell="1" allowOverlap="1" wp14:anchorId="58E7938D" wp14:editId="35C7B597">
                <wp:simplePos x="0" y="0"/>
                <wp:positionH relativeFrom="column">
                  <wp:posOffset>3457575</wp:posOffset>
                </wp:positionH>
                <wp:positionV relativeFrom="paragraph">
                  <wp:posOffset>251459</wp:posOffset>
                </wp:positionV>
                <wp:extent cx="3200400" cy="390525"/>
                <wp:effectExtent l="0" t="0" r="19050" b="28575"/>
                <wp:wrapNone/>
                <wp:docPr id="17027" name="Rounded Rectangle 17027"/>
                <wp:cNvGraphicFramePr/>
                <a:graphic xmlns:a="http://schemas.openxmlformats.org/drawingml/2006/main">
                  <a:graphicData uri="http://schemas.microsoft.com/office/word/2010/wordprocessingShape">
                    <wps:wsp>
                      <wps:cNvSpPr/>
                      <wps:spPr>
                        <a:xfrm>
                          <a:off x="0" y="0"/>
                          <a:ext cx="3200400" cy="39052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44681CE" w14:textId="77777777" w:rsidR="00434020" w:rsidRDefault="00434020" w:rsidP="00F82463">
                            <w:pPr>
                              <w:jc w:val="center"/>
                            </w:pPr>
                            <w:r w:rsidRPr="00A96B1E">
                              <w:t>QIO/ESO interview applicants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E7938D" id="Rounded Rectangle 17027" o:spid="_x0000_s1059" style="position:absolute;margin-left:272.25pt;margin-top:19.8pt;width:252pt;height:30.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" fillcolor="white [3201]" strokecolor="#cb8d01 [3209]" strokeweight="2pt">
                <v:textbox>
                  <w:txbxContent>
                    <w:p w14:paraId="444681CE" w14:textId="77777777" w:rsidR="00434020" w:rsidRDefault="00434020" w:rsidP="00F82463">
                      <w:pPr>
                        <w:jc w:val="center"/>
                      </w:pPr>
                      <w:r w:rsidRPr="00A96B1E">
                        <w:t>QIO/ESO interview applicants</w:t>
                      </w:r>
                    </w:p>
                  </w:txbxContent>
                </v:textbox>
              </v:roundrect>
            </w:pict>
          </mc:Fallback>
        </mc:AlternateContent>
      </w:r>
      <w:r w:rsidR="00D159C7">
        <w:rPr>
          <w:noProof/>
          <w:lang w:eastAsia="en-GB"/>
        </w:rPr>
        <mc:AlternateContent>
          <mc:Choice Requires="wps">
            <w:drawing>
              <wp:anchor distT="0" distB="0" distL="114300" distR="114300" simplePos="0" relativeHeight="251825152" behindDoc="0" locked="0" layoutInCell="1" allowOverlap="1" wp14:anchorId="3B4E2A12" wp14:editId="1D87DC45">
                <wp:simplePos x="0" y="0"/>
                <wp:positionH relativeFrom="column">
                  <wp:posOffset>1191868</wp:posOffset>
                </wp:positionH>
                <wp:positionV relativeFrom="paragraph">
                  <wp:posOffset>176143</wp:posOffset>
                </wp:positionV>
                <wp:extent cx="0" cy="701040"/>
                <wp:effectExtent l="76200" t="0" r="57150" b="60960"/>
                <wp:wrapNone/>
                <wp:docPr id="14280" name="Straight Arrow Connector 14280"/>
                <wp:cNvGraphicFramePr/>
                <a:graphic xmlns:a="http://schemas.openxmlformats.org/drawingml/2006/main">
                  <a:graphicData uri="http://schemas.microsoft.com/office/word/2010/wordprocessingShape">
                    <wps:wsp>
                      <wps:cNvCnPr/>
                      <wps:spPr>
                        <a:xfrm>
                          <a:off x="0" y="0"/>
                          <a:ext cx="0" cy="7010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F684AC" id="Straight Arrow Connector 14280" o:spid="_x0000_s1026" type="#_x0000_t32" style="position:absolute;margin-left:93.85pt;margin-top:13.85pt;width:0;height:55.2pt;z-index:251825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" strokecolor="#5a8bb0 [3044]">
                <v:stroke endarrow="block"/>
              </v:shape>
            </w:pict>
          </mc:Fallback>
        </mc:AlternateContent>
      </w:r>
    </w:p>
    <w:p w14:paraId="4F77CCE3" w14:textId="59B9CACA" w:rsidR="00F82463" w:rsidRPr="003D4B4E" w:rsidRDefault="00F82463" w:rsidP="00F82463">
      <w:pPr>
        <w:rPr>
          <w:szCs w:val="20"/>
        </w:rPr>
      </w:pPr>
    </w:p>
    <w:p w14:paraId="41FBF236" w14:textId="2B714AFC" w:rsidR="00F82463" w:rsidRPr="003D4B4E" w:rsidRDefault="00657341" w:rsidP="00F82463">
      <w:pPr>
        <w:jc w:val="right"/>
        <w:rPr>
          <w:szCs w:val="20"/>
        </w:rPr>
      </w:pPr>
      <w:r>
        <w:rPr>
          <w:noProof/>
          <w:szCs w:val="20"/>
          <w:lang w:eastAsia="en-GB"/>
        </w:rPr>
        <mc:AlternateContent>
          <mc:Choice Requires="wps">
            <w:drawing>
              <wp:anchor distT="0" distB="0" distL="114300" distR="114300" simplePos="0" relativeHeight="251844608" behindDoc="0" locked="0" layoutInCell="1" allowOverlap="1" wp14:anchorId="34566EAE" wp14:editId="47FD47FA">
                <wp:simplePos x="0" y="0"/>
                <wp:positionH relativeFrom="column">
                  <wp:posOffset>5224145</wp:posOffset>
                </wp:positionH>
                <wp:positionV relativeFrom="paragraph">
                  <wp:posOffset>211455</wp:posOffset>
                </wp:positionV>
                <wp:extent cx="0" cy="175260"/>
                <wp:effectExtent l="76200" t="0" r="57150" b="53340"/>
                <wp:wrapNone/>
                <wp:docPr id="12251" name="Straight Arrow Connector 12251"/>
                <wp:cNvGraphicFramePr/>
                <a:graphic xmlns:a="http://schemas.openxmlformats.org/drawingml/2006/main">
                  <a:graphicData uri="http://schemas.microsoft.com/office/word/2010/wordprocessingShape">
                    <wps:wsp>
                      <wps:cNvCnPr/>
                      <wps:spPr>
                        <a:xfrm>
                          <a:off x="0" y="0"/>
                          <a:ext cx="0" cy="1752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8B2788" id="Straight Arrow Connector 12251" o:spid="_x0000_s1026" type="#_x0000_t32" style="position:absolute;margin-left:411.35pt;margin-top:16.65pt;width:0;height:13.8pt;z-index:251844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" strokecolor="#5a8bb0 [3044]">
                <v:stroke endarrow="block"/>
              </v:shape>
            </w:pict>
          </mc:Fallback>
        </mc:AlternateContent>
      </w:r>
    </w:p>
    <w:p w14:paraId="7987E1F9" w14:textId="0E599659" w:rsidR="00F82463" w:rsidRPr="003D4B4E" w:rsidRDefault="00D159C7" w:rsidP="00F82463">
      <w:pPr>
        <w:rPr>
          <w:szCs w:val="20"/>
        </w:rPr>
      </w:pPr>
      <w:r w:rsidRPr="003D4B4E">
        <w:rPr>
          <w:noProof/>
          <w:szCs w:val="20"/>
          <w:lang w:eastAsia="en-GB"/>
        </w:rPr>
        <mc:AlternateContent>
          <mc:Choice Requires="wps">
            <w:drawing>
              <wp:anchor distT="0" distB="0" distL="114300" distR="114300" simplePos="0" relativeHeight="251806720" behindDoc="0" locked="0" layoutInCell="1" allowOverlap="1" wp14:anchorId="766CD5AD" wp14:editId="3988EE0D">
                <wp:simplePos x="0" y="0"/>
                <wp:positionH relativeFrom="column">
                  <wp:posOffset>352425</wp:posOffset>
                </wp:positionH>
                <wp:positionV relativeFrom="paragraph">
                  <wp:posOffset>137160</wp:posOffset>
                </wp:positionV>
                <wp:extent cx="1955800" cy="1047750"/>
                <wp:effectExtent l="0" t="0" r="25400" b="19050"/>
                <wp:wrapNone/>
                <wp:docPr id="17028" name="Rounded Rectangle 17028"/>
                <wp:cNvGraphicFramePr/>
                <a:graphic xmlns:a="http://schemas.openxmlformats.org/drawingml/2006/main">
                  <a:graphicData uri="http://schemas.microsoft.com/office/word/2010/wordprocessingShape">
                    <wps:wsp>
                      <wps:cNvSpPr/>
                      <wps:spPr>
                        <a:xfrm>
                          <a:off x="0" y="0"/>
                          <a:ext cx="1955800" cy="104775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FEE966C" w14:textId="6AF13701" w:rsidR="00434020" w:rsidRDefault="00434020" w:rsidP="00F82463">
                            <w:pPr>
                              <w:jc w:val="center"/>
                            </w:pPr>
                            <w:r>
                              <w:t xml:space="preserve">PTU 500 forwarded to </w:t>
                            </w:r>
                            <w:r>
                              <w:t xml:space="preserve">HoS by </w:t>
                            </w:r>
                            <w:r w:rsidR="00D159C7">
                              <w:t>Principal Educational Psychologist</w:t>
                            </w:r>
                            <w:r w:rsidR="00A96B1E">
                              <w:t>/ Service Manager Inclusion, Equity and Wellbeing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6CD5AD" id="Rounded Rectangle 17028" o:spid="_x0000_s1060" style="position:absolute;margin-left:27.75pt;margin-top:10.8pt;width:154pt;height:8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" fillcolor="white [3201]" strokecolor="#cb8d01 [3209]" strokeweight="2pt">
                <v:textbox>
                  <w:txbxContent>
                    <w:p w14:paraId="5FEE966C" w14:textId="6AF13701" w:rsidR="00434020" w:rsidRDefault="00434020" w:rsidP="00F82463">
                      <w:pPr>
                        <w:jc w:val="center"/>
                      </w:pPr>
                      <w:r>
                        <w:t xml:space="preserve">PTU 500 forwarded to </w:t>
                      </w:r>
                      <w:r>
                        <w:t xml:space="preserve">HoS by </w:t>
                      </w:r>
                      <w:r w:rsidR="00D159C7">
                        <w:t>Principal Educational Psychologist</w:t>
                      </w:r>
                      <w:r w:rsidR="00A96B1E">
                        <w:t>/ Service Manager Inclusion, Equity and Wellbeing</w:t>
                      </w:r>
                    </w:p>
                  </w:txbxContent>
                </v:textbox>
              </v:roundrect>
            </w:pict>
          </mc:Fallback>
        </mc:AlternateContent>
      </w:r>
      <w:r w:rsidR="00657341" w:rsidRPr="003D4B4E">
        <w:rPr>
          <w:noProof/>
          <w:szCs w:val="20"/>
          <w:lang w:eastAsia="en-GB"/>
        </w:rPr>
        <mc:AlternateContent>
          <mc:Choice Requires="wps">
            <w:drawing>
              <wp:anchor distT="0" distB="0" distL="114300" distR="114300" simplePos="0" relativeHeight="251808768" behindDoc="0" locked="0" layoutInCell="1" allowOverlap="1" wp14:anchorId="05F1BB57" wp14:editId="09EE162A">
                <wp:simplePos x="0" y="0"/>
                <wp:positionH relativeFrom="column">
                  <wp:posOffset>2665730</wp:posOffset>
                </wp:positionH>
                <wp:positionV relativeFrom="paragraph">
                  <wp:posOffset>200025</wp:posOffset>
                </wp:positionV>
                <wp:extent cx="5031740" cy="482600"/>
                <wp:effectExtent l="0" t="0" r="16510" b="12700"/>
                <wp:wrapNone/>
                <wp:docPr id="17030" name="Rounded Rectangle 17030"/>
                <wp:cNvGraphicFramePr/>
                <a:graphic xmlns:a="http://schemas.openxmlformats.org/drawingml/2006/main">
                  <a:graphicData uri="http://schemas.microsoft.com/office/word/2010/wordprocessingShape">
                    <wps:wsp>
                      <wps:cNvSpPr/>
                      <wps:spPr>
                        <a:xfrm>
                          <a:off x="0" y="0"/>
                          <a:ext cx="5031740" cy="4826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F0D9E3A" w14:textId="77777777" w:rsidR="00434020" w:rsidRDefault="00434020" w:rsidP="00F82463">
                            <w:pPr>
                              <w:jc w:val="center"/>
                            </w:pPr>
                            <w:r>
                              <w:t>Offer of employment subject to recruitment and PVG checks.  Start date confirmed.</w:t>
                            </w:r>
                          </w:p>
                          <w:p w14:paraId="287BED9D" w14:textId="77777777" w:rsidR="00434020" w:rsidRDefault="00434020" w:rsidP="00F82463">
                            <w:pPr>
                              <w:jc w:val="center"/>
                            </w:pPr>
                          </w:p>
                          <w:p w14:paraId="35577202" w14:textId="77777777" w:rsidR="00434020" w:rsidRDefault="00434020" w:rsidP="00F82463">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F1BB57" id="Rounded Rectangle 17030" o:spid="_x0000_s1061" style="position:absolute;margin-left:209.9pt;margin-top:15.75pt;width:396.2pt;height:3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" fillcolor="white [3201]" strokecolor="#cb8d01 [3209]" strokeweight="2pt">
                <v:textbox>
                  <w:txbxContent>
                    <w:p w14:paraId="5F0D9E3A" w14:textId="77777777" w:rsidR="00434020" w:rsidRDefault="00434020" w:rsidP="00F82463">
                      <w:pPr>
                        <w:jc w:val="center"/>
                      </w:pPr>
                      <w:r>
                        <w:t>Offer of employment subject to recruitment and PVG checks.  Start date confirmed.</w:t>
                      </w:r>
                    </w:p>
                    <w:p w14:paraId="287BED9D" w14:textId="77777777" w:rsidR="00434020" w:rsidRDefault="00434020" w:rsidP="00F82463">
                      <w:pPr>
                        <w:jc w:val="center"/>
                      </w:pPr>
                    </w:p>
                    <w:p w14:paraId="35577202" w14:textId="77777777" w:rsidR="00434020" w:rsidRDefault="00434020" w:rsidP="00F82463">
                      <w:pPr>
                        <w:jc w:val="center"/>
                      </w:pPr>
                      <w:r>
                        <w:t xml:space="preserve"> </w:t>
                      </w:r>
                    </w:p>
                  </w:txbxContent>
                </v:textbox>
              </v:roundrect>
            </w:pict>
          </mc:Fallback>
        </mc:AlternateContent>
      </w:r>
    </w:p>
    <w:p w14:paraId="6CF4FDEC" w14:textId="37C137AC" w:rsidR="00F82463" w:rsidRDefault="00F82463" w:rsidP="00F82463"/>
    <w:p w14:paraId="0DBE394E" w14:textId="267A0B01" w:rsidR="00F82463" w:rsidRDefault="00657341" w:rsidP="00F82463">
      <w:r>
        <w:rPr>
          <w:noProof/>
          <w:lang w:eastAsia="en-GB"/>
        </w:rPr>
        <mc:AlternateContent>
          <mc:Choice Requires="wps">
            <w:drawing>
              <wp:anchor distT="0" distB="0" distL="114300" distR="114300" simplePos="0" relativeHeight="251845632" behindDoc="0" locked="0" layoutInCell="1" allowOverlap="1" wp14:anchorId="3304ECB2" wp14:editId="4566C802">
                <wp:simplePos x="0" y="0"/>
                <wp:positionH relativeFrom="column">
                  <wp:posOffset>5271770</wp:posOffset>
                </wp:positionH>
                <wp:positionV relativeFrom="paragraph">
                  <wp:posOffset>225425</wp:posOffset>
                </wp:positionV>
                <wp:extent cx="0" cy="199390"/>
                <wp:effectExtent l="76200" t="0" r="57150" b="48260"/>
                <wp:wrapNone/>
                <wp:docPr id="12252" name="Straight Arrow Connector 12252"/>
                <wp:cNvGraphicFramePr/>
                <a:graphic xmlns:a="http://schemas.openxmlformats.org/drawingml/2006/main">
                  <a:graphicData uri="http://schemas.microsoft.com/office/word/2010/wordprocessingShape">
                    <wps:wsp>
                      <wps:cNvCnPr/>
                      <wps:spPr>
                        <a:xfrm>
                          <a:off x="0" y="0"/>
                          <a:ext cx="0" cy="19939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E865C4" id="Straight Arrow Connector 12252" o:spid="_x0000_s1026" type="#_x0000_t32" style="position:absolute;margin-left:415.1pt;margin-top:17.75pt;width:0;height:15.7pt;z-index:251845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" strokecolor="#5a8bb0 [3044]">
                <v:stroke endarrow="block"/>
              </v:shape>
            </w:pict>
          </mc:Fallback>
        </mc:AlternateContent>
      </w:r>
    </w:p>
    <w:p w14:paraId="55A90E78" w14:textId="1A2F109F" w:rsidR="00F82463" w:rsidRDefault="00657341" w:rsidP="00F82463">
      <w:r w:rsidRPr="003D4B4E">
        <w:rPr>
          <w:noProof/>
          <w:szCs w:val="20"/>
          <w:lang w:eastAsia="en-GB"/>
        </w:rPr>
        <mc:AlternateContent>
          <mc:Choice Requires="wps">
            <w:drawing>
              <wp:anchor distT="0" distB="0" distL="114300" distR="114300" simplePos="0" relativeHeight="251811840" behindDoc="0" locked="0" layoutInCell="1" allowOverlap="1" wp14:anchorId="273A25E9" wp14:editId="218A4C70">
                <wp:simplePos x="0" y="0"/>
                <wp:positionH relativeFrom="column">
                  <wp:posOffset>3747770</wp:posOffset>
                </wp:positionH>
                <wp:positionV relativeFrom="paragraph">
                  <wp:posOffset>224155</wp:posOffset>
                </wp:positionV>
                <wp:extent cx="2549525" cy="476250"/>
                <wp:effectExtent l="0" t="0" r="22225" b="19050"/>
                <wp:wrapNone/>
                <wp:docPr id="17035" name="Rounded Rectangle 17035"/>
                <wp:cNvGraphicFramePr/>
                <a:graphic xmlns:a="http://schemas.openxmlformats.org/drawingml/2006/main">
                  <a:graphicData uri="http://schemas.microsoft.com/office/word/2010/wordprocessingShape">
                    <wps:wsp>
                      <wps:cNvSpPr/>
                      <wps:spPr>
                        <a:xfrm>
                          <a:off x="0" y="0"/>
                          <a:ext cx="2549525" cy="47625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126D835" w14:textId="77777777" w:rsidR="00434020" w:rsidRDefault="00434020" w:rsidP="00F82463">
                            <w:pPr>
                              <w:jc w:val="center"/>
                            </w:pPr>
                            <w:r>
                              <w:t>Information to HR for processing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3A25E9" id="Rounded Rectangle 17035" o:spid="_x0000_s1062" style="position:absolute;margin-left:295.1pt;margin-top:17.65pt;width:200.75pt;height:3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" fillcolor="white [3201]" strokecolor="#cb8d01 [3209]" strokeweight="2pt">
                <v:textbox>
                  <w:txbxContent>
                    <w:p w14:paraId="0126D835" w14:textId="77777777" w:rsidR="00434020" w:rsidRDefault="00434020" w:rsidP="00F82463">
                      <w:pPr>
                        <w:jc w:val="center"/>
                      </w:pPr>
                      <w:r>
                        <w:t>Information to HR for processing</w:t>
                      </w:r>
                    </w:p>
                  </w:txbxContent>
                </v:textbox>
              </v:roundrect>
            </w:pict>
          </mc:Fallback>
        </mc:AlternateContent>
      </w:r>
    </w:p>
    <w:p w14:paraId="519D0715" w14:textId="0A3FC427" w:rsidR="00F82463" w:rsidRDefault="000355C8" w:rsidP="00F82463">
      <w:r w:rsidRPr="003D4B4E">
        <w:rPr>
          <w:noProof/>
          <w:szCs w:val="20"/>
          <w:lang w:eastAsia="en-GB"/>
        </w:rPr>
        <mc:AlternateContent>
          <mc:Choice Requires="wps">
            <w:drawing>
              <wp:anchor distT="0" distB="0" distL="114300" distR="114300" simplePos="0" relativeHeight="251864064" behindDoc="0" locked="0" layoutInCell="1" allowOverlap="1" wp14:anchorId="6EEB5705" wp14:editId="025299B8">
                <wp:simplePos x="0" y="0"/>
                <wp:positionH relativeFrom="column">
                  <wp:posOffset>1304925</wp:posOffset>
                </wp:positionH>
                <wp:positionV relativeFrom="paragraph">
                  <wp:posOffset>251460</wp:posOffset>
                </wp:positionV>
                <wp:extent cx="2305050" cy="0"/>
                <wp:effectExtent l="0" t="0" r="19050" b="19050"/>
                <wp:wrapNone/>
                <wp:docPr id="8" name="Straight Connector 8"/>
                <wp:cNvGraphicFramePr/>
                <a:graphic xmlns:a="http://schemas.openxmlformats.org/drawingml/2006/main">
                  <a:graphicData uri="http://schemas.microsoft.com/office/word/2010/wordprocessingShape">
                    <wps:wsp>
                      <wps:cNvCnPr/>
                      <wps:spPr>
                        <a:xfrm flipH="1">
                          <a:off x="0" y="0"/>
                          <a:ext cx="2305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96684E" id="Straight Connector 8" o:spid="_x0000_s1026" style="position:absolute;flip:x;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2.75pt,19.8pt" to="284.2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" strokecolor="#5a8bb0 [3044]"/>
            </w:pict>
          </mc:Fallback>
        </mc:AlternateContent>
      </w:r>
    </w:p>
    <w:p w14:paraId="10258347" w14:textId="5B5941D7" w:rsidR="00F82463" w:rsidRDefault="000355C8" w:rsidP="00F82463">
      <w:r>
        <w:rPr>
          <w:noProof/>
          <w:lang w:eastAsia="en-GB"/>
        </w:rPr>
        <mc:AlternateContent>
          <mc:Choice Requires="wps">
            <w:drawing>
              <wp:anchor distT="0" distB="0" distL="114300" distR="114300" simplePos="0" relativeHeight="251839488" behindDoc="0" locked="0" layoutInCell="1" allowOverlap="1" wp14:anchorId="5649285A" wp14:editId="4F9F74F0">
                <wp:simplePos x="0" y="0"/>
                <wp:positionH relativeFrom="column">
                  <wp:posOffset>1204595</wp:posOffset>
                </wp:positionH>
                <wp:positionV relativeFrom="paragraph">
                  <wp:posOffset>56515</wp:posOffset>
                </wp:positionV>
                <wp:extent cx="0" cy="323850"/>
                <wp:effectExtent l="76200" t="0" r="76200" b="57150"/>
                <wp:wrapNone/>
                <wp:docPr id="12245" name="Straight Arrow Connector 12245"/>
                <wp:cNvGraphicFramePr/>
                <a:graphic xmlns:a="http://schemas.openxmlformats.org/drawingml/2006/main">
                  <a:graphicData uri="http://schemas.microsoft.com/office/word/2010/wordprocessingShape">
                    <wps:wsp>
                      <wps:cNvCnPr/>
                      <wps:spPr>
                        <a:xfrm>
                          <a:off x="0" y="0"/>
                          <a:ext cx="0" cy="3238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1753B6" id="Straight Arrow Connector 12245" o:spid="_x0000_s1026" type="#_x0000_t32" style="position:absolute;margin-left:94.85pt;margin-top:4.45pt;width:0;height:25.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" strokecolor="#5a8bb0 [3044]">
                <v:stroke endarrow="block"/>
              </v:shape>
            </w:pict>
          </mc:Fallback>
        </mc:AlternateContent>
      </w:r>
    </w:p>
    <w:p w14:paraId="0A29FBAF" w14:textId="24C02984" w:rsidR="00F82463" w:rsidRDefault="00A96B1E" w:rsidP="00F82463">
      <w:r w:rsidRPr="00A96B1E">
        <w:rPr>
          <w:noProof/>
          <w:sz w:val="24"/>
          <w:szCs w:val="24"/>
          <w:lang w:eastAsia="en-GB"/>
        </w:rPr>
        <w:drawing>
          <wp:anchor distT="0" distB="0" distL="114300" distR="114300" simplePos="0" relativeHeight="251870208" behindDoc="1" locked="0" layoutInCell="1" allowOverlap="1" wp14:anchorId="3840DE52" wp14:editId="34F9142F">
            <wp:simplePos x="0" y="0"/>
            <wp:positionH relativeFrom="column">
              <wp:posOffset>0</wp:posOffset>
            </wp:positionH>
            <wp:positionV relativeFrom="paragraph">
              <wp:posOffset>251460</wp:posOffset>
            </wp:positionV>
            <wp:extent cx="2581275" cy="657225"/>
            <wp:effectExtent l="0" t="0" r="9525"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81275" cy="657225"/>
                    </a:xfrm>
                    <a:prstGeom prst="rect">
                      <a:avLst/>
                    </a:prstGeom>
                    <a:noFill/>
                  </pic:spPr>
                </pic:pic>
              </a:graphicData>
            </a:graphic>
            <wp14:sizeRelH relativeFrom="page">
              <wp14:pctWidth>0</wp14:pctWidth>
            </wp14:sizeRelH>
            <wp14:sizeRelV relativeFrom="page">
              <wp14:pctHeight>0</wp14:pctHeight>
            </wp14:sizeRelV>
          </wp:anchor>
        </w:drawing>
      </w:r>
      <w:r w:rsidR="00657341">
        <w:rPr>
          <w:noProof/>
          <w:szCs w:val="20"/>
          <w:lang w:eastAsia="en-GB"/>
        </w:rPr>
        <mc:AlternateContent>
          <mc:Choice Requires="wps">
            <w:drawing>
              <wp:anchor distT="0" distB="0" distL="114300" distR="114300" simplePos="0" relativeHeight="251830272" behindDoc="0" locked="0" layoutInCell="1" allowOverlap="1" wp14:anchorId="22EB4D05" wp14:editId="7663BA2D">
                <wp:simplePos x="0" y="0"/>
                <wp:positionH relativeFrom="column">
                  <wp:posOffset>5265420</wp:posOffset>
                </wp:positionH>
                <wp:positionV relativeFrom="paragraph">
                  <wp:posOffset>104775</wp:posOffset>
                </wp:positionV>
                <wp:extent cx="0" cy="219075"/>
                <wp:effectExtent l="76200" t="0" r="57150" b="47625"/>
                <wp:wrapNone/>
                <wp:docPr id="14298" name="Straight Arrow Connector 14298"/>
                <wp:cNvGraphicFramePr/>
                <a:graphic xmlns:a="http://schemas.openxmlformats.org/drawingml/2006/main">
                  <a:graphicData uri="http://schemas.microsoft.com/office/word/2010/wordprocessingShape">
                    <wps:wsp>
                      <wps:cNvCnPr/>
                      <wps:spPr>
                        <a:xfrm>
                          <a:off x="0" y="0"/>
                          <a:ext cx="0" cy="2190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AC0A42" id="Straight Arrow Connector 14298" o:spid="_x0000_s1026" type="#_x0000_t32" style="position:absolute;margin-left:414.6pt;margin-top:8.25pt;width:0;height:17.25pt;z-index:251830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" strokecolor="#5a8bb0 [3044]">
                <v:stroke endarrow="block"/>
              </v:shape>
            </w:pict>
          </mc:Fallback>
        </mc:AlternateContent>
      </w:r>
    </w:p>
    <w:p w14:paraId="07A92798" w14:textId="4AE095C7" w:rsidR="00F82463" w:rsidRDefault="00A96B1E" w:rsidP="00F82463">
      <w:r>
        <w:rPr>
          <w:noProof/>
          <w:lang w:eastAsia="en-GB"/>
        </w:rPr>
        <mc:AlternateContent>
          <mc:Choice Requires="wps">
            <w:drawing>
              <wp:anchor distT="0" distB="0" distL="114300" distR="114300" simplePos="0" relativeHeight="251869184" behindDoc="0" locked="0" layoutInCell="1" allowOverlap="1" wp14:anchorId="3489A012" wp14:editId="793C1BDE">
                <wp:simplePos x="0" y="0"/>
                <wp:positionH relativeFrom="column">
                  <wp:posOffset>85725</wp:posOffset>
                </wp:positionH>
                <wp:positionV relativeFrom="paragraph">
                  <wp:posOffset>80010</wp:posOffset>
                </wp:positionV>
                <wp:extent cx="2409825" cy="447675"/>
                <wp:effectExtent l="0" t="0" r="9525" b="9525"/>
                <wp:wrapNone/>
                <wp:docPr id="12" name="Text Box 12"/>
                <wp:cNvGraphicFramePr/>
                <a:graphic xmlns:a="http://schemas.openxmlformats.org/drawingml/2006/main">
                  <a:graphicData uri="http://schemas.microsoft.com/office/word/2010/wordprocessingShape">
                    <wps:wsp>
                      <wps:cNvSpPr txBox="1"/>
                      <wps:spPr>
                        <a:xfrm>
                          <a:off x="0" y="0"/>
                          <a:ext cx="2409825" cy="447675"/>
                        </a:xfrm>
                        <a:prstGeom prst="rect">
                          <a:avLst/>
                        </a:prstGeom>
                        <a:solidFill>
                          <a:schemeClr val="lt1"/>
                        </a:solidFill>
                        <a:ln w="6350">
                          <a:noFill/>
                        </a:ln>
                      </wps:spPr>
                      <wps:txbx>
                        <w:txbxContent>
                          <w:p w14:paraId="5C64A189" w14:textId="112AA067" w:rsidR="00A96B1E" w:rsidRDefault="00A96B1E">
                            <w:r>
                              <w:t>ESO to issue guidance information and issue badge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9A012" id="Text Box 12" o:spid="_x0000_s1063" type="#_x0000_t202" style="position:absolute;margin-left:6.75pt;margin-top:6.3pt;width:189.75pt;height:35.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" fillcolor="white [3201]" stroked="f" strokeweight=".5pt">
                <v:textbox>
                  <w:txbxContent>
                    <w:p w14:paraId="5C64A189" w14:textId="112AA067" w:rsidR="00A96B1E" w:rsidRDefault="00A96B1E">
                      <w:r>
                        <w:t>ESO to issue guidance information and issue badge</w:t>
                      </w:r>
                    </w:p>
                  </w:txbxContent>
                </v:textbox>
              </v:shape>
            </w:pict>
          </mc:Fallback>
        </mc:AlternateContent>
      </w:r>
      <w:r w:rsidR="00657341">
        <w:rPr>
          <w:noProof/>
          <w:szCs w:val="20"/>
          <w:lang w:eastAsia="en-GB"/>
        </w:rPr>
        <mc:AlternateContent>
          <mc:Choice Requires="wps">
            <w:drawing>
              <wp:anchor distT="0" distB="0" distL="114300" distR="114300" simplePos="0" relativeHeight="251829248" behindDoc="0" locked="0" layoutInCell="1" allowOverlap="1" wp14:anchorId="048B4093" wp14:editId="2C54C548">
                <wp:simplePos x="0" y="0"/>
                <wp:positionH relativeFrom="column">
                  <wp:posOffset>4359910</wp:posOffset>
                </wp:positionH>
                <wp:positionV relativeFrom="paragraph">
                  <wp:posOffset>221615</wp:posOffset>
                </wp:positionV>
                <wp:extent cx="1743075" cy="295275"/>
                <wp:effectExtent l="0" t="0" r="28575" b="28575"/>
                <wp:wrapNone/>
                <wp:docPr id="14297" name="Rounded Rectangle 14297"/>
                <wp:cNvGraphicFramePr/>
                <a:graphic xmlns:a="http://schemas.openxmlformats.org/drawingml/2006/main">
                  <a:graphicData uri="http://schemas.microsoft.com/office/word/2010/wordprocessingShape">
                    <wps:wsp>
                      <wps:cNvSpPr/>
                      <wps:spPr>
                        <a:xfrm>
                          <a:off x="0" y="0"/>
                          <a:ext cx="1743075" cy="2952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F4B5FDB" w14:textId="77777777" w:rsidR="00434020" w:rsidRDefault="00434020" w:rsidP="00F82463">
                            <w:pPr>
                              <w:jc w:val="center"/>
                            </w:pPr>
                            <w:r>
                              <w:t>Database updated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8B4093" id="Rounded Rectangle 14297" o:spid="_x0000_s1064" style="position:absolute;margin-left:343.3pt;margin-top:17.45pt;width:137.25pt;height:23.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" fillcolor="white [3201]" strokecolor="#cb8d01 [3209]" strokeweight="2pt">
                <v:textbox>
                  <w:txbxContent>
                    <w:p w14:paraId="3F4B5FDB" w14:textId="77777777" w:rsidR="00434020" w:rsidRDefault="00434020" w:rsidP="00F82463">
                      <w:pPr>
                        <w:jc w:val="center"/>
                      </w:pPr>
                      <w:r>
                        <w:t>Database updated</w:t>
                      </w:r>
                    </w:p>
                  </w:txbxContent>
                </v:textbox>
              </v:roundrect>
            </w:pict>
          </mc:Fallback>
        </mc:AlternateContent>
      </w:r>
    </w:p>
    <w:p w14:paraId="7F609C7A" w14:textId="24DEDE5E" w:rsidR="00F82463" w:rsidRDefault="00A96B1E" w:rsidP="00F82463">
      <w:r>
        <w:rPr>
          <w:noProof/>
          <w:lang w:eastAsia="en-GB"/>
        </w:rPr>
        <mc:AlternateContent>
          <mc:Choice Requires="wps">
            <w:drawing>
              <wp:anchor distT="0" distB="0" distL="114300" distR="114300" simplePos="0" relativeHeight="251868160" behindDoc="0" locked="0" layoutInCell="1" allowOverlap="1" wp14:anchorId="6E9816DF" wp14:editId="309A2E1A">
                <wp:simplePos x="0" y="0"/>
                <wp:positionH relativeFrom="column">
                  <wp:posOffset>5219700</wp:posOffset>
                </wp:positionH>
                <wp:positionV relativeFrom="paragraph">
                  <wp:posOffset>212090</wp:posOffset>
                </wp:positionV>
                <wp:extent cx="0" cy="701040"/>
                <wp:effectExtent l="76200" t="0" r="57150" b="60960"/>
                <wp:wrapNone/>
                <wp:docPr id="11" name="Straight Arrow Connector 11"/>
                <wp:cNvGraphicFramePr/>
                <a:graphic xmlns:a="http://schemas.openxmlformats.org/drawingml/2006/main">
                  <a:graphicData uri="http://schemas.microsoft.com/office/word/2010/wordprocessingShape">
                    <wps:wsp>
                      <wps:cNvCnPr/>
                      <wps:spPr>
                        <a:xfrm>
                          <a:off x="0" y="0"/>
                          <a:ext cx="0" cy="7010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ACEDC8" id="Straight Arrow Connector 11" o:spid="_x0000_s1026" type="#_x0000_t32" style="position:absolute;margin-left:411pt;margin-top:16.7pt;width:0;height:55.2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" strokecolor="#5a8bb0 [3044]">
                <v:stroke endarrow="block"/>
              </v:shape>
            </w:pict>
          </mc:Fallback>
        </mc:AlternateContent>
      </w:r>
      <w:r w:rsidR="00156A3E" w:rsidRPr="003D4B4E">
        <w:rPr>
          <w:noProof/>
          <w:szCs w:val="20"/>
          <w:lang w:eastAsia="en-GB"/>
        </w:rPr>
        <mc:AlternateContent>
          <mc:Choice Requires="wps">
            <w:drawing>
              <wp:anchor distT="0" distB="0" distL="114300" distR="114300" simplePos="0" relativeHeight="251813888" behindDoc="0" locked="0" layoutInCell="1" allowOverlap="1" wp14:anchorId="62578606" wp14:editId="6F40F856">
                <wp:simplePos x="0" y="0"/>
                <wp:positionH relativeFrom="column">
                  <wp:posOffset>1380490</wp:posOffset>
                </wp:positionH>
                <wp:positionV relativeFrom="paragraph">
                  <wp:posOffset>127635</wp:posOffset>
                </wp:positionV>
                <wp:extent cx="3914775" cy="0"/>
                <wp:effectExtent l="0" t="0" r="9525" b="19050"/>
                <wp:wrapNone/>
                <wp:docPr id="17042" name="Straight Connector 17042"/>
                <wp:cNvGraphicFramePr/>
                <a:graphic xmlns:a="http://schemas.openxmlformats.org/drawingml/2006/main">
                  <a:graphicData uri="http://schemas.microsoft.com/office/word/2010/wordprocessingShape">
                    <wps:wsp>
                      <wps:cNvCnPr/>
                      <wps:spPr>
                        <a:xfrm flipH="1">
                          <a:off x="0" y="0"/>
                          <a:ext cx="3914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845032" id="Straight Connector 17042" o:spid="_x0000_s1026" style="position:absolute;flip:x;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7pt,10.05pt" to="416.9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" strokecolor="#5a8bb0 [3044]"/>
            </w:pict>
          </mc:Fallback>
        </mc:AlternateContent>
      </w:r>
    </w:p>
    <w:p w14:paraId="385FDF3E" w14:textId="40CE92C1" w:rsidR="00F82463" w:rsidRDefault="00A96B1E" w:rsidP="00F82463">
      <w:r>
        <w:rPr>
          <w:noProof/>
          <w:lang w:eastAsia="en-GB"/>
        </w:rPr>
        <mc:AlternateContent>
          <mc:Choice Requires="wps">
            <w:drawing>
              <wp:anchor distT="0" distB="0" distL="114300" distR="114300" simplePos="0" relativeHeight="251866112" behindDoc="0" locked="0" layoutInCell="1" allowOverlap="1" wp14:anchorId="3D0DADB0" wp14:editId="05131610">
                <wp:simplePos x="0" y="0"/>
                <wp:positionH relativeFrom="column">
                  <wp:posOffset>1304925</wp:posOffset>
                </wp:positionH>
                <wp:positionV relativeFrom="paragraph">
                  <wp:posOffset>34290</wp:posOffset>
                </wp:positionV>
                <wp:extent cx="0" cy="701040"/>
                <wp:effectExtent l="76200" t="0" r="57150" b="60960"/>
                <wp:wrapNone/>
                <wp:docPr id="10" name="Straight Arrow Connector 10"/>
                <wp:cNvGraphicFramePr/>
                <a:graphic xmlns:a="http://schemas.openxmlformats.org/drawingml/2006/main">
                  <a:graphicData uri="http://schemas.microsoft.com/office/word/2010/wordprocessingShape">
                    <wps:wsp>
                      <wps:cNvCnPr/>
                      <wps:spPr>
                        <a:xfrm>
                          <a:off x="0" y="0"/>
                          <a:ext cx="0" cy="7010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8F5F14" id="Straight Arrow Connector 10" o:spid="_x0000_s1026" type="#_x0000_t32" style="position:absolute;margin-left:102.75pt;margin-top:2.7pt;width:0;height:55.2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" strokecolor="#5a8bb0 [3044]">
                <v:stroke endarrow="block"/>
              </v:shape>
            </w:pict>
          </mc:Fallback>
        </mc:AlternateContent>
      </w:r>
    </w:p>
    <w:p w14:paraId="51042F27" w14:textId="51BF26FB" w:rsidR="00F82463" w:rsidRDefault="00F82463" w:rsidP="00F82463"/>
    <w:p w14:paraId="2891DF02" w14:textId="74DBDC03" w:rsidR="00F82463" w:rsidRDefault="003F79A1" w:rsidP="00F82463">
      <w:r>
        <w:rPr>
          <w:noProof/>
          <w:lang w:eastAsia="en-GB"/>
        </w:rPr>
        <mc:AlternateContent>
          <mc:Choice Requires="wps">
            <w:drawing>
              <wp:anchor distT="0" distB="0" distL="114300" distR="114300" simplePos="0" relativeHeight="251848704" behindDoc="0" locked="0" layoutInCell="1" allowOverlap="1" wp14:anchorId="5BA6F49E" wp14:editId="20ABD984">
                <wp:simplePos x="0" y="0"/>
                <wp:positionH relativeFrom="column">
                  <wp:posOffset>4357370</wp:posOffset>
                </wp:positionH>
                <wp:positionV relativeFrom="paragraph">
                  <wp:posOffset>158115</wp:posOffset>
                </wp:positionV>
                <wp:extent cx="1939925" cy="704850"/>
                <wp:effectExtent l="0" t="0" r="22225" b="19050"/>
                <wp:wrapNone/>
                <wp:docPr id="17025" name="Rounded Rectangle 17025"/>
                <wp:cNvGraphicFramePr/>
                <a:graphic xmlns:a="http://schemas.openxmlformats.org/drawingml/2006/main">
                  <a:graphicData uri="http://schemas.microsoft.com/office/word/2010/wordprocessingShape">
                    <wps:wsp>
                      <wps:cNvSpPr/>
                      <wps:spPr>
                        <a:xfrm>
                          <a:off x="0" y="0"/>
                          <a:ext cx="1939925" cy="70485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C4CEB5A" w14:textId="17C6A791" w:rsidR="00434020" w:rsidRDefault="00434020" w:rsidP="002F08A1">
                            <w:pPr>
                              <w:jc w:val="center"/>
                            </w:pPr>
                            <w:r>
                              <w:t>HR to forward information to payroll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BA6F49E" id="Rounded Rectangle 17025" o:spid="_x0000_s1065" style="position:absolute;margin-left:343.1pt;margin-top:12.45pt;width:152.75pt;height:55.5pt;z-index:2518487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" fillcolor="white [3201]" strokecolor="#cb8d01 [3209]" strokeweight="2pt">
                <v:textbox>
                  <w:txbxContent>
                    <w:p w14:paraId="7C4CEB5A" w14:textId="17C6A791" w:rsidR="00434020" w:rsidRDefault="00434020" w:rsidP="002F08A1">
                      <w:pPr>
                        <w:jc w:val="center"/>
                      </w:pPr>
                      <w:r>
                        <w:t>HR to forward information to payroll</w:t>
                      </w:r>
                    </w:p>
                  </w:txbxContent>
                </v:textbox>
              </v:roundrect>
            </w:pict>
          </mc:Fallback>
        </mc:AlternateContent>
      </w:r>
    </w:p>
    <w:p w14:paraId="7F252285" w14:textId="72DAFC48" w:rsidR="00F82463" w:rsidRDefault="00657341" w:rsidP="00F82463">
      <w:r>
        <w:rPr>
          <w:noProof/>
          <w:lang w:eastAsia="en-GB"/>
        </w:rPr>
        <mc:AlternateContent>
          <mc:Choice Requires="wps">
            <w:drawing>
              <wp:anchor distT="0" distB="0" distL="114300" distR="114300" simplePos="0" relativeHeight="251841536" behindDoc="0" locked="0" layoutInCell="1" allowOverlap="1" wp14:anchorId="448E5ED5" wp14:editId="59B3CDC9">
                <wp:simplePos x="0" y="0"/>
                <wp:positionH relativeFrom="column">
                  <wp:posOffset>861695</wp:posOffset>
                </wp:positionH>
                <wp:positionV relativeFrom="paragraph">
                  <wp:posOffset>81915</wp:posOffset>
                </wp:positionV>
                <wp:extent cx="1028700" cy="533400"/>
                <wp:effectExtent l="0" t="0" r="19050" b="19050"/>
                <wp:wrapNone/>
                <wp:docPr id="12247" name="Rounded Rectangle 12247"/>
                <wp:cNvGraphicFramePr/>
                <a:graphic xmlns:a="http://schemas.openxmlformats.org/drawingml/2006/main">
                  <a:graphicData uri="http://schemas.microsoft.com/office/word/2010/wordprocessingShape">
                    <wps:wsp>
                      <wps:cNvSpPr/>
                      <wps:spPr>
                        <a:xfrm>
                          <a:off x="0" y="0"/>
                          <a:ext cx="1028700" cy="533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8B7EFCC" w14:textId="2B01173F" w:rsidR="00434020" w:rsidRDefault="00434020" w:rsidP="002F08A1">
                            <w:pPr>
                              <w:jc w:val="center"/>
                            </w:pPr>
                            <w:r>
                              <w:t>Escort begin</w:t>
                            </w:r>
                            <w:r w:rsidR="00D159C7">
                              <w:t>s</w:t>
                            </w:r>
                            <w:r>
                              <w:t xml:space="preserve"> duties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48E5ED5" id="Rounded Rectangle 12247" o:spid="_x0000_s1066" style="position:absolute;margin-left:67.85pt;margin-top:6.45pt;width:81pt;height:42pt;z-index:2518415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" fillcolor="white [3201]" strokecolor="#cb8d01 [3209]" strokeweight="2pt">
                <v:textbox>
                  <w:txbxContent>
                    <w:p w14:paraId="78B7EFCC" w14:textId="2B01173F" w:rsidR="00434020" w:rsidRDefault="00434020" w:rsidP="002F08A1">
                      <w:pPr>
                        <w:jc w:val="center"/>
                      </w:pPr>
                      <w:r>
                        <w:t>Escort begin</w:t>
                      </w:r>
                      <w:r w:rsidR="00D159C7">
                        <w:t>s</w:t>
                      </w:r>
                      <w:r>
                        <w:t xml:space="preserve"> duties</w:t>
                      </w:r>
                    </w:p>
                  </w:txbxContent>
                </v:textbox>
              </v:roundrect>
            </w:pict>
          </mc:Fallback>
        </mc:AlternateContent>
      </w:r>
    </w:p>
    <w:p w14:paraId="4EAA3D81" w14:textId="00B2709A" w:rsidR="00F82463" w:rsidRDefault="00F82463" w:rsidP="00F82463"/>
    <w:p w14:paraId="74065AFF" w14:textId="484A121A" w:rsidR="00F82463" w:rsidRDefault="00156A3E" w:rsidP="00F82463">
      <w:r>
        <w:rPr>
          <w:noProof/>
          <w:szCs w:val="20"/>
          <w:lang w:eastAsia="en-GB"/>
        </w:rPr>
        <mc:AlternateContent>
          <mc:Choice Requires="wps">
            <w:drawing>
              <wp:anchor distT="0" distB="0" distL="114300" distR="114300" simplePos="0" relativeHeight="251840512" behindDoc="0" locked="0" layoutInCell="1" allowOverlap="1" wp14:anchorId="17AE2995" wp14:editId="4A445AD9">
                <wp:simplePos x="0" y="0"/>
                <wp:positionH relativeFrom="column">
                  <wp:posOffset>1385570</wp:posOffset>
                </wp:positionH>
                <wp:positionV relativeFrom="paragraph">
                  <wp:posOffset>234315</wp:posOffset>
                </wp:positionV>
                <wp:extent cx="0" cy="381000"/>
                <wp:effectExtent l="76200" t="0" r="95250" b="57150"/>
                <wp:wrapNone/>
                <wp:docPr id="12246" name="Straight Arrow Connector 12246"/>
                <wp:cNvGraphicFramePr/>
                <a:graphic xmlns:a="http://schemas.openxmlformats.org/drawingml/2006/main">
                  <a:graphicData uri="http://schemas.microsoft.com/office/word/2010/wordprocessingShape">
                    <wps:wsp>
                      <wps:cNvCnPr/>
                      <wps:spPr>
                        <a:xfrm>
                          <a:off x="0" y="0"/>
                          <a:ext cx="0" cy="381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40E341" id="Straight Arrow Connector 12246" o:spid="_x0000_s1026" type="#_x0000_t32" style="position:absolute;margin-left:109.1pt;margin-top:18.45pt;width:0;height:30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" strokecolor="#5a8bb0 [3044]">
                <v:stroke endarrow="block"/>
              </v:shape>
            </w:pict>
          </mc:Fallback>
        </mc:AlternateContent>
      </w:r>
    </w:p>
    <w:p w14:paraId="32DDE060" w14:textId="1814AFE5" w:rsidR="00F82463" w:rsidRDefault="00F82463" w:rsidP="00F82463"/>
    <w:p w14:paraId="29B42737" w14:textId="5F01EEF8" w:rsidR="003F79A1" w:rsidRDefault="000355C8" w:rsidP="00F82463">
      <w:r>
        <w:rPr>
          <w:noProof/>
          <w:szCs w:val="20"/>
          <w:lang w:eastAsia="en-GB"/>
        </w:rPr>
        <mc:AlternateContent>
          <mc:Choice Requires="wps">
            <w:drawing>
              <wp:anchor distT="0" distB="0" distL="114300" distR="114300" simplePos="0" relativeHeight="251847680" behindDoc="0" locked="0" layoutInCell="1" allowOverlap="1" wp14:anchorId="55CAC845" wp14:editId="14EC9ABD">
                <wp:simplePos x="0" y="0"/>
                <wp:positionH relativeFrom="column">
                  <wp:posOffset>252730</wp:posOffset>
                </wp:positionH>
                <wp:positionV relativeFrom="paragraph">
                  <wp:posOffset>263525</wp:posOffset>
                </wp:positionV>
                <wp:extent cx="2324100" cy="514350"/>
                <wp:effectExtent l="0" t="0" r="19050" b="19050"/>
                <wp:wrapNone/>
                <wp:docPr id="12255" name="Rounded Rectangle 12255"/>
                <wp:cNvGraphicFramePr/>
                <a:graphic xmlns:a="http://schemas.openxmlformats.org/drawingml/2006/main">
                  <a:graphicData uri="http://schemas.microsoft.com/office/word/2010/wordprocessingShape">
                    <wps:wsp>
                      <wps:cNvSpPr/>
                      <wps:spPr>
                        <a:xfrm>
                          <a:off x="0" y="0"/>
                          <a:ext cx="2324100" cy="51435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BF299BB" w14:textId="5CF5E3B8" w:rsidR="00434020" w:rsidRDefault="00434020" w:rsidP="002F08A1">
                            <w:pPr>
                              <w:jc w:val="center"/>
                            </w:pPr>
                            <w:r>
                              <w:t>Escort on perm/fixed-term contract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5CAC845" id="Rounded Rectangle 12255" o:spid="_x0000_s1067" style="position:absolute;margin-left:19.9pt;margin-top:20.75pt;width:183pt;height:40.5pt;z-index:2518476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" fillcolor="white [3201]" strokecolor="#cb8d01 [3209]" strokeweight="2pt">
                <v:textbox>
                  <w:txbxContent>
                    <w:p w14:paraId="3BF299BB" w14:textId="5CF5E3B8" w:rsidR="00434020" w:rsidRDefault="00434020" w:rsidP="002F08A1">
                      <w:pPr>
                        <w:jc w:val="center"/>
                      </w:pPr>
                      <w:r>
                        <w:t>Escort on perm/fixed-term contract</w:t>
                      </w:r>
                    </w:p>
                  </w:txbxContent>
                </v:textbox>
              </v:roundrect>
            </w:pict>
          </mc:Fallback>
        </mc:AlternateContent>
      </w:r>
    </w:p>
    <w:p w14:paraId="7F51322F" w14:textId="4442C82F" w:rsidR="003F79A1" w:rsidRDefault="003F79A1" w:rsidP="00F82463"/>
    <w:p w14:paraId="04F5808B" w14:textId="5F28902F" w:rsidR="00F82463" w:rsidRDefault="00F82463" w:rsidP="00F82463"/>
    <w:p w14:paraId="54010A48" w14:textId="77777777" w:rsidR="003F79A1" w:rsidRDefault="003F79A1" w:rsidP="003F79A1"/>
    <w:p w14:paraId="46F46038" w14:textId="70204A26" w:rsidR="003F79A1" w:rsidRPr="003B1C17" w:rsidRDefault="003F79A1" w:rsidP="003B1C17">
      <w:pPr>
        <w:pStyle w:val="Heading1"/>
        <w:numPr>
          <w:ilvl w:val="0"/>
          <w:numId w:val="0"/>
        </w:numPr>
        <w:ind w:left="-170"/>
        <w:rPr>
          <w:rFonts w:cs="Arial"/>
          <w:sz w:val="36"/>
          <w:szCs w:val="36"/>
        </w:rPr>
      </w:pPr>
      <w:bookmarkStart w:id="71" w:name="_Toc512246762"/>
      <w:r w:rsidRPr="003B1C17">
        <w:rPr>
          <w:rFonts w:cs="Arial"/>
          <w:sz w:val="36"/>
          <w:szCs w:val="36"/>
        </w:rPr>
        <w:lastRenderedPageBreak/>
        <w:t xml:space="preserve">Flowchart for </w:t>
      </w:r>
      <w:r w:rsidR="003B1C17">
        <w:rPr>
          <w:rFonts w:cs="Arial"/>
          <w:sz w:val="36"/>
          <w:szCs w:val="36"/>
        </w:rPr>
        <w:t>D</w:t>
      </w:r>
      <w:r w:rsidRPr="003B1C17">
        <w:rPr>
          <w:rFonts w:cs="Arial"/>
          <w:sz w:val="36"/>
          <w:szCs w:val="36"/>
        </w:rPr>
        <w:t>eployment of a Relief Escort</w:t>
      </w:r>
      <w:bookmarkEnd w:id="71"/>
    </w:p>
    <w:p w14:paraId="281C2C0C" w14:textId="77777777" w:rsidR="003F79A1" w:rsidRDefault="003F79A1" w:rsidP="003F79A1">
      <w:pPr>
        <w:rPr>
          <w:b/>
        </w:rPr>
      </w:pPr>
    </w:p>
    <w:p w14:paraId="5BD28AD2" w14:textId="77777777" w:rsidR="003F79A1" w:rsidRPr="000F7ADF" w:rsidRDefault="003F79A1" w:rsidP="003F79A1">
      <w:pPr>
        <w:rPr>
          <w:b/>
        </w:rPr>
      </w:pPr>
    </w:p>
    <w:p w14:paraId="3724788D" w14:textId="28582C59" w:rsidR="003F79A1" w:rsidRDefault="00A96B1E" w:rsidP="003F79A1">
      <w:r>
        <w:rPr>
          <w:noProof/>
          <w:lang w:eastAsia="en-GB"/>
        </w:rPr>
        <mc:AlternateContent>
          <mc:Choice Requires="wps">
            <w:drawing>
              <wp:anchor distT="0" distB="0" distL="114300" distR="114300" simplePos="0" relativeHeight="251852800" behindDoc="0" locked="0" layoutInCell="1" allowOverlap="1" wp14:anchorId="4F9C4B70" wp14:editId="16AAB399">
                <wp:simplePos x="0" y="0"/>
                <wp:positionH relativeFrom="column">
                  <wp:posOffset>2133600</wp:posOffset>
                </wp:positionH>
                <wp:positionV relativeFrom="paragraph">
                  <wp:posOffset>3070860</wp:posOffset>
                </wp:positionV>
                <wp:extent cx="5029200" cy="628650"/>
                <wp:effectExtent l="0" t="0" r="19050" b="19050"/>
                <wp:wrapNone/>
                <wp:docPr id="14291" name="Rounded Rectangle 14291"/>
                <wp:cNvGraphicFramePr/>
                <a:graphic xmlns:a="http://schemas.openxmlformats.org/drawingml/2006/main">
                  <a:graphicData uri="http://schemas.microsoft.com/office/word/2010/wordprocessingShape">
                    <wps:wsp>
                      <wps:cNvSpPr/>
                      <wps:spPr>
                        <a:xfrm>
                          <a:off x="0" y="0"/>
                          <a:ext cx="5029200" cy="62865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7748B37" w14:textId="5D365454" w:rsidR="00434020" w:rsidRDefault="00434020" w:rsidP="003F79A1">
                            <w:r>
                              <w:t xml:space="preserve">Relief Escort Administrator advises </w:t>
                            </w:r>
                            <w:r w:rsidR="00D159C7">
                              <w:t>Principal Educational Psychologist /</w:t>
                            </w:r>
                            <w:r w:rsidR="00A96B1E">
                              <w:t>Service Manager Inclusion, Equity and Wellbeing</w:t>
                            </w:r>
                            <w:r w:rsidR="00D159C7">
                              <w:t xml:space="preserve"> </w:t>
                            </w:r>
                            <w:r w:rsidR="00A96B1E">
                              <w:t xml:space="preserve">or ESO the </w:t>
                            </w:r>
                            <w:r>
                              <w:t>representative of name of Escort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9C4B70" id="Rounded Rectangle 14291" o:spid="_x0000_s1068" style="position:absolute;margin-left:168pt;margin-top:241.8pt;width:396pt;height:49.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" fillcolor="white [3201]" strokecolor="#cb8d01 [3209]" strokeweight="2pt">
                <v:textbox>
                  <w:txbxContent>
                    <w:p w14:paraId="17748B37" w14:textId="5D365454" w:rsidR="00434020" w:rsidRDefault="00434020" w:rsidP="003F79A1">
                      <w:r>
                        <w:t xml:space="preserve">Relief Escort Administrator advises </w:t>
                      </w:r>
                      <w:r w:rsidR="00D159C7">
                        <w:t>Principal Educational Psychologist /</w:t>
                      </w:r>
                      <w:r w:rsidR="00A96B1E">
                        <w:t>Service Manager Inclusion, Equity and Wellbeing</w:t>
                      </w:r>
                      <w:r w:rsidR="00D159C7">
                        <w:t xml:space="preserve"> </w:t>
                      </w:r>
                      <w:r w:rsidR="00A96B1E">
                        <w:t xml:space="preserve">or ESO the </w:t>
                      </w:r>
                      <w:r>
                        <w:t>representative of name of Escort</w:t>
                      </w:r>
                    </w:p>
                  </w:txbxContent>
                </v:textbox>
              </v:roundrect>
            </w:pict>
          </mc:Fallback>
        </mc:AlternateContent>
      </w:r>
      <w:r w:rsidR="003F79A1">
        <w:rPr>
          <w:noProof/>
          <w:lang w:eastAsia="en-GB"/>
        </w:rPr>
        <mc:AlternateContent>
          <mc:Choice Requires="wps">
            <w:drawing>
              <wp:anchor distT="0" distB="0" distL="114300" distR="114300" simplePos="0" relativeHeight="251855872" behindDoc="0" locked="0" layoutInCell="1" allowOverlap="1" wp14:anchorId="3F097F55" wp14:editId="6A66C435">
                <wp:simplePos x="0" y="0"/>
                <wp:positionH relativeFrom="column">
                  <wp:posOffset>4540885</wp:posOffset>
                </wp:positionH>
                <wp:positionV relativeFrom="paragraph">
                  <wp:posOffset>5268595</wp:posOffset>
                </wp:positionV>
                <wp:extent cx="6927" cy="388100"/>
                <wp:effectExtent l="76200" t="0" r="69850" b="50165"/>
                <wp:wrapNone/>
                <wp:docPr id="14292" name="Straight Arrow Connector 14292"/>
                <wp:cNvGraphicFramePr/>
                <a:graphic xmlns:a="http://schemas.openxmlformats.org/drawingml/2006/main">
                  <a:graphicData uri="http://schemas.microsoft.com/office/word/2010/wordprocessingShape">
                    <wps:wsp>
                      <wps:cNvCnPr/>
                      <wps:spPr>
                        <a:xfrm>
                          <a:off x="0" y="0"/>
                          <a:ext cx="6927" cy="388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530535" id="Straight Arrow Connector 14292" o:spid="_x0000_s1026" type="#_x0000_t32" style="position:absolute;margin-left:357.55pt;margin-top:414.85pt;width:.55pt;height:30.55pt;z-index:251855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" strokecolor="#5a8bb0 [3044]">
                <v:stroke endarrow="block"/>
              </v:shape>
            </w:pict>
          </mc:Fallback>
        </mc:AlternateContent>
      </w:r>
      <w:r w:rsidR="003F79A1">
        <w:rPr>
          <w:noProof/>
          <w:lang w:eastAsia="en-GB"/>
        </w:rPr>
        <mc:AlternateContent>
          <mc:Choice Requires="wps">
            <w:drawing>
              <wp:anchor distT="0" distB="0" distL="114300" distR="114300" simplePos="0" relativeHeight="251856896" behindDoc="0" locked="0" layoutInCell="1" allowOverlap="1" wp14:anchorId="0382076A" wp14:editId="2E631F09">
                <wp:simplePos x="0" y="0"/>
                <wp:positionH relativeFrom="column">
                  <wp:posOffset>2133600</wp:posOffset>
                </wp:positionH>
                <wp:positionV relativeFrom="paragraph">
                  <wp:posOffset>5803265</wp:posOffset>
                </wp:positionV>
                <wp:extent cx="4848225" cy="311150"/>
                <wp:effectExtent l="0" t="0" r="28575" b="12700"/>
                <wp:wrapNone/>
                <wp:docPr id="14288" name="Rounded Rectangle 14288"/>
                <wp:cNvGraphicFramePr/>
                <a:graphic xmlns:a="http://schemas.openxmlformats.org/drawingml/2006/main">
                  <a:graphicData uri="http://schemas.microsoft.com/office/word/2010/wordprocessingShape">
                    <wps:wsp>
                      <wps:cNvSpPr/>
                      <wps:spPr>
                        <a:xfrm>
                          <a:off x="0" y="0"/>
                          <a:ext cx="4848225" cy="31115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8F5779A" w14:textId="4BDB81AB" w:rsidR="00434020" w:rsidRDefault="00434020" w:rsidP="003F79A1">
                            <w:r>
                              <w:t xml:space="preserve">Escort </w:t>
                            </w:r>
                            <w:r w:rsidR="007E5D3E">
                              <w:t xml:space="preserve">phones Parent/Carer to introduce themselves. Escort </w:t>
                            </w:r>
                            <w:r>
                              <w:t>starts work with pupil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82076A" id="Rounded Rectangle 14288" o:spid="_x0000_s1069" style="position:absolute;margin-left:168pt;margin-top:456.95pt;width:381.75pt;height:24.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" fillcolor="white [3201]" strokecolor="#cb8d01 [3209]" strokeweight="2pt">
                <v:textbox>
                  <w:txbxContent>
                    <w:p w14:paraId="28F5779A" w14:textId="4BDB81AB" w:rsidR="00434020" w:rsidRDefault="00434020" w:rsidP="003F79A1">
                      <w:r>
                        <w:t xml:space="preserve">Escort </w:t>
                      </w:r>
                      <w:r w:rsidR="007E5D3E">
                        <w:t xml:space="preserve">phones Parent/Carer to introduce themselves. Escort </w:t>
                      </w:r>
                      <w:r>
                        <w:t>starts work with pupil</w:t>
                      </w:r>
                    </w:p>
                  </w:txbxContent>
                </v:textbox>
              </v:roundrect>
            </w:pict>
          </mc:Fallback>
        </mc:AlternateContent>
      </w:r>
      <w:r w:rsidR="003F79A1">
        <w:rPr>
          <w:noProof/>
          <w:lang w:eastAsia="en-GB"/>
        </w:rPr>
        <mc:AlternateContent>
          <mc:Choice Requires="wps">
            <w:drawing>
              <wp:anchor distT="0" distB="0" distL="114300" distR="114300" simplePos="0" relativeHeight="251858944" behindDoc="0" locked="0" layoutInCell="1" allowOverlap="1" wp14:anchorId="2BAA7895" wp14:editId="45E0BD93">
                <wp:simplePos x="0" y="0"/>
                <wp:positionH relativeFrom="column">
                  <wp:posOffset>4457700</wp:posOffset>
                </wp:positionH>
                <wp:positionV relativeFrom="paragraph">
                  <wp:posOffset>2586990</wp:posOffset>
                </wp:positionV>
                <wp:extent cx="0" cy="400050"/>
                <wp:effectExtent l="76200" t="0" r="57150" b="57150"/>
                <wp:wrapNone/>
                <wp:docPr id="14303" name="Straight Arrow Connector 14303"/>
                <wp:cNvGraphicFramePr/>
                <a:graphic xmlns:a="http://schemas.openxmlformats.org/drawingml/2006/main">
                  <a:graphicData uri="http://schemas.microsoft.com/office/word/2010/wordprocessingShape">
                    <wps:wsp>
                      <wps:cNvCnPr/>
                      <wps:spPr>
                        <a:xfrm>
                          <a:off x="0" y="0"/>
                          <a:ext cx="0" cy="400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1D0583B" id="Straight Arrow Connector 14303" o:spid="_x0000_s1026" type="#_x0000_t32" style="position:absolute;margin-left:351pt;margin-top:203.7pt;width:0;height:31.5pt;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" strokecolor="#5a8bb0 [3044]">
                <v:stroke endarrow="block"/>
              </v:shape>
            </w:pict>
          </mc:Fallback>
        </mc:AlternateContent>
      </w:r>
      <w:r w:rsidR="003F79A1">
        <w:rPr>
          <w:noProof/>
          <w:lang w:eastAsia="en-GB"/>
        </w:rPr>
        <mc:AlternateContent>
          <mc:Choice Requires="wps">
            <w:drawing>
              <wp:anchor distT="0" distB="0" distL="114300" distR="114300" simplePos="0" relativeHeight="251857920" behindDoc="0" locked="0" layoutInCell="1" allowOverlap="1" wp14:anchorId="59D59B40" wp14:editId="72B1C0D6">
                <wp:simplePos x="0" y="0"/>
                <wp:positionH relativeFrom="column">
                  <wp:posOffset>4448175</wp:posOffset>
                </wp:positionH>
                <wp:positionV relativeFrom="paragraph">
                  <wp:posOffset>1489710</wp:posOffset>
                </wp:positionV>
                <wp:extent cx="9525" cy="430530"/>
                <wp:effectExtent l="57150" t="0" r="66675" b="64770"/>
                <wp:wrapNone/>
                <wp:docPr id="14301" name="Straight Arrow Connector 14301"/>
                <wp:cNvGraphicFramePr/>
                <a:graphic xmlns:a="http://schemas.openxmlformats.org/drawingml/2006/main">
                  <a:graphicData uri="http://schemas.microsoft.com/office/word/2010/wordprocessingShape">
                    <wps:wsp>
                      <wps:cNvCnPr/>
                      <wps:spPr>
                        <a:xfrm>
                          <a:off x="0" y="0"/>
                          <a:ext cx="9525" cy="43053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A607153" id="Straight Arrow Connector 14301" o:spid="_x0000_s1026" type="#_x0000_t32" style="position:absolute;margin-left:350.25pt;margin-top:117.3pt;width:.75pt;height:33.9pt;z-index:25185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" strokecolor="#5a8bb0 [3044]">
                <v:stroke endarrow="block"/>
              </v:shape>
            </w:pict>
          </mc:Fallback>
        </mc:AlternateContent>
      </w:r>
      <w:r w:rsidR="003F79A1">
        <w:rPr>
          <w:noProof/>
          <w:lang w:eastAsia="en-GB"/>
        </w:rPr>
        <mc:AlternateContent>
          <mc:Choice Requires="wps">
            <w:drawing>
              <wp:anchor distT="0" distB="0" distL="114300" distR="114300" simplePos="0" relativeHeight="251853824" behindDoc="0" locked="0" layoutInCell="1" allowOverlap="1" wp14:anchorId="283FC2BC" wp14:editId="311E7CD7">
                <wp:simplePos x="0" y="0"/>
                <wp:positionH relativeFrom="column">
                  <wp:posOffset>4534535</wp:posOffset>
                </wp:positionH>
                <wp:positionV relativeFrom="paragraph">
                  <wp:posOffset>3700780</wp:posOffset>
                </wp:positionV>
                <wp:extent cx="6927" cy="388100"/>
                <wp:effectExtent l="76200" t="0" r="69850" b="50165"/>
                <wp:wrapNone/>
                <wp:docPr id="14293" name="Straight Arrow Connector 14293"/>
                <wp:cNvGraphicFramePr/>
                <a:graphic xmlns:a="http://schemas.openxmlformats.org/drawingml/2006/main">
                  <a:graphicData uri="http://schemas.microsoft.com/office/word/2010/wordprocessingShape">
                    <wps:wsp>
                      <wps:cNvCnPr/>
                      <wps:spPr>
                        <a:xfrm>
                          <a:off x="0" y="0"/>
                          <a:ext cx="6927" cy="388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4BEB14" id="Straight Arrow Connector 14293" o:spid="_x0000_s1026" type="#_x0000_t32" style="position:absolute;margin-left:357.05pt;margin-top:291.4pt;width:.55pt;height:30.55pt;z-index:251853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" strokecolor="#5a8bb0 [3044]">
                <v:stroke endarrow="block"/>
              </v:shape>
            </w:pict>
          </mc:Fallback>
        </mc:AlternateContent>
      </w:r>
      <w:r w:rsidR="003F79A1">
        <w:rPr>
          <w:noProof/>
          <w:lang w:eastAsia="en-GB"/>
        </w:rPr>
        <mc:AlternateContent>
          <mc:Choice Requires="wps">
            <w:drawing>
              <wp:anchor distT="0" distB="0" distL="114300" distR="114300" simplePos="0" relativeHeight="251854848" behindDoc="0" locked="0" layoutInCell="1" allowOverlap="1" wp14:anchorId="79A81613" wp14:editId="5E92E121">
                <wp:simplePos x="0" y="0"/>
                <wp:positionH relativeFrom="column">
                  <wp:posOffset>2082800</wp:posOffset>
                </wp:positionH>
                <wp:positionV relativeFrom="paragraph">
                  <wp:posOffset>4168140</wp:posOffset>
                </wp:positionV>
                <wp:extent cx="4914900" cy="934720"/>
                <wp:effectExtent l="0" t="0" r="19050" b="17780"/>
                <wp:wrapNone/>
                <wp:docPr id="14289" name="Rounded Rectangle 14289"/>
                <wp:cNvGraphicFramePr/>
                <a:graphic xmlns:a="http://schemas.openxmlformats.org/drawingml/2006/main">
                  <a:graphicData uri="http://schemas.microsoft.com/office/word/2010/wordprocessingShape">
                    <wps:wsp>
                      <wps:cNvSpPr/>
                      <wps:spPr>
                        <a:xfrm>
                          <a:off x="0" y="0"/>
                          <a:ext cx="4914900" cy="93472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335A424" w14:textId="4A5595BC" w:rsidR="00434020" w:rsidRDefault="001A4814" w:rsidP="003F79A1">
                            <w:pPr>
                              <w:jc w:val="center"/>
                            </w:pPr>
                            <w:r w:rsidRPr="00EE47F5">
                              <w:t>Principal Educational Psychologist</w:t>
                            </w:r>
                            <w:r w:rsidR="00A96B1E" w:rsidRPr="00EE47F5">
                              <w:t>/ Service Manager Inclusion, Equity and Wellbeing</w:t>
                            </w:r>
                            <w:r w:rsidRPr="00EE47F5">
                              <w:t xml:space="preserve"> </w:t>
                            </w:r>
                            <w:r w:rsidR="00434020" w:rsidRPr="00EE47F5">
                              <w:t>/</w:t>
                            </w:r>
                            <w:r w:rsidRPr="00EE47F5">
                              <w:t xml:space="preserve"> </w:t>
                            </w:r>
                            <w:r w:rsidR="00434020" w:rsidRPr="00EE47F5">
                              <w:t xml:space="preserve">representative </w:t>
                            </w:r>
                            <w:r w:rsidR="00434020" w:rsidRPr="00EE47F5">
                              <w:t>makes contact with Escort to discuss the needs of the pupil, risk assessment, introduction to establishment staff, parents and pupil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A81613" id="Rounded Rectangle 14289" o:spid="_x0000_s1070" style="position:absolute;margin-left:164pt;margin-top:328.2pt;width:387pt;height:73.6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" fillcolor="white [3201]" strokecolor="#cb8d01 [3209]" strokeweight="2pt">
                <v:textbox>
                  <w:txbxContent>
                    <w:p w14:paraId="7335A424" w14:textId="4A5595BC" w:rsidR="00434020" w:rsidRDefault="001A4814" w:rsidP="003F79A1">
                      <w:pPr>
                        <w:jc w:val="center"/>
                      </w:pPr>
                      <w:r w:rsidRPr="00EE47F5">
                        <w:t>Principal Educational Psychologist</w:t>
                      </w:r>
                      <w:r w:rsidR="00A96B1E" w:rsidRPr="00EE47F5">
                        <w:t>/ Service Manager Inclusion, Equity and Wellbeing</w:t>
                      </w:r>
                      <w:r w:rsidRPr="00EE47F5">
                        <w:t xml:space="preserve"> </w:t>
                      </w:r>
                      <w:r w:rsidR="00434020" w:rsidRPr="00EE47F5">
                        <w:t>/</w:t>
                      </w:r>
                      <w:r w:rsidRPr="00EE47F5">
                        <w:t xml:space="preserve"> </w:t>
                      </w:r>
                      <w:r w:rsidR="00434020" w:rsidRPr="00EE47F5">
                        <w:t xml:space="preserve">representative </w:t>
                      </w:r>
                      <w:r w:rsidR="00434020" w:rsidRPr="00EE47F5">
                        <w:t>makes contact with Escort to discuss the needs of the pupil, risk assessment, introduction to establishment staff, parents and pupil</w:t>
                      </w:r>
                    </w:p>
                  </w:txbxContent>
                </v:textbox>
              </v:roundrect>
            </w:pict>
          </mc:Fallback>
        </mc:AlternateContent>
      </w:r>
      <w:r w:rsidR="003F79A1">
        <w:rPr>
          <w:noProof/>
          <w:lang w:eastAsia="en-GB"/>
        </w:rPr>
        <mc:AlternateContent>
          <mc:Choice Requires="wps">
            <w:drawing>
              <wp:anchor distT="0" distB="0" distL="114300" distR="114300" simplePos="0" relativeHeight="251851776" behindDoc="0" locked="0" layoutInCell="1" allowOverlap="1" wp14:anchorId="342F336A" wp14:editId="11D44513">
                <wp:simplePos x="0" y="0"/>
                <wp:positionH relativeFrom="column">
                  <wp:posOffset>2133600</wp:posOffset>
                </wp:positionH>
                <wp:positionV relativeFrom="paragraph">
                  <wp:posOffset>2053590</wp:posOffset>
                </wp:positionV>
                <wp:extent cx="5019675" cy="533400"/>
                <wp:effectExtent l="0" t="0" r="28575" b="19050"/>
                <wp:wrapNone/>
                <wp:docPr id="14290" name="Rounded Rectangle 14290"/>
                <wp:cNvGraphicFramePr/>
                <a:graphic xmlns:a="http://schemas.openxmlformats.org/drawingml/2006/main">
                  <a:graphicData uri="http://schemas.microsoft.com/office/word/2010/wordprocessingShape">
                    <wps:wsp>
                      <wps:cNvSpPr/>
                      <wps:spPr>
                        <a:xfrm>
                          <a:off x="0" y="0"/>
                          <a:ext cx="5019675" cy="5334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A2F6CB1" w14:textId="77777777" w:rsidR="00434020" w:rsidRDefault="00434020" w:rsidP="003F79A1">
                            <w:r w:rsidRPr="00A96B1E">
                              <w:t>Relief Escort Administrator</w:t>
                            </w:r>
                            <w:r>
                              <w:t xml:space="preserve"> asked to </w:t>
                            </w:r>
                            <w:r>
                              <w:t>make contact with Relief Escorts in required geographic area to check availability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2F336A" id="Rounded Rectangle 14290" o:spid="_x0000_s1071" style="position:absolute;margin-left:168pt;margin-top:161.7pt;width:395.25pt;height:42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" fillcolor="white [3201]" strokecolor="#cb8d01 [3209]" strokeweight="2pt">
                <v:textbox>
                  <w:txbxContent>
                    <w:p w14:paraId="3A2F6CB1" w14:textId="77777777" w:rsidR="00434020" w:rsidRDefault="00434020" w:rsidP="003F79A1">
                      <w:r w:rsidRPr="00A96B1E">
                        <w:t>Relief Escort Administrator</w:t>
                      </w:r>
                      <w:r>
                        <w:t xml:space="preserve"> asked to </w:t>
                      </w:r>
                      <w:r>
                        <w:t>make contact with Relief Escorts in required geographic area to check availability</w:t>
                      </w:r>
                    </w:p>
                  </w:txbxContent>
                </v:textbox>
              </v:roundrect>
            </w:pict>
          </mc:Fallback>
        </mc:AlternateContent>
      </w:r>
      <w:r w:rsidR="003F79A1">
        <w:rPr>
          <w:noProof/>
          <w:lang w:eastAsia="en-GB"/>
        </w:rPr>
        <mc:AlternateContent>
          <mc:Choice Requires="wps">
            <w:drawing>
              <wp:anchor distT="0" distB="0" distL="114300" distR="114300" simplePos="0" relativeHeight="251850752" behindDoc="0" locked="0" layoutInCell="1" allowOverlap="1" wp14:anchorId="176A9C08" wp14:editId="6FF0A63C">
                <wp:simplePos x="0" y="0"/>
                <wp:positionH relativeFrom="column">
                  <wp:posOffset>1987550</wp:posOffset>
                </wp:positionH>
                <wp:positionV relativeFrom="paragraph">
                  <wp:posOffset>215265</wp:posOffset>
                </wp:positionV>
                <wp:extent cx="5248275" cy="1274445"/>
                <wp:effectExtent l="0" t="0" r="28575" b="20955"/>
                <wp:wrapNone/>
                <wp:docPr id="14287" name="Rounded Rectangle 14287"/>
                <wp:cNvGraphicFramePr/>
                <a:graphic xmlns:a="http://schemas.openxmlformats.org/drawingml/2006/main">
                  <a:graphicData uri="http://schemas.microsoft.com/office/word/2010/wordprocessingShape">
                    <wps:wsp>
                      <wps:cNvSpPr/>
                      <wps:spPr>
                        <a:xfrm>
                          <a:off x="0" y="0"/>
                          <a:ext cx="5248275" cy="127444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3B803DC" w14:textId="403EAED0" w:rsidR="00434020" w:rsidRDefault="00434020" w:rsidP="003F79A1">
                            <w:r>
                              <w:t>Need for Escort identified e.g.</w:t>
                            </w:r>
                          </w:p>
                          <w:p w14:paraId="1578D522" w14:textId="77777777" w:rsidR="00434020" w:rsidRDefault="00434020" w:rsidP="00C27A0D">
                            <w:pPr>
                              <w:pStyle w:val="ListParagraph"/>
                              <w:numPr>
                                <w:ilvl w:val="0"/>
                                <w:numId w:val="18"/>
                              </w:numPr>
                              <w:spacing w:after="160" w:line="259" w:lineRule="auto"/>
                            </w:pPr>
                            <w:r>
                              <w:t>To temporarily replace absent Escort</w:t>
                            </w:r>
                          </w:p>
                          <w:p w14:paraId="57953465" w14:textId="1A23BD44" w:rsidR="00434020" w:rsidRDefault="00434020" w:rsidP="00C27A0D">
                            <w:pPr>
                              <w:pStyle w:val="ListParagraph"/>
                              <w:numPr>
                                <w:ilvl w:val="0"/>
                                <w:numId w:val="18"/>
                              </w:numPr>
                              <w:spacing w:after="160" w:line="259" w:lineRule="auto"/>
                            </w:pPr>
                            <w:r>
                              <w:t xml:space="preserve">To escort a pupil until recruitment of Fixed Term Escort in place after </w:t>
                            </w:r>
                            <w:r w:rsidR="00A96B1E">
                              <w:t>Child’s Plan</w:t>
                            </w:r>
                            <w:r>
                              <w:t xml:space="preserve"> meeting when decision made that pupil </w:t>
                            </w:r>
                            <w:r>
                              <w:t>will attend an out-of-authority establishment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6A9C08" id="Rounded Rectangle 14287" o:spid="_x0000_s1072" style="position:absolute;margin-left:156.5pt;margin-top:16.95pt;width:413.25pt;height:100.3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" fillcolor="white [3201]" strokecolor="#cb8d01 [3209]" strokeweight="2pt">
                <v:textbox>
                  <w:txbxContent>
                    <w:p w14:paraId="13B803DC" w14:textId="403EAED0" w:rsidR="00434020" w:rsidRDefault="00434020" w:rsidP="003F79A1">
                      <w:r>
                        <w:t>Need for Escort identified e.g.</w:t>
                      </w:r>
                    </w:p>
                    <w:p w14:paraId="1578D522" w14:textId="77777777" w:rsidR="00434020" w:rsidRDefault="00434020" w:rsidP="00C27A0D">
                      <w:pPr>
                        <w:pStyle w:val="ListParagraph"/>
                        <w:numPr>
                          <w:ilvl w:val="0"/>
                          <w:numId w:val="18"/>
                        </w:numPr>
                        <w:spacing w:after="160" w:line="259" w:lineRule="auto"/>
                      </w:pPr>
                      <w:r>
                        <w:t>To temporarily replace absent Escort</w:t>
                      </w:r>
                    </w:p>
                    <w:p w14:paraId="57953465" w14:textId="1A23BD44" w:rsidR="00434020" w:rsidRDefault="00434020" w:rsidP="00C27A0D">
                      <w:pPr>
                        <w:pStyle w:val="ListParagraph"/>
                        <w:numPr>
                          <w:ilvl w:val="0"/>
                          <w:numId w:val="18"/>
                        </w:numPr>
                        <w:spacing w:after="160" w:line="259" w:lineRule="auto"/>
                      </w:pPr>
                      <w:r>
                        <w:t xml:space="preserve">To escort a pupil until recruitment of Fixed Term Escort in place after </w:t>
                      </w:r>
                      <w:r w:rsidR="00A96B1E">
                        <w:t>Child’s Plan</w:t>
                      </w:r>
                      <w:r>
                        <w:t xml:space="preserve"> meeting when decision made that pupil </w:t>
                      </w:r>
                      <w:r>
                        <w:t>will attend an out-of-authority establishment</w:t>
                      </w:r>
                    </w:p>
                  </w:txbxContent>
                </v:textbox>
              </v:roundrect>
            </w:pict>
          </mc:Fallback>
        </mc:AlternateContent>
      </w:r>
    </w:p>
    <w:p w14:paraId="0D318009" w14:textId="77777777" w:rsidR="003F79A1" w:rsidRDefault="003F79A1" w:rsidP="003F79A1">
      <w:pPr>
        <w:sectPr w:rsidR="003F79A1">
          <w:headerReference w:type="even" r:id="rId29"/>
          <w:headerReference w:type="default" r:id="rId30"/>
          <w:footerReference w:type="even" r:id="rId31"/>
          <w:footerReference w:type="default" r:id="rId32"/>
          <w:headerReference w:type="first" r:id="rId33"/>
          <w:footerReference w:type="first" r:id="rId34"/>
          <w:pgSz w:w="16840" w:h="23820"/>
          <w:pgMar w:top="1440" w:right="1440" w:bottom="770" w:left="1440" w:header="712" w:footer="6980" w:gutter="0"/>
          <w:cols w:space="720"/>
        </w:sectPr>
      </w:pPr>
    </w:p>
    <w:p w14:paraId="4DD7C854" w14:textId="1C6C0351" w:rsidR="002F2023" w:rsidRPr="00620EDC" w:rsidRDefault="002F2023" w:rsidP="002F2023">
      <w:pPr>
        <w:rPr>
          <w:b/>
          <w:sz w:val="24"/>
          <w:szCs w:val="24"/>
        </w:rPr>
      </w:pPr>
      <w:bookmarkStart w:id="72" w:name="_Appendix_2_-"/>
      <w:bookmarkStart w:id="73" w:name="_Appendix_3_-"/>
      <w:bookmarkStart w:id="74" w:name="_Toc485815084"/>
      <w:bookmarkStart w:id="75" w:name="_Toc348522396"/>
      <w:bookmarkStart w:id="76" w:name="_Toc348540729"/>
      <w:bookmarkEnd w:id="68"/>
      <w:bookmarkEnd w:id="69"/>
      <w:bookmarkEnd w:id="70"/>
      <w:bookmarkEnd w:id="72"/>
      <w:bookmarkEnd w:id="73"/>
    </w:p>
    <w:p w14:paraId="1D5D4021" w14:textId="55259200" w:rsidR="005F2865" w:rsidRPr="006301B2" w:rsidRDefault="005F2865" w:rsidP="004156FC">
      <w:pPr>
        <w:pStyle w:val="Heading1"/>
        <w:numPr>
          <w:ilvl w:val="0"/>
          <w:numId w:val="0"/>
        </w:numPr>
        <w:rPr>
          <w:rFonts w:cs="Arial"/>
        </w:rPr>
      </w:pPr>
      <w:bookmarkStart w:id="77" w:name="_Toc512246763"/>
      <w:bookmarkEnd w:id="74"/>
      <w:r w:rsidRPr="006301B2">
        <w:rPr>
          <w:rFonts w:cs="Arial"/>
        </w:rPr>
        <w:t>Appendix 1</w:t>
      </w:r>
      <w:bookmarkEnd w:id="77"/>
    </w:p>
    <w:p w14:paraId="7C860698" w14:textId="2BA78615" w:rsidR="004156FC" w:rsidRPr="00F5729C" w:rsidRDefault="004156FC" w:rsidP="004156FC">
      <w:pPr>
        <w:pStyle w:val="Heading2"/>
        <w:numPr>
          <w:ilvl w:val="0"/>
          <w:numId w:val="0"/>
        </w:numPr>
        <w:rPr>
          <w:rFonts w:cs="Arial"/>
          <w:b/>
          <w:sz w:val="24"/>
          <w:szCs w:val="24"/>
        </w:rPr>
      </w:pPr>
      <w:r w:rsidRPr="00F5729C">
        <w:rPr>
          <w:rFonts w:cs="Arial"/>
          <w:b/>
          <w:sz w:val="24"/>
          <w:szCs w:val="24"/>
        </w:rPr>
        <w:t>Glossary of Additional Support Needs</w:t>
      </w:r>
    </w:p>
    <w:p w14:paraId="658EAD58" w14:textId="77777777" w:rsidR="004156FC" w:rsidRPr="00F5729C" w:rsidRDefault="004156FC" w:rsidP="004156FC">
      <w:pPr>
        <w:rPr>
          <w:rFonts w:cs="Arial"/>
          <w:sz w:val="24"/>
          <w:szCs w:val="24"/>
        </w:rPr>
      </w:pPr>
      <w:r w:rsidRPr="00F5729C">
        <w:rPr>
          <w:rFonts w:cs="Arial"/>
          <w:sz w:val="24"/>
          <w:szCs w:val="24"/>
        </w:rPr>
        <w:t>It is good practice to discuss each child’s individual needs and behaviours with their parents / carers and agree appropriate strategies for assistance.</w:t>
      </w:r>
    </w:p>
    <w:p w14:paraId="2D9D020E" w14:textId="77777777" w:rsidR="004156FC" w:rsidRPr="00F5729C" w:rsidRDefault="004156FC" w:rsidP="004156FC">
      <w:pPr>
        <w:rPr>
          <w:rFonts w:cs="Arial"/>
          <w:sz w:val="24"/>
          <w:szCs w:val="24"/>
        </w:rPr>
      </w:pPr>
      <w:r w:rsidRPr="00F5729C">
        <w:rPr>
          <w:rFonts w:cs="Arial"/>
          <w:sz w:val="24"/>
          <w:szCs w:val="24"/>
        </w:rPr>
        <w:t>The following gives some general guidelines for the purpose of raising awareness, but is should not be used as a generalisation to be applied to each child.</w:t>
      </w:r>
    </w:p>
    <w:p w14:paraId="7B649AF0" w14:textId="77777777" w:rsidR="004156FC" w:rsidRPr="00F5729C" w:rsidRDefault="004156FC" w:rsidP="004156FC">
      <w:pPr>
        <w:rPr>
          <w:rFonts w:cs="Arial"/>
          <w:b/>
          <w:sz w:val="24"/>
          <w:szCs w:val="24"/>
        </w:rPr>
      </w:pPr>
    </w:p>
    <w:p w14:paraId="5D98F0CE" w14:textId="77777777" w:rsidR="004156FC" w:rsidRPr="00F5729C" w:rsidRDefault="004156FC" w:rsidP="004156FC">
      <w:pPr>
        <w:rPr>
          <w:rFonts w:cs="Arial"/>
          <w:b/>
          <w:sz w:val="24"/>
          <w:szCs w:val="24"/>
        </w:rPr>
      </w:pPr>
      <w:r w:rsidRPr="00F5729C">
        <w:rPr>
          <w:rFonts w:cs="Arial"/>
          <w:b/>
          <w:sz w:val="24"/>
          <w:szCs w:val="24"/>
        </w:rPr>
        <w:t>Arthritis</w:t>
      </w:r>
    </w:p>
    <w:p w14:paraId="4F5B0659" w14:textId="77777777" w:rsidR="004156FC" w:rsidRPr="00F5729C" w:rsidRDefault="004156FC" w:rsidP="004156FC">
      <w:pPr>
        <w:rPr>
          <w:rFonts w:cs="Arial"/>
          <w:sz w:val="24"/>
          <w:szCs w:val="24"/>
        </w:rPr>
      </w:pPr>
      <w:r w:rsidRPr="00F5729C">
        <w:rPr>
          <w:rFonts w:cs="Arial"/>
          <w:sz w:val="24"/>
          <w:szCs w:val="24"/>
        </w:rPr>
        <w:t xml:space="preserve">Damage or disease to joints, resulting in inflammation and pain.  </w:t>
      </w:r>
      <w:proofErr w:type="gramStart"/>
      <w:r w:rsidRPr="00F5729C">
        <w:rPr>
          <w:rFonts w:cs="Arial"/>
          <w:sz w:val="24"/>
          <w:szCs w:val="24"/>
        </w:rPr>
        <w:t>Particular care</w:t>
      </w:r>
      <w:proofErr w:type="gramEnd"/>
      <w:r w:rsidRPr="00F5729C">
        <w:rPr>
          <w:rFonts w:cs="Arial"/>
          <w:sz w:val="24"/>
          <w:szCs w:val="24"/>
        </w:rPr>
        <w:t xml:space="preserve"> may be required to ensure comfort during travel, and assistance with boarding / leaving the vehicle</w:t>
      </w:r>
    </w:p>
    <w:p w14:paraId="720F534E" w14:textId="77777777" w:rsidR="004156FC" w:rsidRPr="00F5729C" w:rsidRDefault="004156FC" w:rsidP="004156FC">
      <w:pPr>
        <w:rPr>
          <w:rFonts w:cs="Arial"/>
          <w:sz w:val="24"/>
          <w:szCs w:val="24"/>
        </w:rPr>
      </w:pPr>
    </w:p>
    <w:p w14:paraId="50FBC268" w14:textId="77777777" w:rsidR="004156FC" w:rsidRPr="00F5729C" w:rsidRDefault="004156FC" w:rsidP="004156FC">
      <w:pPr>
        <w:rPr>
          <w:rFonts w:cs="Arial"/>
          <w:b/>
          <w:sz w:val="24"/>
          <w:szCs w:val="24"/>
        </w:rPr>
      </w:pPr>
      <w:r w:rsidRPr="00F5729C">
        <w:rPr>
          <w:rFonts w:cs="Arial"/>
          <w:b/>
          <w:sz w:val="24"/>
          <w:szCs w:val="24"/>
        </w:rPr>
        <w:t>Asthma</w:t>
      </w:r>
    </w:p>
    <w:p w14:paraId="655DFF59" w14:textId="77777777" w:rsidR="004156FC" w:rsidRPr="00F5729C" w:rsidRDefault="004156FC" w:rsidP="004156FC">
      <w:pPr>
        <w:rPr>
          <w:rFonts w:cs="Arial"/>
          <w:sz w:val="24"/>
          <w:szCs w:val="24"/>
        </w:rPr>
      </w:pPr>
      <w:r w:rsidRPr="00F5729C">
        <w:rPr>
          <w:rFonts w:cs="Arial"/>
          <w:sz w:val="24"/>
          <w:szCs w:val="24"/>
        </w:rPr>
        <w:t xml:space="preserve">Narrowing of the airways in the lungs due to inflammation / spasm.  </w:t>
      </w:r>
      <w:proofErr w:type="gramStart"/>
      <w:r w:rsidRPr="00F5729C">
        <w:rPr>
          <w:rFonts w:cs="Arial"/>
          <w:sz w:val="24"/>
          <w:szCs w:val="24"/>
        </w:rPr>
        <w:t>A number of</w:t>
      </w:r>
      <w:proofErr w:type="gramEnd"/>
      <w:r w:rsidRPr="00F5729C">
        <w:rPr>
          <w:rFonts w:cs="Arial"/>
          <w:sz w:val="24"/>
          <w:szCs w:val="24"/>
        </w:rPr>
        <w:t xml:space="preserve"> triggers may precipitate an attack Including stress, temperature changes, exercise and allergens.  Children usually carry inhalers which can be self-administered (or may require some assistance).  Severe attacks may be life threatening.</w:t>
      </w:r>
    </w:p>
    <w:p w14:paraId="6219E4ED" w14:textId="77777777" w:rsidR="004156FC" w:rsidRPr="00F5729C" w:rsidRDefault="004156FC" w:rsidP="004156FC">
      <w:pPr>
        <w:rPr>
          <w:rFonts w:cs="Arial"/>
          <w:sz w:val="24"/>
          <w:szCs w:val="24"/>
        </w:rPr>
      </w:pPr>
    </w:p>
    <w:p w14:paraId="16705202" w14:textId="77777777" w:rsidR="004156FC" w:rsidRPr="00F5729C" w:rsidRDefault="004156FC" w:rsidP="004156FC">
      <w:pPr>
        <w:rPr>
          <w:rFonts w:cs="Arial"/>
          <w:sz w:val="24"/>
          <w:szCs w:val="24"/>
        </w:rPr>
      </w:pPr>
      <w:r w:rsidRPr="00F5729C">
        <w:rPr>
          <w:rFonts w:cs="Arial"/>
          <w:b/>
          <w:sz w:val="24"/>
          <w:szCs w:val="24"/>
        </w:rPr>
        <w:t>Attention Deficit Hyperactivity Disorder</w:t>
      </w:r>
      <w:r w:rsidRPr="00F5729C">
        <w:rPr>
          <w:rFonts w:cs="Arial"/>
          <w:sz w:val="24"/>
          <w:szCs w:val="24"/>
        </w:rPr>
        <w:t xml:space="preserve"> </w:t>
      </w:r>
    </w:p>
    <w:p w14:paraId="6E06DE81" w14:textId="77777777" w:rsidR="004156FC" w:rsidRPr="00F5729C" w:rsidRDefault="004156FC" w:rsidP="004156FC">
      <w:pPr>
        <w:rPr>
          <w:rFonts w:cs="Arial"/>
          <w:sz w:val="24"/>
          <w:szCs w:val="24"/>
        </w:rPr>
      </w:pPr>
      <w:r w:rsidRPr="00F5729C">
        <w:rPr>
          <w:rFonts w:cs="Arial"/>
          <w:sz w:val="24"/>
          <w:szCs w:val="24"/>
        </w:rPr>
        <w:t xml:space="preserve">Very impulsive behaviours (difficulty in controlling actions) and lack of attention.  Instructions need to be short and specific, and preferably accompanied by visual images to assist with processing.  Need to be proactive </w:t>
      </w:r>
      <w:proofErr w:type="gramStart"/>
      <w:r w:rsidRPr="00F5729C">
        <w:rPr>
          <w:rFonts w:cs="Arial"/>
          <w:sz w:val="24"/>
          <w:szCs w:val="24"/>
        </w:rPr>
        <w:t>in order to</w:t>
      </w:r>
      <w:proofErr w:type="gramEnd"/>
      <w:r w:rsidRPr="00F5729C">
        <w:rPr>
          <w:rFonts w:cs="Arial"/>
          <w:sz w:val="24"/>
          <w:szCs w:val="24"/>
        </w:rPr>
        <w:t xml:space="preserve"> reduce opportunity for negative responses.  Some children are prescribed stimulant medication to help them to control their behaviour better, but this takes time to be effective after administration.</w:t>
      </w:r>
    </w:p>
    <w:p w14:paraId="1892FB85" w14:textId="77777777" w:rsidR="004156FC" w:rsidRPr="00F5729C" w:rsidRDefault="004156FC" w:rsidP="004156FC">
      <w:pPr>
        <w:rPr>
          <w:rFonts w:cs="Arial"/>
          <w:sz w:val="24"/>
          <w:szCs w:val="24"/>
        </w:rPr>
      </w:pPr>
      <w:r w:rsidRPr="00F5729C">
        <w:rPr>
          <w:rFonts w:cs="Arial"/>
          <w:sz w:val="24"/>
          <w:szCs w:val="24"/>
        </w:rPr>
        <w:t>Distraction / de-escalation techniques may be used if necessary.</w:t>
      </w:r>
    </w:p>
    <w:p w14:paraId="59C7CC25" w14:textId="77777777" w:rsidR="004156FC" w:rsidRPr="00F5729C" w:rsidRDefault="004156FC" w:rsidP="004156FC">
      <w:pPr>
        <w:rPr>
          <w:rFonts w:cs="Arial"/>
          <w:sz w:val="24"/>
          <w:szCs w:val="24"/>
        </w:rPr>
      </w:pPr>
    </w:p>
    <w:p w14:paraId="60EF956F" w14:textId="77777777" w:rsidR="004156FC" w:rsidRPr="00F5729C" w:rsidRDefault="004156FC" w:rsidP="004156FC">
      <w:pPr>
        <w:rPr>
          <w:rFonts w:cs="Arial"/>
          <w:b/>
          <w:sz w:val="24"/>
          <w:szCs w:val="24"/>
        </w:rPr>
      </w:pPr>
      <w:r w:rsidRPr="00F5729C">
        <w:rPr>
          <w:rFonts w:cs="Arial"/>
          <w:b/>
          <w:sz w:val="24"/>
          <w:szCs w:val="24"/>
        </w:rPr>
        <w:t>Autism Spectrum Disorders</w:t>
      </w:r>
    </w:p>
    <w:p w14:paraId="6244B60A" w14:textId="268EEFF3" w:rsidR="004156FC" w:rsidRPr="00F5729C" w:rsidRDefault="004156FC" w:rsidP="004156FC">
      <w:pPr>
        <w:rPr>
          <w:rFonts w:cs="Arial"/>
          <w:sz w:val="24"/>
          <w:szCs w:val="24"/>
        </w:rPr>
      </w:pPr>
      <w:r w:rsidRPr="00F5729C">
        <w:rPr>
          <w:rFonts w:cs="Arial"/>
          <w:sz w:val="24"/>
          <w:szCs w:val="24"/>
        </w:rPr>
        <w:t xml:space="preserve">A developmental disorder with impairment of social and emotional skills, </w:t>
      </w:r>
      <w:proofErr w:type="gramStart"/>
      <w:r w:rsidRPr="00F5729C">
        <w:rPr>
          <w:rFonts w:cs="Arial"/>
          <w:sz w:val="24"/>
          <w:szCs w:val="24"/>
        </w:rPr>
        <w:t>communication</w:t>
      </w:r>
      <w:proofErr w:type="gramEnd"/>
      <w:r w:rsidRPr="00F5729C">
        <w:rPr>
          <w:rFonts w:cs="Arial"/>
          <w:sz w:val="24"/>
          <w:szCs w:val="24"/>
        </w:rPr>
        <w:t xml:space="preserve"> and imagination.  Pupils insist on routines and may display obsessive behaviours.  Verbal communication often requires reinforcement with visual clues.  Regular and dependable routines offer support, and very consistent responses to behaviour.</w:t>
      </w:r>
      <w:r w:rsidR="0066323F">
        <w:rPr>
          <w:rFonts w:cs="Arial"/>
          <w:sz w:val="24"/>
          <w:szCs w:val="24"/>
        </w:rPr>
        <w:t xml:space="preserve"> </w:t>
      </w:r>
      <w:r w:rsidRPr="00F5729C">
        <w:rPr>
          <w:rFonts w:cs="Arial"/>
          <w:sz w:val="24"/>
          <w:szCs w:val="24"/>
        </w:rPr>
        <w:t xml:space="preserve">Children with </w:t>
      </w:r>
      <w:r w:rsidRPr="00F5729C">
        <w:rPr>
          <w:rFonts w:cs="Arial"/>
          <w:b/>
          <w:sz w:val="24"/>
          <w:szCs w:val="24"/>
        </w:rPr>
        <w:t>Asperger Syndrome</w:t>
      </w:r>
      <w:r w:rsidRPr="00F5729C">
        <w:rPr>
          <w:rFonts w:cs="Arial"/>
          <w:sz w:val="24"/>
          <w:szCs w:val="24"/>
        </w:rPr>
        <w:t xml:space="preserve"> display similar difficulties but have greater language skills and understanding.</w:t>
      </w:r>
    </w:p>
    <w:p w14:paraId="01087AFF" w14:textId="77777777" w:rsidR="004156FC" w:rsidRPr="00F5729C" w:rsidRDefault="004156FC" w:rsidP="004156FC">
      <w:pPr>
        <w:rPr>
          <w:rFonts w:cs="Arial"/>
          <w:sz w:val="24"/>
          <w:szCs w:val="24"/>
        </w:rPr>
      </w:pPr>
      <w:r w:rsidRPr="00F5729C">
        <w:rPr>
          <w:rFonts w:cs="Arial"/>
          <w:sz w:val="24"/>
          <w:szCs w:val="24"/>
        </w:rPr>
        <w:t>Short clear instructions should be given, and distraction / de-escalation techniques used.</w:t>
      </w:r>
    </w:p>
    <w:p w14:paraId="3D63488D" w14:textId="77777777" w:rsidR="004156FC" w:rsidRPr="00F5729C" w:rsidRDefault="004156FC" w:rsidP="004156FC">
      <w:pPr>
        <w:rPr>
          <w:rFonts w:cs="Arial"/>
          <w:sz w:val="24"/>
          <w:szCs w:val="24"/>
        </w:rPr>
      </w:pPr>
    </w:p>
    <w:p w14:paraId="24E320BE" w14:textId="77777777" w:rsidR="004156FC" w:rsidRPr="00F5729C" w:rsidRDefault="004156FC" w:rsidP="004156FC">
      <w:pPr>
        <w:rPr>
          <w:rFonts w:cs="Arial"/>
          <w:sz w:val="24"/>
          <w:szCs w:val="24"/>
        </w:rPr>
      </w:pPr>
    </w:p>
    <w:p w14:paraId="386BDDF5" w14:textId="77777777" w:rsidR="004156FC" w:rsidRPr="00F5729C" w:rsidRDefault="004156FC" w:rsidP="004156FC">
      <w:pPr>
        <w:rPr>
          <w:rFonts w:cs="Arial"/>
          <w:b/>
          <w:sz w:val="24"/>
          <w:szCs w:val="24"/>
        </w:rPr>
      </w:pPr>
      <w:r w:rsidRPr="00F5729C">
        <w:rPr>
          <w:rFonts w:cs="Arial"/>
          <w:b/>
          <w:sz w:val="24"/>
          <w:szCs w:val="24"/>
        </w:rPr>
        <w:t>Cerebral Palsy</w:t>
      </w:r>
    </w:p>
    <w:p w14:paraId="1D2EDE0B" w14:textId="00462E82" w:rsidR="004156FC" w:rsidRPr="00F5729C" w:rsidRDefault="004156FC" w:rsidP="004156FC">
      <w:pPr>
        <w:rPr>
          <w:rFonts w:cs="Arial"/>
          <w:sz w:val="24"/>
          <w:szCs w:val="24"/>
        </w:rPr>
      </w:pPr>
      <w:r w:rsidRPr="00F5729C">
        <w:rPr>
          <w:rFonts w:cs="Arial"/>
          <w:sz w:val="24"/>
          <w:szCs w:val="24"/>
        </w:rPr>
        <w:t xml:space="preserve">A condition that affects muscle control and movement. It is usually caused by an injury to the brain before, during or after birth.  Children with cerebral palsy have difficulties in controlling muscles and movements as they grow and develop.  The degree of impairment varies </w:t>
      </w:r>
      <w:proofErr w:type="gramStart"/>
      <w:r w:rsidRPr="00F5729C">
        <w:rPr>
          <w:rFonts w:cs="Arial"/>
          <w:sz w:val="24"/>
          <w:szCs w:val="24"/>
        </w:rPr>
        <w:t>from slight clumsiness,</w:t>
      </w:r>
      <w:proofErr w:type="gramEnd"/>
      <w:r w:rsidRPr="00F5729C">
        <w:rPr>
          <w:rFonts w:cs="Arial"/>
          <w:sz w:val="24"/>
          <w:szCs w:val="24"/>
        </w:rPr>
        <w:t xml:space="preserve"> to severe spasticity, </w:t>
      </w:r>
      <w:r w:rsidR="00994513" w:rsidRPr="00994513">
        <w:rPr>
          <w:rFonts w:cs="Arial"/>
          <w:sz w:val="24"/>
          <w:szCs w:val="24"/>
        </w:rPr>
        <w:t xml:space="preserve">athetosis </w:t>
      </w:r>
      <w:r w:rsidRPr="00F5729C">
        <w:rPr>
          <w:rFonts w:cs="Arial"/>
          <w:sz w:val="24"/>
          <w:szCs w:val="24"/>
        </w:rPr>
        <w:t xml:space="preserve">(involuntary movements), and ataxia (balance, gait, limb, eye and speech affected).  </w:t>
      </w:r>
    </w:p>
    <w:p w14:paraId="2A08FDE6" w14:textId="77777777" w:rsidR="004156FC" w:rsidRPr="00F5729C" w:rsidRDefault="004156FC" w:rsidP="004156FC">
      <w:pPr>
        <w:rPr>
          <w:rFonts w:cs="Arial"/>
          <w:sz w:val="24"/>
          <w:szCs w:val="24"/>
        </w:rPr>
      </w:pPr>
    </w:p>
    <w:p w14:paraId="36013958" w14:textId="77777777" w:rsidR="004156FC" w:rsidRPr="00F5729C" w:rsidRDefault="004156FC" w:rsidP="004156FC">
      <w:pPr>
        <w:rPr>
          <w:rFonts w:cs="Arial"/>
          <w:b/>
          <w:sz w:val="24"/>
          <w:szCs w:val="24"/>
        </w:rPr>
      </w:pPr>
      <w:r w:rsidRPr="00F5729C">
        <w:rPr>
          <w:rFonts w:cs="Arial"/>
          <w:b/>
          <w:sz w:val="24"/>
          <w:szCs w:val="24"/>
        </w:rPr>
        <w:t>Cystic Fibrosis</w:t>
      </w:r>
    </w:p>
    <w:p w14:paraId="6801C82C" w14:textId="16FE9095" w:rsidR="004156FC" w:rsidRPr="00F5729C" w:rsidRDefault="004156FC" w:rsidP="004156FC">
      <w:pPr>
        <w:rPr>
          <w:rFonts w:cs="Arial"/>
          <w:sz w:val="24"/>
          <w:szCs w:val="24"/>
        </w:rPr>
      </w:pPr>
      <w:r w:rsidRPr="00F5729C">
        <w:rPr>
          <w:rFonts w:cs="Arial"/>
          <w:sz w:val="24"/>
          <w:szCs w:val="24"/>
        </w:rPr>
        <w:t>It is caused by a faulty gene that controls the movement of salt and water in and out of the cells within the body.</w:t>
      </w:r>
      <w:r w:rsidR="00994513">
        <w:rPr>
          <w:rFonts w:cs="Arial"/>
          <w:sz w:val="24"/>
          <w:szCs w:val="24"/>
        </w:rPr>
        <w:t xml:space="preserve"> </w:t>
      </w:r>
      <w:r w:rsidRPr="00F5729C">
        <w:rPr>
          <w:rFonts w:cs="Arial"/>
          <w:sz w:val="24"/>
          <w:szCs w:val="24"/>
        </w:rPr>
        <w:t>Cystic Fibrosis affects the internal organs, especially the lungs and digestive system, by clogging them with thick sticky mucus. This makes it hard to breathe and digest food.</w:t>
      </w:r>
    </w:p>
    <w:p w14:paraId="27692CB5" w14:textId="77777777" w:rsidR="004156FC" w:rsidRPr="00F5729C" w:rsidRDefault="004156FC" w:rsidP="004156FC">
      <w:pPr>
        <w:rPr>
          <w:rFonts w:cs="Arial"/>
          <w:sz w:val="24"/>
          <w:szCs w:val="24"/>
        </w:rPr>
      </w:pPr>
    </w:p>
    <w:p w14:paraId="08E4E4BD" w14:textId="77777777" w:rsidR="004156FC" w:rsidRPr="00F5729C" w:rsidRDefault="004156FC" w:rsidP="004156FC">
      <w:pPr>
        <w:rPr>
          <w:rFonts w:cs="Arial"/>
          <w:b/>
          <w:sz w:val="24"/>
          <w:szCs w:val="24"/>
        </w:rPr>
      </w:pPr>
      <w:r w:rsidRPr="00F5729C">
        <w:rPr>
          <w:rFonts w:cs="Arial"/>
          <w:b/>
          <w:sz w:val="24"/>
          <w:szCs w:val="24"/>
        </w:rPr>
        <w:t>Diabetes Mellitus</w:t>
      </w:r>
    </w:p>
    <w:p w14:paraId="5027D6FD" w14:textId="77777777" w:rsidR="004156FC" w:rsidRPr="00F5729C" w:rsidRDefault="004156FC" w:rsidP="004156FC">
      <w:pPr>
        <w:rPr>
          <w:rFonts w:cs="Arial"/>
          <w:sz w:val="24"/>
          <w:szCs w:val="24"/>
        </w:rPr>
      </w:pPr>
      <w:r w:rsidRPr="00F5729C">
        <w:rPr>
          <w:rFonts w:cs="Arial"/>
          <w:sz w:val="24"/>
          <w:szCs w:val="24"/>
        </w:rPr>
        <w:t xml:space="preserve">Develops when the body’s immune system attacks and destroys the cells that produce insulin. As a </w:t>
      </w:r>
      <w:proofErr w:type="gramStart"/>
      <w:r w:rsidRPr="00F5729C">
        <w:rPr>
          <w:rFonts w:cs="Arial"/>
          <w:sz w:val="24"/>
          <w:szCs w:val="24"/>
        </w:rPr>
        <w:t>result</w:t>
      </w:r>
      <w:proofErr w:type="gramEnd"/>
      <w:r w:rsidRPr="00F5729C">
        <w:rPr>
          <w:rFonts w:cs="Arial"/>
          <w:sz w:val="24"/>
          <w:szCs w:val="24"/>
        </w:rPr>
        <w:t xml:space="preserve"> the body is unable to produce insulin and this leads to increased blood glucose levels, which in turn can cause serious damage to all organ systems in the body.  Diabetes Mellitus is treated with daily injections of insulin and a controlled diet to ensure blood sugar is maintained at the correct level.  A diabetic pupil may have a ‘hypo’ in which the blood sugar level falls to the point at which the pupil becomes unresponsive.  Diabetic pupils usually carry sachets or tablets of glucose to be taken when the blood sugar level drops.  Alternatively, sugary drinks may be administered.</w:t>
      </w:r>
    </w:p>
    <w:p w14:paraId="236F87D2" w14:textId="77777777" w:rsidR="004156FC" w:rsidRPr="00F5729C" w:rsidRDefault="004156FC" w:rsidP="004156FC">
      <w:pPr>
        <w:rPr>
          <w:rFonts w:cs="Arial"/>
          <w:sz w:val="24"/>
          <w:szCs w:val="24"/>
        </w:rPr>
      </w:pPr>
    </w:p>
    <w:p w14:paraId="08BA49F3" w14:textId="77777777" w:rsidR="004156FC" w:rsidRPr="00F5729C" w:rsidRDefault="004156FC" w:rsidP="004156FC">
      <w:pPr>
        <w:rPr>
          <w:rFonts w:cs="Arial"/>
          <w:b/>
          <w:sz w:val="24"/>
          <w:szCs w:val="24"/>
        </w:rPr>
      </w:pPr>
      <w:r w:rsidRPr="00F5729C">
        <w:rPr>
          <w:rFonts w:cs="Arial"/>
          <w:b/>
          <w:sz w:val="24"/>
          <w:szCs w:val="24"/>
        </w:rPr>
        <w:t>Down Syndrome</w:t>
      </w:r>
    </w:p>
    <w:p w14:paraId="6DB3ADC4" w14:textId="77777777" w:rsidR="004156FC" w:rsidRPr="00F5729C" w:rsidRDefault="004156FC" w:rsidP="004156FC">
      <w:pPr>
        <w:rPr>
          <w:rFonts w:cs="Arial"/>
          <w:sz w:val="24"/>
          <w:szCs w:val="24"/>
        </w:rPr>
      </w:pPr>
      <w:r w:rsidRPr="00F5729C">
        <w:rPr>
          <w:rFonts w:cs="Arial"/>
          <w:sz w:val="24"/>
          <w:szCs w:val="24"/>
        </w:rPr>
        <w:t>In most cases, Down syndrome occurs when there is an extra copy of chromosome 21. This form of Down syndrome is called Trisomy 21. The extra chromosome causes problems with the way the body and brain develop.</w:t>
      </w:r>
    </w:p>
    <w:p w14:paraId="211E24C7" w14:textId="77777777" w:rsidR="004156FC" w:rsidRPr="00F5729C" w:rsidRDefault="004156FC" w:rsidP="004156FC">
      <w:pPr>
        <w:rPr>
          <w:rFonts w:cs="Arial"/>
          <w:sz w:val="24"/>
          <w:szCs w:val="24"/>
        </w:rPr>
      </w:pPr>
      <w:r w:rsidRPr="00F5729C">
        <w:rPr>
          <w:rFonts w:cs="Arial"/>
          <w:sz w:val="24"/>
          <w:szCs w:val="24"/>
        </w:rPr>
        <w:t>Physical development is often slower than normal. Most children with Down syndrome never reach their average adult height.  Children may also have delayed mental and social development.   Instructions should be short and clear, and accompanied by visual materials to enhance understanding.  Behaviour problems may be reduced by distraction / de-escalation.  Children are often reassured by a regular routine.  Some children need assistance to learn appropriate behaviours towards adults and peers (should be discouraged from hugging or kissing others) and incidents reported to School.</w:t>
      </w:r>
    </w:p>
    <w:p w14:paraId="1C75A16A" w14:textId="77777777" w:rsidR="004156FC" w:rsidRPr="00F5729C" w:rsidRDefault="004156FC" w:rsidP="004156FC">
      <w:pPr>
        <w:rPr>
          <w:rFonts w:cs="Arial"/>
          <w:sz w:val="24"/>
          <w:szCs w:val="24"/>
        </w:rPr>
      </w:pPr>
    </w:p>
    <w:p w14:paraId="67BE1F0B" w14:textId="77777777" w:rsidR="004156FC" w:rsidRPr="00F5729C" w:rsidRDefault="004156FC" w:rsidP="004156FC">
      <w:pPr>
        <w:rPr>
          <w:rFonts w:cs="Arial"/>
          <w:b/>
          <w:sz w:val="24"/>
          <w:szCs w:val="24"/>
        </w:rPr>
      </w:pPr>
      <w:r w:rsidRPr="00F5729C">
        <w:rPr>
          <w:rFonts w:cs="Arial"/>
          <w:b/>
          <w:sz w:val="24"/>
          <w:szCs w:val="24"/>
        </w:rPr>
        <w:t>Epilepsy</w:t>
      </w:r>
    </w:p>
    <w:p w14:paraId="03B9EA67" w14:textId="77777777" w:rsidR="004156FC" w:rsidRPr="00F5729C" w:rsidRDefault="004156FC" w:rsidP="004156FC">
      <w:pPr>
        <w:textAlignment w:val="baseline"/>
        <w:rPr>
          <w:rFonts w:cs="Arial"/>
          <w:sz w:val="24"/>
          <w:szCs w:val="24"/>
        </w:rPr>
      </w:pPr>
      <w:r w:rsidRPr="00F5729C">
        <w:rPr>
          <w:rFonts w:cs="Arial"/>
          <w:sz w:val="24"/>
          <w:szCs w:val="24"/>
          <w:lang w:val="en"/>
        </w:rPr>
        <w:t>Epilepsy is a tendency to have recurrent seizures (sometimes called fits). A seizure is caused by a sudden burst of excess electrical activity in the brain, causing a temporary disruption in the normal message passing between brain cells. This</w:t>
      </w:r>
      <w:r w:rsidRPr="00F5729C">
        <w:rPr>
          <w:rFonts w:cs="Arial"/>
          <w:color w:val="1F1F1F"/>
          <w:sz w:val="24"/>
          <w:szCs w:val="24"/>
          <w:lang w:val="en"/>
        </w:rPr>
        <w:t xml:space="preserve"> disruption results in the brain’s messages becoming halted or mixed up.  Epilepsy is </w:t>
      </w:r>
      <w:r w:rsidRPr="00F5729C">
        <w:rPr>
          <w:rFonts w:cs="Arial"/>
          <w:color w:val="1F1F1F"/>
          <w:sz w:val="24"/>
          <w:szCs w:val="24"/>
          <w:lang w:val="en"/>
        </w:rPr>
        <w:lastRenderedPageBreak/>
        <w:t>usually treated with anti-epileptic drugs (AEDs). They act on the brain, trying to reduce seizures or stop seizures from happening.</w:t>
      </w:r>
    </w:p>
    <w:p w14:paraId="0E621922" w14:textId="77777777" w:rsidR="004156FC" w:rsidRPr="00F5729C" w:rsidRDefault="004156FC" w:rsidP="004156FC">
      <w:pPr>
        <w:rPr>
          <w:rFonts w:cs="Arial"/>
          <w:sz w:val="24"/>
          <w:szCs w:val="24"/>
        </w:rPr>
      </w:pPr>
      <w:r w:rsidRPr="00F5729C">
        <w:rPr>
          <w:rFonts w:cs="Arial"/>
          <w:sz w:val="24"/>
          <w:szCs w:val="24"/>
        </w:rPr>
        <w:t>A child with Epilepsy will have a protocol if there is a regular occurrence of seizures.</w:t>
      </w:r>
    </w:p>
    <w:p w14:paraId="646AEB2A" w14:textId="77777777" w:rsidR="004156FC" w:rsidRPr="00F5729C" w:rsidRDefault="004156FC" w:rsidP="004156FC">
      <w:pPr>
        <w:rPr>
          <w:rFonts w:cs="Arial"/>
          <w:sz w:val="24"/>
          <w:szCs w:val="24"/>
        </w:rPr>
      </w:pPr>
    </w:p>
    <w:p w14:paraId="74CCA4D6" w14:textId="77777777" w:rsidR="004156FC" w:rsidRPr="00F5729C" w:rsidRDefault="004156FC" w:rsidP="004156FC">
      <w:pPr>
        <w:rPr>
          <w:rFonts w:cs="Arial"/>
          <w:b/>
          <w:sz w:val="24"/>
          <w:szCs w:val="24"/>
        </w:rPr>
      </w:pPr>
      <w:r w:rsidRPr="00F5729C">
        <w:rPr>
          <w:rFonts w:cs="Arial"/>
          <w:b/>
          <w:sz w:val="24"/>
          <w:szCs w:val="24"/>
        </w:rPr>
        <w:t>Fragile X</w:t>
      </w:r>
    </w:p>
    <w:p w14:paraId="69DCAC3C" w14:textId="77777777" w:rsidR="004156FC" w:rsidRPr="00F5729C" w:rsidRDefault="004156FC" w:rsidP="004156FC">
      <w:pPr>
        <w:rPr>
          <w:rFonts w:cs="Arial"/>
          <w:sz w:val="24"/>
          <w:szCs w:val="24"/>
        </w:rPr>
      </w:pPr>
      <w:r w:rsidRPr="00F5729C">
        <w:rPr>
          <w:rFonts w:cs="Arial"/>
          <w:sz w:val="24"/>
          <w:szCs w:val="24"/>
        </w:rPr>
        <w:t xml:space="preserve">Fragile X Syndrome is the most </w:t>
      </w:r>
      <w:proofErr w:type="gramStart"/>
      <w:r w:rsidRPr="00F5729C">
        <w:rPr>
          <w:rFonts w:cs="Arial"/>
          <w:sz w:val="24"/>
          <w:szCs w:val="24"/>
        </w:rPr>
        <w:t>common</w:t>
      </w:r>
      <w:proofErr w:type="gramEnd"/>
      <w:r w:rsidRPr="00F5729C">
        <w:rPr>
          <w:rFonts w:cs="Arial"/>
          <w:sz w:val="24"/>
          <w:szCs w:val="24"/>
        </w:rPr>
        <w:t xml:space="preserve"> known cause of inherited learning disability (mental handicap). It occurs in boys and girls and is associated with varying degrees of learning difficulty.   Pupils with Fragile X often have difficulties with speech and language development, sequencing, spatial abilities, and </w:t>
      </w:r>
      <w:proofErr w:type="gramStart"/>
      <w:r w:rsidRPr="00F5729C">
        <w:rPr>
          <w:rFonts w:cs="Arial"/>
          <w:sz w:val="24"/>
          <w:szCs w:val="24"/>
        </w:rPr>
        <w:t>short term</w:t>
      </w:r>
      <w:proofErr w:type="gramEnd"/>
      <w:r w:rsidRPr="00F5729C">
        <w:rPr>
          <w:rFonts w:cs="Arial"/>
          <w:sz w:val="24"/>
          <w:szCs w:val="24"/>
        </w:rPr>
        <w:t xml:space="preserve"> memory and sometimes develop epilepsy.  Some pupils exhibit autism-type </w:t>
      </w:r>
      <w:proofErr w:type="gramStart"/>
      <w:r w:rsidRPr="00F5729C">
        <w:rPr>
          <w:rFonts w:cs="Arial"/>
          <w:sz w:val="24"/>
          <w:szCs w:val="24"/>
        </w:rPr>
        <w:t>behaviours, and</w:t>
      </w:r>
      <w:proofErr w:type="gramEnd"/>
      <w:r w:rsidRPr="00F5729C">
        <w:rPr>
          <w:rFonts w:cs="Arial"/>
          <w:sz w:val="24"/>
          <w:szCs w:val="24"/>
        </w:rPr>
        <w:t xml:space="preserve"> require adherence to established routines.  Instructions should be short and clear, and accompanied by visual materials to enhance understanding.  Behaviour problems may be reduced by distraction / de-escalation.  </w:t>
      </w:r>
    </w:p>
    <w:p w14:paraId="51C87BCC" w14:textId="77777777" w:rsidR="004156FC" w:rsidRPr="00F5729C" w:rsidRDefault="004156FC" w:rsidP="004156FC">
      <w:pPr>
        <w:rPr>
          <w:rFonts w:cs="Arial"/>
          <w:sz w:val="24"/>
          <w:szCs w:val="24"/>
        </w:rPr>
      </w:pPr>
    </w:p>
    <w:p w14:paraId="13422092" w14:textId="77777777" w:rsidR="004156FC" w:rsidRPr="00F5729C" w:rsidRDefault="004156FC" w:rsidP="004156FC">
      <w:pPr>
        <w:rPr>
          <w:rFonts w:cs="Arial"/>
          <w:b/>
          <w:sz w:val="24"/>
          <w:szCs w:val="24"/>
        </w:rPr>
      </w:pPr>
      <w:r w:rsidRPr="00F5729C">
        <w:rPr>
          <w:rFonts w:cs="Arial"/>
          <w:b/>
          <w:sz w:val="24"/>
          <w:szCs w:val="24"/>
        </w:rPr>
        <w:t>Head Injuries</w:t>
      </w:r>
    </w:p>
    <w:p w14:paraId="6AE8443F" w14:textId="77777777" w:rsidR="004156FC" w:rsidRPr="00F5729C" w:rsidRDefault="004156FC" w:rsidP="004156FC">
      <w:pPr>
        <w:rPr>
          <w:rFonts w:cs="Arial"/>
          <w:sz w:val="24"/>
          <w:szCs w:val="24"/>
        </w:rPr>
      </w:pPr>
      <w:r w:rsidRPr="00F5729C">
        <w:rPr>
          <w:rFonts w:cs="Arial"/>
          <w:sz w:val="24"/>
          <w:szCs w:val="24"/>
        </w:rPr>
        <w:t>Acquired brain injuries may result from trauma (accident), shaking or tumours.  The severity of the injury and the stage of development of the child when this occurs will influence its effect.  Children often experience learning difficulties, and social / emotional difficulties.  Due to the nature of head injuries, the effect on each child is unique, and therefore liaison with parents / carers is essential to ensure safe transportation.</w:t>
      </w:r>
    </w:p>
    <w:p w14:paraId="6B8F2277" w14:textId="77777777" w:rsidR="004156FC" w:rsidRPr="00F5729C" w:rsidRDefault="004156FC" w:rsidP="004156FC">
      <w:pPr>
        <w:rPr>
          <w:rFonts w:cs="Arial"/>
          <w:sz w:val="24"/>
          <w:szCs w:val="24"/>
        </w:rPr>
      </w:pPr>
    </w:p>
    <w:p w14:paraId="6D2A198D" w14:textId="77777777" w:rsidR="004156FC" w:rsidRPr="00F5729C" w:rsidRDefault="004156FC" w:rsidP="004156FC">
      <w:pPr>
        <w:rPr>
          <w:rFonts w:cs="Arial"/>
          <w:b/>
          <w:sz w:val="24"/>
          <w:szCs w:val="24"/>
        </w:rPr>
      </w:pPr>
      <w:r w:rsidRPr="00F5729C">
        <w:rPr>
          <w:rFonts w:cs="Arial"/>
          <w:b/>
          <w:sz w:val="24"/>
          <w:szCs w:val="24"/>
        </w:rPr>
        <w:t>Hearing Impairment</w:t>
      </w:r>
    </w:p>
    <w:p w14:paraId="03232CD7" w14:textId="77777777" w:rsidR="004156FC" w:rsidRPr="00F5729C" w:rsidRDefault="004156FC" w:rsidP="004156FC">
      <w:pPr>
        <w:rPr>
          <w:rFonts w:cs="Arial"/>
          <w:sz w:val="24"/>
          <w:szCs w:val="24"/>
        </w:rPr>
      </w:pPr>
      <w:r w:rsidRPr="00F5729C">
        <w:rPr>
          <w:rFonts w:cs="Arial"/>
          <w:sz w:val="24"/>
          <w:szCs w:val="24"/>
        </w:rPr>
        <w:t>There is a wide variety of hearing impairments from mild (such as high frequency deafness) to severe (no natural hearing, may have cochlear implants).  Escorts need to be aware that pupils with hearing impairments require face to face communication to facilitate lip reading.  Escorts should speak at a normal rate without over emphasizing their articulation, but use of hand signs and body language may assist with conveying information.</w:t>
      </w:r>
    </w:p>
    <w:p w14:paraId="777BD5E5" w14:textId="77777777" w:rsidR="004156FC" w:rsidRPr="00F5729C" w:rsidRDefault="004156FC" w:rsidP="004156FC">
      <w:pPr>
        <w:rPr>
          <w:rFonts w:cs="Arial"/>
          <w:sz w:val="24"/>
          <w:szCs w:val="24"/>
        </w:rPr>
      </w:pPr>
      <w:r w:rsidRPr="00F5729C">
        <w:rPr>
          <w:rFonts w:cs="Arial"/>
          <w:sz w:val="24"/>
          <w:szCs w:val="24"/>
        </w:rPr>
        <w:t xml:space="preserve">Children who have a severe hearing impairment find it very tiring to </w:t>
      </w:r>
      <w:proofErr w:type="gramStart"/>
      <w:r w:rsidRPr="00F5729C">
        <w:rPr>
          <w:rFonts w:cs="Arial"/>
          <w:sz w:val="24"/>
          <w:szCs w:val="24"/>
        </w:rPr>
        <w:t>listen, and</w:t>
      </w:r>
      <w:proofErr w:type="gramEnd"/>
      <w:r w:rsidRPr="00F5729C">
        <w:rPr>
          <w:rFonts w:cs="Arial"/>
          <w:sz w:val="24"/>
          <w:szCs w:val="24"/>
        </w:rPr>
        <w:t xml:space="preserve"> may wish to have a quiet journey home.  Competition from other noises such as the engine, traffic and other children talking also make convers</w:t>
      </w:r>
      <w:r w:rsidRPr="00816EAC">
        <w:rPr>
          <w:rFonts w:cs="Arial"/>
          <w:sz w:val="24"/>
          <w:szCs w:val="24"/>
        </w:rPr>
        <w:t>ation difficult.  Training may be provided through the Sensory Support Services</w:t>
      </w:r>
    </w:p>
    <w:p w14:paraId="2857DABF" w14:textId="77777777" w:rsidR="004156FC" w:rsidRPr="00F5729C" w:rsidRDefault="004156FC" w:rsidP="004156FC">
      <w:pPr>
        <w:rPr>
          <w:rFonts w:cs="Arial"/>
          <w:b/>
          <w:sz w:val="24"/>
          <w:szCs w:val="24"/>
        </w:rPr>
      </w:pPr>
    </w:p>
    <w:p w14:paraId="4D6F91D3" w14:textId="688259AA" w:rsidR="004156FC" w:rsidRPr="00F5729C" w:rsidRDefault="004156FC" w:rsidP="004156FC">
      <w:pPr>
        <w:rPr>
          <w:rFonts w:cs="Arial"/>
          <w:b/>
          <w:sz w:val="24"/>
          <w:szCs w:val="24"/>
        </w:rPr>
      </w:pPr>
      <w:r w:rsidRPr="00F5729C">
        <w:rPr>
          <w:rFonts w:cs="Arial"/>
          <w:b/>
          <w:sz w:val="24"/>
          <w:szCs w:val="24"/>
        </w:rPr>
        <w:t xml:space="preserve">Muscular </w:t>
      </w:r>
      <w:r w:rsidR="0066323F">
        <w:rPr>
          <w:rFonts w:cs="Arial"/>
          <w:b/>
          <w:sz w:val="24"/>
          <w:szCs w:val="24"/>
        </w:rPr>
        <w:t>D</w:t>
      </w:r>
      <w:r w:rsidRPr="00F5729C">
        <w:rPr>
          <w:rFonts w:cs="Arial"/>
          <w:b/>
          <w:sz w:val="24"/>
          <w:szCs w:val="24"/>
        </w:rPr>
        <w:t>ystrophy</w:t>
      </w:r>
    </w:p>
    <w:p w14:paraId="4C3A2D95" w14:textId="77777777" w:rsidR="004156FC" w:rsidRPr="00F5729C" w:rsidRDefault="004156FC" w:rsidP="004156FC">
      <w:pPr>
        <w:rPr>
          <w:rFonts w:cs="Arial"/>
          <w:sz w:val="24"/>
          <w:szCs w:val="24"/>
        </w:rPr>
      </w:pPr>
      <w:r w:rsidRPr="00F5729C">
        <w:rPr>
          <w:rFonts w:cs="Arial"/>
          <w:sz w:val="24"/>
          <w:szCs w:val="24"/>
        </w:rPr>
        <w:t>There are many different types of muscular dystrophy, and each affects different muscles. The severity of conditions and how they affect individuals varies greatly from person to person. Most conditions are progressive, causing the muscles gradually to weaken over time, and can either be inherited or occur out of the blue where there is no family history.</w:t>
      </w:r>
    </w:p>
    <w:p w14:paraId="6EF3967A" w14:textId="77777777" w:rsidR="004156FC" w:rsidRPr="00F5729C" w:rsidRDefault="004156FC" w:rsidP="004156FC">
      <w:pPr>
        <w:rPr>
          <w:rFonts w:cs="Arial"/>
          <w:sz w:val="24"/>
          <w:szCs w:val="24"/>
        </w:rPr>
      </w:pPr>
      <w:r w:rsidRPr="00F5729C">
        <w:rPr>
          <w:rFonts w:cs="Arial"/>
          <w:sz w:val="24"/>
          <w:szCs w:val="24"/>
        </w:rPr>
        <w:t xml:space="preserve">Liaison with parents / carers and school staff is essential </w:t>
      </w:r>
      <w:proofErr w:type="gramStart"/>
      <w:r w:rsidRPr="00F5729C">
        <w:rPr>
          <w:rFonts w:cs="Arial"/>
          <w:sz w:val="24"/>
          <w:szCs w:val="24"/>
        </w:rPr>
        <w:t>in order to</w:t>
      </w:r>
      <w:proofErr w:type="gramEnd"/>
      <w:r w:rsidRPr="00F5729C">
        <w:rPr>
          <w:rFonts w:cs="Arial"/>
          <w:sz w:val="24"/>
          <w:szCs w:val="24"/>
        </w:rPr>
        <w:t xml:space="preserve"> ensure safe and comfortable transportation.</w:t>
      </w:r>
    </w:p>
    <w:p w14:paraId="11E0AF00" w14:textId="77777777" w:rsidR="004156FC" w:rsidRPr="00F5729C" w:rsidRDefault="004156FC" w:rsidP="004156FC">
      <w:pPr>
        <w:rPr>
          <w:rFonts w:cs="Arial"/>
          <w:sz w:val="24"/>
          <w:szCs w:val="24"/>
        </w:rPr>
      </w:pPr>
    </w:p>
    <w:p w14:paraId="73A63D08" w14:textId="6B87AD90" w:rsidR="004156FC" w:rsidRPr="00F5729C" w:rsidRDefault="004156FC" w:rsidP="004156FC">
      <w:pPr>
        <w:rPr>
          <w:rFonts w:cs="Arial"/>
          <w:b/>
          <w:sz w:val="24"/>
          <w:szCs w:val="24"/>
        </w:rPr>
      </w:pPr>
      <w:r w:rsidRPr="00F5729C">
        <w:rPr>
          <w:rFonts w:cs="Arial"/>
          <w:b/>
          <w:sz w:val="24"/>
          <w:szCs w:val="24"/>
        </w:rPr>
        <w:t xml:space="preserve">Multiple </w:t>
      </w:r>
      <w:r w:rsidR="00F5729C" w:rsidRPr="00F5729C">
        <w:rPr>
          <w:rFonts w:cs="Arial"/>
          <w:b/>
          <w:sz w:val="24"/>
          <w:szCs w:val="24"/>
        </w:rPr>
        <w:t>S</w:t>
      </w:r>
      <w:r w:rsidRPr="00F5729C">
        <w:rPr>
          <w:rFonts w:cs="Arial"/>
          <w:b/>
          <w:sz w:val="24"/>
          <w:szCs w:val="24"/>
        </w:rPr>
        <w:t>clerosis</w:t>
      </w:r>
    </w:p>
    <w:p w14:paraId="4B805849" w14:textId="77777777" w:rsidR="004156FC" w:rsidRPr="00F5729C" w:rsidRDefault="004156FC" w:rsidP="004156FC">
      <w:pPr>
        <w:rPr>
          <w:rFonts w:cs="Arial"/>
          <w:sz w:val="24"/>
          <w:szCs w:val="24"/>
        </w:rPr>
      </w:pPr>
      <w:r w:rsidRPr="00F5729C">
        <w:rPr>
          <w:rFonts w:cs="Arial"/>
          <w:sz w:val="24"/>
          <w:szCs w:val="24"/>
        </w:rPr>
        <w:t>MS is the most common disease of the central nervous system affecting young adults. The symptoms experienced depend on the position and extent of the scarring or lesions within the central nervous system and on how much damage has occurred, so no two people with MS will have exactly the same set of symptoms The common symptoms at the time of diagnosis are:  fatigue, loss of vision in one eye, blurred or double vision, dragging a foot, weakness of limbs, reduced coordination, balance problems, numbness, pins and needles, burning sensations.</w:t>
      </w:r>
    </w:p>
    <w:p w14:paraId="15C7D671" w14:textId="77777777" w:rsidR="004156FC" w:rsidRPr="00F5729C" w:rsidRDefault="004156FC" w:rsidP="004156FC">
      <w:pPr>
        <w:rPr>
          <w:rFonts w:cs="Arial"/>
          <w:sz w:val="24"/>
          <w:szCs w:val="24"/>
        </w:rPr>
      </w:pPr>
      <w:r w:rsidRPr="00F5729C">
        <w:rPr>
          <w:rFonts w:cs="Arial"/>
          <w:sz w:val="24"/>
          <w:szCs w:val="24"/>
        </w:rPr>
        <w:t xml:space="preserve">Liaison with parents / carers and school staff is essential </w:t>
      </w:r>
      <w:proofErr w:type="gramStart"/>
      <w:r w:rsidRPr="00F5729C">
        <w:rPr>
          <w:rFonts w:cs="Arial"/>
          <w:sz w:val="24"/>
          <w:szCs w:val="24"/>
        </w:rPr>
        <w:t>in order to</w:t>
      </w:r>
      <w:proofErr w:type="gramEnd"/>
      <w:r w:rsidRPr="00F5729C">
        <w:rPr>
          <w:rFonts w:cs="Arial"/>
          <w:sz w:val="24"/>
          <w:szCs w:val="24"/>
        </w:rPr>
        <w:t xml:space="preserve"> ensure safe and comfortable transportation.</w:t>
      </w:r>
    </w:p>
    <w:p w14:paraId="2E7A7270" w14:textId="77777777" w:rsidR="004156FC" w:rsidRPr="00F5729C" w:rsidRDefault="004156FC" w:rsidP="004156FC">
      <w:pPr>
        <w:rPr>
          <w:rFonts w:cs="Arial"/>
          <w:sz w:val="24"/>
          <w:szCs w:val="24"/>
        </w:rPr>
      </w:pPr>
    </w:p>
    <w:p w14:paraId="2A84EDCF" w14:textId="77777777" w:rsidR="004156FC" w:rsidRPr="00F5729C" w:rsidRDefault="004156FC" w:rsidP="004156FC">
      <w:pPr>
        <w:rPr>
          <w:rFonts w:cs="Arial"/>
          <w:b/>
          <w:sz w:val="24"/>
          <w:szCs w:val="24"/>
        </w:rPr>
      </w:pPr>
      <w:r w:rsidRPr="00F5729C">
        <w:rPr>
          <w:rFonts w:cs="Arial"/>
          <w:b/>
          <w:sz w:val="24"/>
          <w:szCs w:val="24"/>
        </w:rPr>
        <w:t>Severe allergic reaction</w:t>
      </w:r>
    </w:p>
    <w:p w14:paraId="48A3DDBD" w14:textId="70E956B9" w:rsidR="004156FC" w:rsidRPr="00F5729C" w:rsidRDefault="004156FC" w:rsidP="004156FC">
      <w:pPr>
        <w:rPr>
          <w:rFonts w:cs="Arial"/>
          <w:sz w:val="24"/>
          <w:szCs w:val="24"/>
        </w:rPr>
      </w:pPr>
      <w:r w:rsidRPr="00F5729C">
        <w:rPr>
          <w:rFonts w:cs="Arial"/>
          <w:sz w:val="24"/>
          <w:szCs w:val="24"/>
        </w:rPr>
        <w:t xml:space="preserve">Reaction to food, chemical, </w:t>
      </w:r>
      <w:proofErr w:type="gramStart"/>
      <w:r w:rsidRPr="00F5729C">
        <w:rPr>
          <w:rFonts w:cs="Arial"/>
          <w:sz w:val="24"/>
          <w:szCs w:val="24"/>
        </w:rPr>
        <w:t>stings</w:t>
      </w:r>
      <w:proofErr w:type="gramEnd"/>
      <w:r w:rsidRPr="00F5729C">
        <w:rPr>
          <w:rFonts w:cs="Arial"/>
          <w:sz w:val="24"/>
          <w:szCs w:val="24"/>
        </w:rPr>
        <w:t xml:space="preserve"> or other product causes inflammation of the skin (may exhibit hives or red colouration) and may cause difficulty in breathing due to inflammation of the airways.  Pupil may carry </w:t>
      </w:r>
      <w:proofErr w:type="gramStart"/>
      <w:r w:rsidRPr="00F5729C">
        <w:rPr>
          <w:rFonts w:cs="Arial"/>
          <w:sz w:val="24"/>
          <w:szCs w:val="24"/>
        </w:rPr>
        <w:t>anti-histamine</w:t>
      </w:r>
      <w:proofErr w:type="gramEnd"/>
      <w:r w:rsidRPr="00F5729C">
        <w:rPr>
          <w:rFonts w:cs="Arial"/>
          <w:sz w:val="24"/>
          <w:szCs w:val="24"/>
        </w:rPr>
        <w:t xml:space="preserve"> or </w:t>
      </w:r>
      <w:proofErr w:type="spellStart"/>
      <w:r w:rsidRPr="00F5729C">
        <w:rPr>
          <w:rFonts w:cs="Arial"/>
          <w:sz w:val="24"/>
          <w:szCs w:val="24"/>
        </w:rPr>
        <w:t>Epi</w:t>
      </w:r>
      <w:r w:rsidR="00777B76">
        <w:rPr>
          <w:rFonts w:cs="Arial"/>
          <w:sz w:val="24"/>
          <w:szCs w:val="24"/>
        </w:rPr>
        <w:t>p</w:t>
      </w:r>
      <w:r w:rsidRPr="00F5729C">
        <w:rPr>
          <w:rFonts w:cs="Arial"/>
          <w:sz w:val="24"/>
          <w:szCs w:val="24"/>
        </w:rPr>
        <w:t>en</w:t>
      </w:r>
      <w:proofErr w:type="spellEnd"/>
      <w:r w:rsidRPr="00F5729C">
        <w:rPr>
          <w:rFonts w:cs="Arial"/>
          <w:sz w:val="24"/>
          <w:szCs w:val="24"/>
        </w:rPr>
        <w:t xml:space="preserve"> for self-administration.  Urgent treatment required, as very severe reaction may be life threatening.</w:t>
      </w:r>
    </w:p>
    <w:p w14:paraId="517E76B3" w14:textId="77777777" w:rsidR="004156FC" w:rsidRPr="00F5729C" w:rsidRDefault="004156FC" w:rsidP="004156FC">
      <w:pPr>
        <w:rPr>
          <w:rFonts w:cs="Arial"/>
          <w:sz w:val="24"/>
          <w:szCs w:val="24"/>
        </w:rPr>
      </w:pPr>
    </w:p>
    <w:p w14:paraId="7B9C7F19" w14:textId="77777777" w:rsidR="004156FC" w:rsidRPr="00F5729C" w:rsidRDefault="004156FC" w:rsidP="004156FC">
      <w:pPr>
        <w:rPr>
          <w:rFonts w:cs="Arial"/>
          <w:b/>
          <w:sz w:val="24"/>
          <w:szCs w:val="24"/>
        </w:rPr>
      </w:pPr>
      <w:r w:rsidRPr="00F5729C">
        <w:rPr>
          <w:rFonts w:cs="Arial"/>
          <w:b/>
          <w:sz w:val="24"/>
          <w:szCs w:val="24"/>
        </w:rPr>
        <w:t>Tourette Syndrome</w:t>
      </w:r>
    </w:p>
    <w:p w14:paraId="3DC4ECA0" w14:textId="77777777" w:rsidR="004156FC" w:rsidRPr="00F5729C" w:rsidRDefault="004156FC" w:rsidP="004156FC">
      <w:pPr>
        <w:rPr>
          <w:rFonts w:cs="Arial"/>
          <w:sz w:val="24"/>
          <w:szCs w:val="24"/>
        </w:rPr>
      </w:pPr>
      <w:r w:rsidRPr="00F5729C">
        <w:rPr>
          <w:rFonts w:cs="Arial"/>
          <w:sz w:val="24"/>
          <w:szCs w:val="24"/>
        </w:rPr>
        <w:t xml:space="preserve">TS is an inherited neurological condition. The key feature is tics, involuntary and uncontrollable </w:t>
      </w:r>
      <w:proofErr w:type="gramStart"/>
      <w:r w:rsidRPr="00F5729C">
        <w:rPr>
          <w:rFonts w:cs="Arial"/>
          <w:sz w:val="24"/>
          <w:szCs w:val="24"/>
        </w:rPr>
        <w:t>sounds</w:t>
      </w:r>
      <w:proofErr w:type="gramEnd"/>
      <w:r w:rsidRPr="00F5729C">
        <w:rPr>
          <w:rFonts w:cs="Arial"/>
          <w:sz w:val="24"/>
          <w:szCs w:val="24"/>
        </w:rPr>
        <w:t xml:space="preserve"> and movements.  Children may mimic phrases and gestures (echolalia).</w:t>
      </w:r>
    </w:p>
    <w:p w14:paraId="46B68A6B" w14:textId="77777777" w:rsidR="004156FC" w:rsidRPr="00F5729C" w:rsidRDefault="004156FC" w:rsidP="004156FC">
      <w:pPr>
        <w:rPr>
          <w:rFonts w:cs="Arial"/>
          <w:sz w:val="24"/>
          <w:szCs w:val="24"/>
        </w:rPr>
      </w:pPr>
      <w:r w:rsidRPr="00F5729C">
        <w:rPr>
          <w:rFonts w:cs="Arial"/>
          <w:sz w:val="24"/>
          <w:szCs w:val="24"/>
        </w:rPr>
        <w:t xml:space="preserve">In most cases TS is also linked to other behaviours, such as Obsessional Compulsive Disorder, Attention Deficit Disorder, Autism Spectrum Disorder, Dyspraxia, Dyslexia.  </w:t>
      </w:r>
    </w:p>
    <w:p w14:paraId="63E911F8" w14:textId="77777777" w:rsidR="004156FC" w:rsidRPr="00F5729C" w:rsidRDefault="004156FC" w:rsidP="004156FC">
      <w:pPr>
        <w:rPr>
          <w:rFonts w:cs="Arial"/>
          <w:sz w:val="24"/>
          <w:szCs w:val="24"/>
        </w:rPr>
      </w:pPr>
      <w:r w:rsidRPr="00F5729C">
        <w:rPr>
          <w:rFonts w:cs="Arial"/>
          <w:sz w:val="24"/>
          <w:szCs w:val="24"/>
        </w:rPr>
        <w:t xml:space="preserve">Liaison with parents / carers and school staff is essential </w:t>
      </w:r>
      <w:proofErr w:type="gramStart"/>
      <w:r w:rsidRPr="00F5729C">
        <w:rPr>
          <w:rFonts w:cs="Arial"/>
          <w:sz w:val="24"/>
          <w:szCs w:val="24"/>
        </w:rPr>
        <w:t>in order to</w:t>
      </w:r>
      <w:proofErr w:type="gramEnd"/>
      <w:r w:rsidRPr="00F5729C">
        <w:rPr>
          <w:rFonts w:cs="Arial"/>
          <w:sz w:val="24"/>
          <w:szCs w:val="24"/>
        </w:rPr>
        <w:t xml:space="preserve"> ensure safe transportation.</w:t>
      </w:r>
    </w:p>
    <w:p w14:paraId="7F6354E5" w14:textId="77777777" w:rsidR="004156FC" w:rsidRPr="00F5729C" w:rsidRDefault="004156FC" w:rsidP="004156FC">
      <w:pPr>
        <w:rPr>
          <w:rFonts w:cs="Arial"/>
          <w:sz w:val="24"/>
          <w:szCs w:val="24"/>
        </w:rPr>
      </w:pPr>
    </w:p>
    <w:p w14:paraId="20BCD46C" w14:textId="77777777" w:rsidR="004156FC" w:rsidRPr="00F5729C" w:rsidRDefault="004156FC" w:rsidP="004156FC">
      <w:pPr>
        <w:rPr>
          <w:rFonts w:cs="Arial"/>
          <w:b/>
          <w:sz w:val="24"/>
          <w:szCs w:val="24"/>
        </w:rPr>
      </w:pPr>
      <w:r w:rsidRPr="00F5729C">
        <w:rPr>
          <w:rFonts w:cs="Arial"/>
          <w:b/>
          <w:sz w:val="24"/>
          <w:szCs w:val="24"/>
        </w:rPr>
        <w:t>Turner Syndrome</w:t>
      </w:r>
    </w:p>
    <w:p w14:paraId="072DF733" w14:textId="77777777" w:rsidR="004156FC" w:rsidRPr="00F5729C" w:rsidRDefault="004156FC" w:rsidP="004156FC">
      <w:pPr>
        <w:rPr>
          <w:rFonts w:cs="Arial"/>
          <w:sz w:val="24"/>
          <w:szCs w:val="24"/>
        </w:rPr>
      </w:pPr>
      <w:r w:rsidRPr="00F5729C">
        <w:rPr>
          <w:rFonts w:cs="Arial"/>
          <w:sz w:val="24"/>
          <w:szCs w:val="24"/>
        </w:rPr>
        <w:t xml:space="preserve">Turner syndrome (TS) is a chromosome abnormality affecting only females, caused by the complete or partial deletion of the X chromosome.  Girls with TS may have only a few or several of the features associated with TS, but short stature and infertility are present, there may also be evidence of sleeping, </w:t>
      </w:r>
      <w:proofErr w:type="gramStart"/>
      <w:r w:rsidRPr="00F5729C">
        <w:rPr>
          <w:rFonts w:cs="Arial"/>
          <w:sz w:val="24"/>
          <w:szCs w:val="24"/>
        </w:rPr>
        <w:t>feeding</w:t>
      </w:r>
      <w:proofErr w:type="gramEnd"/>
      <w:r w:rsidRPr="00F5729C">
        <w:rPr>
          <w:rFonts w:cs="Arial"/>
          <w:sz w:val="24"/>
          <w:szCs w:val="24"/>
        </w:rPr>
        <w:t xml:space="preserve"> and learning difficulties.</w:t>
      </w:r>
    </w:p>
    <w:p w14:paraId="09710957" w14:textId="77777777" w:rsidR="004156FC" w:rsidRPr="00F5729C" w:rsidRDefault="004156FC" w:rsidP="004156FC">
      <w:pPr>
        <w:rPr>
          <w:rFonts w:cs="Arial"/>
          <w:sz w:val="24"/>
          <w:szCs w:val="24"/>
        </w:rPr>
      </w:pPr>
      <w:r w:rsidRPr="00F5729C">
        <w:rPr>
          <w:rFonts w:cs="Arial"/>
          <w:sz w:val="24"/>
          <w:szCs w:val="24"/>
        </w:rPr>
        <w:t xml:space="preserve">Liaison with parents / carers and school staff is essential </w:t>
      </w:r>
      <w:proofErr w:type="gramStart"/>
      <w:r w:rsidRPr="00F5729C">
        <w:rPr>
          <w:rFonts w:cs="Arial"/>
          <w:sz w:val="24"/>
          <w:szCs w:val="24"/>
        </w:rPr>
        <w:t>in order to</w:t>
      </w:r>
      <w:proofErr w:type="gramEnd"/>
      <w:r w:rsidRPr="00F5729C">
        <w:rPr>
          <w:rFonts w:cs="Arial"/>
          <w:sz w:val="24"/>
          <w:szCs w:val="24"/>
        </w:rPr>
        <w:t xml:space="preserve"> ensure safe transportation</w:t>
      </w:r>
    </w:p>
    <w:p w14:paraId="50800FB8" w14:textId="77777777" w:rsidR="004156FC" w:rsidRPr="00F5729C" w:rsidRDefault="004156FC" w:rsidP="004156FC">
      <w:pPr>
        <w:rPr>
          <w:rFonts w:cs="Arial"/>
          <w:sz w:val="24"/>
          <w:szCs w:val="24"/>
        </w:rPr>
      </w:pPr>
    </w:p>
    <w:p w14:paraId="5BE7D9C3" w14:textId="77777777" w:rsidR="004156FC" w:rsidRPr="00F5729C" w:rsidRDefault="004156FC" w:rsidP="004156FC">
      <w:pPr>
        <w:rPr>
          <w:rFonts w:cs="Arial"/>
          <w:b/>
          <w:sz w:val="24"/>
          <w:szCs w:val="24"/>
        </w:rPr>
      </w:pPr>
      <w:r w:rsidRPr="00F5729C">
        <w:rPr>
          <w:rFonts w:cs="Arial"/>
          <w:b/>
          <w:sz w:val="24"/>
          <w:szCs w:val="24"/>
        </w:rPr>
        <w:t>Visual Impairment</w:t>
      </w:r>
    </w:p>
    <w:p w14:paraId="6899F876" w14:textId="77777777" w:rsidR="004156FC" w:rsidRPr="00F5729C" w:rsidRDefault="004156FC" w:rsidP="004156FC">
      <w:pPr>
        <w:rPr>
          <w:rFonts w:cs="Arial"/>
          <w:sz w:val="24"/>
          <w:szCs w:val="24"/>
        </w:rPr>
      </w:pPr>
      <w:r w:rsidRPr="00F5729C">
        <w:rPr>
          <w:rFonts w:cs="Arial"/>
          <w:sz w:val="24"/>
          <w:szCs w:val="24"/>
        </w:rPr>
        <w:t xml:space="preserve">Visual impairment is due to a dysfunction of either eye, the optic </w:t>
      </w:r>
      <w:proofErr w:type="gramStart"/>
      <w:r w:rsidRPr="00F5729C">
        <w:rPr>
          <w:rFonts w:cs="Arial"/>
          <w:sz w:val="24"/>
          <w:szCs w:val="24"/>
        </w:rPr>
        <w:t>nerves</w:t>
      </w:r>
      <w:proofErr w:type="gramEnd"/>
      <w:r w:rsidRPr="00F5729C">
        <w:rPr>
          <w:rFonts w:cs="Arial"/>
          <w:sz w:val="24"/>
          <w:szCs w:val="24"/>
        </w:rPr>
        <w:t xml:space="preserve"> or the visual cortex of the brain.  It may be partial or total, acquired of congenital.  </w:t>
      </w:r>
    </w:p>
    <w:p w14:paraId="75DDB2E9" w14:textId="6822DB36" w:rsidR="004156FC" w:rsidRPr="00F5729C" w:rsidRDefault="004156FC" w:rsidP="004156FC">
      <w:pPr>
        <w:rPr>
          <w:rFonts w:cs="Arial"/>
          <w:sz w:val="24"/>
          <w:szCs w:val="24"/>
        </w:rPr>
      </w:pPr>
      <w:r w:rsidRPr="00F5729C">
        <w:rPr>
          <w:rFonts w:cs="Arial"/>
          <w:sz w:val="24"/>
          <w:szCs w:val="24"/>
        </w:rPr>
        <w:lastRenderedPageBreak/>
        <w:t xml:space="preserve">Liaison with parents / carers and school staff is essential </w:t>
      </w:r>
      <w:proofErr w:type="gramStart"/>
      <w:r w:rsidRPr="00F5729C">
        <w:rPr>
          <w:rFonts w:cs="Arial"/>
          <w:sz w:val="24"/>
          <w:szCs w:val="24"/>
        </w:rPr>
        <w:t>in order to</w:t>
      </w:r>
      <w:proofErr w:type="gramEnd"/>
      <w:r w:rsidRPr="00F5729C">
        <w:rPr>
          <w:rFonts w:cs="Arial"/>
          <w:sz w:val="24"/>
          <w:szCs w:val="24"/>
        </w:rPr>
        <w:t xml:space="preserve"> ensure safe transportation.  Training may be provided through the </w:t>
      </w:r>
      <w:r w:rsidRPr="00A60C3F">
        <w:rPr>
          <w:rFonts w:cs="Arial"/>
          <w:sz w:val="24"/>
          <w:szCs w:val="24"/>
        </w:rPr>
        <w:t>Sensory Support Services</w:t>
      </w:r>
      <w:r w:rsidR="00CE470C" w:rsidRPr="00A60C3F">
        <w:rPr>
          <w:rStyle w:val="Hyperlink"/>
          <w:rFonts w:cs="Arial"/>
          <w:sz w:val="24"/>
          <w:szCs w:val="24"/>
        </w:rPr>
        <w:t>.</w:t>
      </w:r>
    </w:p>
    <w:p w14:paraId="4395A65A" w14:textId="66DB1415" w:rsidR="00CE470C" w:rsidRDefault="00CE470C">
      <w:pPr>
        <w:spacing w:after="200" w:line="276" w:lineRule="auto"/>
      </w:pPr>
      <w:r>
        <w:br w:type="page"/>
      </w:r>
    </w:p>
    <w:p w14:paraId="7D9E6615" w14:textId="5A4C24D3" w:rsidR="004156FC" w:rsidRPr="004156FC" w:rsidRDefault="0005114F" w:rsidP="004156FC">
      <w:r>
        <w:rPr>
          <w:noProof/>
          <w:lang w:eastAsia="en-GB"/>
        </w:rPr>
        <w:lastRenderedPageBreak/>
        <mc:AlternateContent>
          <mc:Choice Requires="wps">
            <w:drawing>
              <wp:anchor distT="0" distB="0" distL="114300" distR="114300" simplePos="0" relativeHeight="251672576" behindDoc="0" locked="0" layoutInCell="1" allowOverlap="1" wp14:anchorId="528842A8" wp14:editId="21534BB0">
                <wp:simplePos x="0" y="0"/>
                <wp:positionH relativeFrom="column">
                  <wp:posOffset>2176145</wp:posOffset>
                </wp:positionH>
                <wp:positionV relativeFrom="paragraph">
                  <wp:posOffset>-110579535</wp:posOffset>
                </wp:positionV>
                <wp:extent cx="342900" cy="1143000"/>
                <wp:effectExtent l="0" t="19050" r="0" b="38100"/>
                <wp:wrapNone/>
                <wp:docPr id="115" name="Up-Down Arrow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42900" cy="1143000"/>
                        </a:xfrm>
                        <a:prstGeom prst="upDownArrow">
                          <a:avLst>
                            <a:gd name="adj1" fmla="val 50000"/>
                            <a:gd name="adj2" fmla="val 66667"/>
                          </a:avLst>
                        </a:prstGeom>
                        <a:solidFill>
                          <a:schemeClr val="tx2">
                            <a:lumMod val="10000"/>
                            <a:lumOff val="9000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87244" id="Up-Down Arrow 115" o:spid="_x0000_s1026" type="#_x0000_t70" style="position:absolute;margin-left:171.35pt;margin-top:-8707.05pt;width:27pt;height:90pt;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" fillcolor="#d9eefb [351]">
                <v:textbox style="layout-flow:vertical-ideographic"/>
              </v:shape>
            </w:pict>
          </mc:Fallback>
        </mc:AlternateContent>
      </w:r>
    </w:p>
    <w:p w14:paraId="59A78331" w14:textId="77777777" w:rsidR="004156FC" w:rsidRPr="004156FC" w:rsidRDefault="004156FC" w:rsidP="004156FC"/>
    <w:p w14:paraId="2E83057B" w14:textId="5090644F" w:rsidR="00312066" w:rsidRPr="006301B2" w:rsidRDefault="002F2023" w:rsidP="007A66A3">
      <w:pPr>
        <w:pStyle w:val="Heading1"/>
        <w:numPr>
          <w:ilvl w:val="0"/>
          <w:numId w:val="0"/>
        </w:numPr>
      </w:pPr>
      <w:bookmarkStart w:id="78" w:name="_Toc512246764"/>
      <w:r w:rsidRPr="006301B2">
        <w:t>Appendix 2 – Training</w:t>
      </w:r>
      <w:bookmarkStart w:id="79" w:name="_Appendix_3_-_1"/>
      <w:bookmarkEnd w:id="75"/>
      <w:bookmarkEnd w:id="76"/>
      <w:bookmarkEnd w:id="78"/>
      <w:bookmarkEnd w:id="79"/>
    </w:p>
    <w:p w14:paraId="4E650EBA" w14:textId="77777777" w:rsidR="00F5729C" w:rsidRDefault="00F5729C" w:rsidP="00F61129">
      <w:pPr>
        <w:rPr>
          <w:b/>
          <w:sz w:val="24"/>
          <w:szCs w:val="24"/>
        </w:rPr>
      </w:pPr>
    </w:p>
    <w:p w14:paraId="5027A96E" w14:textId="77777777" w:rsidR="00114CB4" w:rsidRDefault="00114CB4" w:rsidP="00114CB4">
      <w:pPr>
        <w:rPr>
          <w:b/>
          <w:sz w:val="24"/>
          <w:szCs w:val="24"/>
        </w:rPr>
      </w:pPr>
      <w:r w:rsidRPr="00257FCA">
        <w:rPr>
          <w:b/>
          <w:sz w:val="24"/>
          <w:szCs w:val="24"/>
        </w:rPr>
        <w:t>Child Protection</w:t>
      </w:r>
    </w:p>
    <w:p w14:paraId="5C3906B6" w14:textId="581337CA" w:rsidR="00F61129" w:rsidRPr="00F61129" w:rsidRDefault="00F61129" w:rsidP="00114CB4">
      <w:pPr>
        <w:rPr>
          <w:sz w:val="24"/>
          <w:szCs w:val="24"/>
        </w:rPr>
      </w:pPr>
      <w:r>
        <w:rPr>
          <w:sz w:val="24"/>
          <w:szCs w:val="24"/>
        </w:rPr>
        <w:t xml:space="preserve">Further training is available and this can be accessed via the </w:t>
      </w:r>
      <w:hyperlink r:id="rId35" w:history="1">
        <w:r w:rsidR="00515E85" w:rsidRPr="000723F0">
          <w:rPr>
            <w:rStyle w:val="Hyperlink"/>
            <w:sz w:val="24"/>
            <w:szCs w:val="24"/>
          </w:rPr>
          <w:t>Aberdeenshire ASN website</w:t>
        </w:r>
      </w:hyperlink>
      <w:r w:rsidR="00515E85">
        <w:rPr>
          <w:sz w:val="24"/>
          <w:szCs w:val="24"/>
        </w:rPr>
        <w:t xml:space="preserve">, </w:t>
      </w:r>
      <w:hyperlink r:id="rId36" w:history="1">
        <w:r w:rsidRPr="000723F0">
          <w:rPr>
            <w:rStyle w:val="Hyperlink"/>
            <w:sz w:val="24"/>
            <w:szCs w:val="24"/>
          </w:rPr>
          <w:t>GIRFEC website</w:t>
        </w:r>
      </w:hyperlink>
      <w:r>
        <w:rPr>
          <w:sz w:val="24"/>
          <w:szCs w:val="24"/>
        </w:rPr>
        <w:t xml:space="preserve"> or </w:t>
      </w:r>
      <w:hyperlink r:id="rId37" w:history="1">
        <w:r w:rsidRPr="002629D4">
          <w:rPr>
            <w:rStyle w:val="Hyperlink"/>
            <w:sz w:val="24"/>
            <w:szCs w:val="24"/>
          </w:rPr>
          <w:t>ALDO</w:t>
        </w:r>
      </w:hyperlink>
      <w:r>
        <w:rPr>
          <w:sz w:val="24"/>
          <w:szCs w:val="24"/>
        </w:rPr>
        <w:t>.</w:t>
      </w:r>
    </w:p>
    <w:p w14:paraId="1C9BD09B" w14:textId="77777777" w:rsidR="00114CB4" w:rsidRPr="00257FCA" w:rsidRDefault="00114CB4" w:rsidP="00114CB4">
      <w:pPr>
        <w:rPr>
          <w:sz w:val="24"/>
          <w:szCs w:val="24"/>
        </w:rPr>
      </w:pPr>
      <w:r w:rsidRPr="00257FCA">
        <w:rPr>
          <w:sz w:val="24"/>
          <w:szCs w:val="24"/>
        </w:rPr>
        <w:t>The child protection training course raises awareness of everyone's responsibilities to protect children. The course will cover:</w:t>
      </w:r>
    </w:p>
    <w:p w14:paraId="209E9683" w14:textId="77777777" w:rsidR="00114CB4" w:rsidRPr="00257FCA" w:rsidRDefault="00114CB4" w:rsidP="00C27A0D">
      <w:pPr>
        <w:numPr>
          <w:ilvl w:val="0"/>
          <w:numId w:val="6"/>
        </w:numPr>
        <w:spacing w:after="0" w:line="240" w:lineRule="auto"/>
        <w:rPr>
          <w:sz w:val="24"/>
          <w:szCs w:val="24"/>
        </w:rPr>
      </w:pPr>
      <w:r w:rsidRPr="00257FCA">
        <w:rPr>
          <w:sz w:val="24"/>
          <w:szCs w:val="24"/>
        </w:rPr>
        <w:t xml:space="preserve">possible indicators of child abuse </w:t>
      </w:r>
    </w:p>
    <w:p w14:paraId="7F00EF03" w14:textId="77777777" w:rsidR="00114CB4" w:rsidRPr="00257FCA" w:rsidRDefault="00114CB4" w:rsidP="00C27A0D">
      <w:pPr>
        <w:numPr>
          <w:ilvl w:val="0"/>
          <w:numId w:val="6"/>
        </w:numPr>
        <w:spacing w:after="0" w:line="240" w:lineRule="auto"/>
        <w:rPr>
          <w:sz w:val="24"/>
          <w:szCs w:val="24"/>
        </w:rPr>
      </w:pPr>
      <w:r w:rsidRPr="00257FCA">
        <w:rPr>
          <w:sz w:val="24"/>
          <w:szCs w:val="24"/>
        </w:rPr>
        <w:t xml:space="preserve">responsibilities to alert, and </w:t>
      </w:r>
    </w:p>
    <w:p w14:paraId="61DE349B" w14:textId="77777777" w:rsidR="00114CB4" w:rsidRPr="00257FCA" w:rsidRDefault="00114CB4" w:rsidP="00C27A0D">
      <w:pPr>
        <w:numPr>
          <w:ilvl w:val="0"/>
          <w:numId w:val="6"/>
        </w:numPr>
        <w:spacing w:after="0" w:line="240" w:lineRule="auto"/>
        <w:rPr>
          <w:sz w:val="24"/>
          <w:szCs w:val="24"/>
        </w:rPr>
      </w:pPr>
      <w:r w:rsidRPr="00257FCA">
        <w:rPr>
          <w:sz w:val="24"/>
          <w:szCs w:val="24"/>
        </w:rPr>
        <w:t xml:space="preserve">how to deal with children in these circumstances </w:t>
      </w:r>
    </w:p>
    <w:p w14:paraId="24951B84" w14:textId="77777777" w:rsidR="00114CB4" w:rsidRDefault="00114CB4" w:rsidP="00114CB4">
      <w:pPr>
        <w:rPr>
          <w:sz w:val="24"/>
          <w:szCs w:val="24"/>
        </w:rPr>
      </w:pPr>
      <w:r w:rsidRPr="00257FCA">
        <w:rPr>
          <w:sz w:val="24"/>
          <w:szCs w:val="24"/>
        </w:rPr>
        <w:t>This course supports staff in all aspects of safeguarding children in line with local guidance.</w:t>
      </w:r>
    </w:p>
    <w:p w14:paraId="074D5E70" w14:textId="77777777" w:rsidR="00114CB4" w:rsidRPr="00257FCA" w:rsidRDefault="00114CB4" w:rsidP="00114CB4">
      <w:pPr>
        <w:rPr>
          <w:sz w:val="24"/>
          <w:szCs w:val="24"/>
        </w:rPr>
      </w:pPr>
    </w:p>
    <w:p w14:paraId="3E2CAD1A" w14:textId="77777777" w:rsidR="00114CB4" w:rsidRPr="00257FCA" w:rsidRDefault="00114CB4" w:rsidP="00114CB4">
      <w:pPr>
        <w:rPr>
          <w:b/>
          <w:sz w:val="24"/>
          <w:szCs w:val="24"/>
        </w:rPr>
      </w:pPr>
      <w:r w:rsidRPr="00257FCA">
        <w:rPr>
          <w:b/>
          <w:sz w:val="24"/>
          <w:szCs w:val="24"/>
        </w:rPr>
        <w:t>Moving and handling</w:t>
      </w:r>
    </w:p>
    <w:p w14:paraId="52F9A40C" w14:textId="28329BF2" w:rsidR="00114CB4" w:rsidRDefault="00114CB4" w:rsidP="00114CB4">
      <w:pPr>
        <w:rPr>
          <w:sz w:val="24"/>
          <w:szCs w:val="24"/>
        </w:rPr>
      </w:pPr>
      <w:r w:rsidRPr="00257FCA">
        <w:rPr>
          <w:sz w:val="24"/>
          <w:szCs w:val="24"/>
        </w:rPr>
        <w:t xml:space="preserve">This workshop is provided to people who </w:t>
      </w:r>
      <w:proofErr w:type="gramStart"/>
      <w:r w:rsidRPr="00257FCA">
        <w:rPr>
          <w:sz w:val="24"/>
          <w:szCs w:val="24"/>
        </w:rPr>
        <w:t>have to</w:t>
      </w:r>
      <w:proofErr w:type="gramEnd"/>
      <w:r w:rsidRPr="00257FCA">
        <w:rPr>
          <w:sz w:val="24"/>
          <w:szCs w:val="24"/>
        </w:rPr>
        <w:t xml:space="preserve"> move or handle children / young people with physical disabilities.  Information will be given on safe practice, and the workshop includes practical ‘hands on’ training.</w:t>
      </w:r>
      <w:r w:rsidR="00F61129">
        <w:rPr>
          <w:sz w:val="24"/>
          <w:szCs w:val="24"/>
        </w:rPr>
        <w:t xml:space="preserve"> </w:t>
      </w:r>
    </w:p>
    <w:p w14:paraId="38954C16" w14:textId="47A8A1F3" w:rsidR="00F61129" w:rsidRDefault="00F61129" w:rsidP="00114CB4">
      <w:pPr>
        <w:rPr>
          <w:sz w:val="24"/>
          <w:szCs w:val="24"/>
        </w:rPr>
      </w:pPr>
      <w:r>
        <w:rPr>
          <w:sz w:val="24"/>
          <w:szCs w:val="24"/>
        </w:rPr>
        <w:t>Head Teachers should contact the Health and Wellbeing Team to arrange training, if required.</w:t>
      </w:r>
    </w:p>
    <w:p w14:paraId="4E1745E3" w14:textId="77777777" w:rsidR="00114CB4" w:rsidRPr="00257FCA" w:rsidRDefault="00114CB4" w:rsidP="00114CB4">
      <w:pPr>
        <w:rPr>
          <w:sz w:val="24"/>
          <w:szCs w:val="24"/>
        </w:rPr>
      </w:pPr>
    </w:p>
    <w:p w14:paraId="6DE0F406" w14:textId="5FFFC6D8" w:rsidR="00114CB4" w:rsidRPr="00257FCA" w:rsidRDefault="00114CB4" w:rsidP="00114CB4">
      <w:pPr>
        <w:rPr>
          <w:b/>
          <w:sz w:val="24"/>
          <w:szCs w:val="24"/>
        </w:rPr>
      </w:pPr>
      <w:r w:rsidRPr="00257FCA">
        <w:rPr>
          <w:b/>
          <w:sz w:val="24"/>
          <w:szCs w:val="24"/>
        </w:rPr>
        <w:t xml:space="preserve">Epilepsy </w:t>
      </w:r>
      <w:r w:rsidR="0066323F">
        <w:rPr>
          <w:b/>
          <w:sz w:val="24"/>
          <w:szCs w:val="24"/>
        </w:rPr>
        <w:t>A</w:t>
      </w:r>
      <w:r w:rsidRPr="00257FCA">
        <w:rPr>
          <w:b/>
          <w:sz w:val="24"/>
          <w:szCs w:val="24"/>
        </w:rPr>
        <w:t xml:space="preserve">wareness </w:t>
      </w:r>
      <w:r w:rsidR="0066323F">
        <w:rPr>
          <w:b/>
          <w:sz w:val="24"/>
          <w:szCs w:val="24"/>
        </w:rPr>
        <w:t>T</w:t>
      </w:r>
      <w:r w:rsidRPr="00257FCA">
        <w:rPr>
          <w:b/>
          <w:sz w:val="24"/>
          <w:szCs w:val="24"/>
        </w:rPr>
        <w:t>raining</w:t>
      </w:r>
    </w:p>
    <w:p w14:paraId="69FE6CDC" w14:textId="2012AB87" w:rsidR="00114CB4" w:rsidRPr="00257FCA" w:rsidRDefault="00114CB4" w:rsidP="00114CB4">
      <w:pPr>
        <w:rPr>
          <w:sz w:val="24"/>
          <w:szCs w:val="24"/>
        </w:rPr>
      </w:pPr>
      <w:r w:rsidRPr="00257FCA">
        <w:rPr>
          <w:sz w:val="24"/>
          <w:szCs w:val="24"/>
        </w:rPr>
        <w:t>Provided by the Epilepsy nurse from Royal Aberdeen Children’s Hospital.</w:t>
      </w:r>
      <w:r>
        <w:rPr>
          <w:sz w:val="24"/>
          <w:szCs w:val="24"/>
        </w:rPr>
        <w:t xml:space="preserve">  </w:t>
      </w:r>
      <w:r w:rsidR="00A9756E">
        <w:rPr>
          <w:sz w:val="24"/>
          <w:szCs w:val="24"/>
        </w:rPr>
        <w:t xml:space="preserve">Training is provided for the </w:t>
      </w:r>
      <w:r w:rsidRPr="00257FCA">
        <w:rPr>
          <w:sz w:val="24"/>
          <w:szCs w:val="24"/>
        </w:rPr>
        <w:t>awareness of the types and signs of epileptic seizures can assist in early identification and pursuit of assistance for the child</w:t>
      </w:r>
      <w:r w:rsidR="00A9756E">
        <w:rPr>
          <w:sz w:val="24"/>
          <w:szCs w:val="24"/>
        </w:rPr>
        <w:t xml:space="preserve"> and administration of m</w:t>
      </w:r>
      <w:r w:rsidR="00A9756E" w:rsidRPr="00257FCA">
        <w:rPr>
          <w:sz w:val="24"/>
          <w:szCs w:val="24"/>
        </w:rPr>
        <w:t>edication</w:t>
      </w:r>
      <w:r w:rsidRPr="00257FCA">
        <w:rPr>
          <w:sz w:val="24"/>
          <w:szCs w:val="24"/>
        </w:rPr>
        <w:t>.</w:t>
      </w:r>
    </w:p>
    <w:p w14:paraId="60A3164D" w14:textId="77777777" w:rsidR="00114CB4" w:rsidRPr="00257FCA" w:rsidRDefault="00114CB4" w:rsidP="00114CB4">
      <w:pPr>
        <w:rPr>
          <w:sz w:val="24"/>
          <w:szCs w:val="24"/>
        </w:rPr>
      </w:pPr>
    </w:p>
    <w:p w14:paraId="6B9B74C4" w14:textId="50B5A169" w:rsidR="00114CB4" w:rsidRPr="00257FCA" w:rsidRDefault="00114CB4" w:rsidP="00114CB4">
      <w:pPr>
        <w:rPr>
          <w:b/>
          <w:sz w:val="24"/>
          <w:szCs w:val="24"/>
        </w:rPr>
      </w:pPr>
      <w:r w:rsidRPr="00257FCA">
        <w:rPr>
          <w:b/>
          <w:sz w:val="24"/>
          <w:szCs w:val="24"/>
        </w:rPr>
        <w:t xml:space="preserve">Diabetes </w:t>
      </w:r>
      <w:r w:rsidR="0066323F">
        <w:rPr>
          <w:b/>
          <w:sz w:val="24"/>
          <w:szCs w:val="24"/>
        </w:rPr>
        <w:t>A</w:t>
      </w:r>
      <w:r w:rsidRPr="00257FCA">
        <w:rPr>
          <w:b/>
          <w:sz w:val="24"/>
          <w:szCs w:val="24"/>
        </w:rPr>
        <w:t xml:space="preserve">wareness </w:t>
      </w:r>
      <w:r w:rsidR="0066323F">
        <w:rPr>
          <w:b/>
          <w:sz w:val="24"/>
          <w:szCs w:val="24"/>
        </w:rPr>
        <w:t>T</w:t>
      </w:r>
      <w:r w:rsidRPr="00257FCA">
        <w:rPr>
          <w:b/>
          <w:sz w:val="24"/>
          <w:szCs w:val="24"/>
        </w:rPr>
        <w:t>raining</w:t>
      </w:r>
    </w:p>
    <w:p w14:paraId="45DB7984" w14:textId="77777777" w:rsidR="00114CB4" w:rsidRPr="00257FCA" w:rsidRDefault="00114CB4" w:rsidP="00114CB4">
      <w:pPr>
        <w:rPr>
          <w:sz w:val="24"/>
          <w:szCs w:val="24"/>
        </w:rPr>
      </w:pPr>
      <w:r w:rsidRPr="00257FCA">
        <w:rPr>
          <w:sz w:val="24"/>
          <w:szCs w:val="24"/>
        </w:rPr>
        <w:t>Provided by the Diabetes nurse from Royal Aberdeen Children’s Hospital.</w:t>
      </w:r>
      <w:r>
        <w:rPr>
          <w:sz w:val="24"/>
          <w:szCs w:val="24"/>
        </w:rPr>
        <w:t xml:space="preserve">  </w:t>
      </w:r>
      <w:r w:rsidRPr="00257FCA">
        <w:rPr>
          <w:sz w:val="24"/>
          <w:szCs w:val="24"/>
        </w:rPr>
        <w:t xml:space="preserve">Children with diabetes </w:t>
      </w:r>
      <w:proofErr w:type="gramStart"/>
      <w:r w:rsidRPr="00257FCA">
        <w:rPr>
          <w:sz w:val="24"/>
          <w:szCs w:val="24"/>
        </w:rPr>
        <w:t>have to</w:t>
      </w:r>
      <w:proofErr w:type="gramEnd"/>
      <w:r w:rsidRPr="00257FCA">
        <w:rPr>
          <w:sz w:val="24"/>
          <w:szCs w:val="24"/>
        </w:rPr>
        <w:t xml:space="preserve"> monitor their blood sugar levels carefully to avoid episodes of low (hypo) or high (hyper) glycaemia which can result in loss of consciousness and in extreme cases in death.  Information is given regarding administration of glucose solutions / other preparations (sugary drinks) during a hypoglycaemic episode.</w:t>
      </w:r>
    </w:p>
    <w:p w14:paraId="0FD18F9A" w14:textId="77777777" w:rsidR="00114CB4" w:rsidRPr="00257FCA" w:rsidRDefault="00114CB4" w:rsidP="00114CB4">
      <w:pPr>
        <w:rPr>
          <w:sz w:val="24"/>
          <w:szCs w:val="24"/>
        </w:rPr>
      </w:pPr>
    </w:p>
    <w:p w14:paraId="757EC7D5" w14:textId="52E071F4" w:rsidR="00114CB4" w:rsidRPr="00257FCA" w:rsidRDefault="00114CB4" w:rsidP="00114CB4">
      <w:pPr>
        <w:rPr>
          <w:b/>
          <w:sz w:val="24"/>
          <w:szCs w:val="24"/>
        </w:rPr>
      </w:pPr>
      <w:r w:rsidRPr="00257FCA">
        <w:rPr>
          <w:b/>
          <w:sz w:val="24"/>
          <w:szCs w:val="24"/>
        </w:rPr>
        <w:t xml:space="preserve">Autism </w:t>
      </w:r>
      <w:r w:rsidR="0066323F">
        <w:rPr>
          <w:b/>
          <w:sz w:val="24"/>
          <w:szCs w:val="24"/>
        </w:rPr>
        <w:t>A</w:t>
      </w:r>
      <w:r w:rsidRPr="00257FCA">
        <w:rPr>
          <w:b/>
          <w:sz w:val="24"/>
          <w:szCs w:val="24"/>
        </w:rPr>
        <w:t xml:space="preserve">wareness and </w:t>
      </w:r>
      <w:r w:rsidR="0066323F">
        <w:rPr>
          <w:b/>
          <w:sz w:val="24"/>
          <w:szCs w:val="24"/>
        </w:rPr>
        <w:t>I</w:t>
      </w:r>
      <w:r w:rsidRPr="00257FCA">
        <w:rPr>
          <w:b/>
          <w:sz w:val="24"/>
          <w:szCs w:val="24"/>
        </w:rPr>
        <w:t xml:space="preserve">nformation about </w:t>
      </w:r>
      <w:r w:rsidR="0066323F">
        <w:rPr>
          <w:b/>
          <w:sz w:val="24"/>
          <w:szCs w:val="24"/>
        </w:rPr>
        <w:t>S</w:t>
      </w:r>
      <w:r w:rsidRPr="00257FCA">
        <w:rPr>
          <w:b/>
          <w:sz w:val="24"/>
          <w:szCs w:val="24"/>
        </w:rPr>
        <w:t xml:space="preserve">pecific </w:t>
      </w:r>
      <w:r w:rsidR="0066323F">
        <w:rPr>
          <w:b/>
          <w:sz w:val="24"/>
          <w:szCs w:val="24"/>
        </w:rPr>
        <w:t>P</w:t>
      </w:r>
      <w:r w:rsidRPr="00257FCA">
        <w:rPr>
          <w:b/>
          <w:sz w:val="24"/>
          <w:szCs w:val="24"/>
        </w:rPr>
        <w:t xml:space="preserve">upils </w:t>
      </w:r>
      <w:r w:rsidR="0066323F">
        <w:rPr>
          <w:b/>
          <w:sz w:val="24"/>
          <w:szCs w:val="24"/>
        </w:rPr>
        <w:t>N</w:t>
      </w:r>
      <w:r w:rsidRPr="00257FCA">
        <w:rPr>
          <w:b/>
          <w:sz w:val="24"/>
          <w:szCs w:val="24"/>
        </w:rPr>
        <w:t>eeds</w:t>
      </w:r>
    </w:p>
    <w:p w14:paraId="1BC51BC2" w14:textId="77777777" w:rsidR="00114CB4" w:rsidRDefault="00114CB4" w:rsidP="00114CB4">
      <w:pPr>
        <w:rPr>
          <w:sz w:val="24"/>
          <w:szCs w:val="24"/>
        </w:rPr>
      </w:pPr>
      <w:r w:rsidRPr="00257FCA">
        <w:rPr>
          <w:sz w:val="24"/>
          <w:szCs w:val="24"/>
        </w:rPr>
        <w:t xml:space="preserve">Provided by </w:t>
      </w:r>
      <w:r>
        <w:rPr>
          <w:sz w:val="24"/>
          <w:szCs w:val="24"/>
        </w:rPr>
        <w:t xml:space="preserve">Additional </w:t>
      </w:r>
      <w:r w:rsidRPr="00257FCA">
        <w:rPr>
          <w:sz w:val="24"/>
          <w:szCs w:val="24"/>
        </w:rPr>
        <w:t xml:space="preserve">Support for Learning Teachers / Class teachers to assist escorts to understand and work with youngsters on the Autism Spectrum.   This </w:t>
      </w:r>
      <w:r w:rsidRPr="00257FCA">
        <w:rPr>
          <w:sz w:val="24"/>
          <w:szCs w:val="24"/>
        </w:rPr>
        <w:lastRenderedPageBreak/>
        <w:t>information gives insight into the kind of triggers that can disturb youngsters, and how to de-escalate anxiety.</w:t>
      </w:r>
    </w:p>
    <w:p w14:paraId="0780929C" w14:textId="77777777" w:rsidR="0066323F" w:rsidRPr="00257FCA" w:rsidRDefault="0066323F" w:rsidP="00114CB4">
      <w:pPr>
        <w:rPr>
          <w:sz w:val="24"/>
          <w:szCs w:val="24"/>
        </w:rPr>
      </w:pPr>
    </w:p>
    <w:p w14:paraId="28AE33E1" w14:textId="636841B9" w:rsidR="00114CB4" w:rsidRPr="00257FCA" w:rsidRDefault="00114CB4" w:rsidP="00114CB4">
      <w:pPr>
        <w:rPr>
          <w:b/>
          <w:sz w:val="24"/>
          <w:szCs w:val="24"/>
        </w:rPr>
      </w:pPr>
      <w:r w:rsidRPr="00257FCA">
        <w:rPr>
          <w:b/>
          <w:sz w:val="24"/>
          <w:szCs w:val="24"/>
        </w:rPr>
        <w:t xml:space="preserve">Safe </w:t>
      </w:r>
      <w:r w:rsidR="0066323F">
        <w:rPr>
          <w:b/>
          <w:sz w:val="24"/>
          <w:szCs w:val="24"/>
        </w:rPr>
        <w:t>T</w:t>
      </w:r>
      <w:r w:rsidRPr="00257FCA">
        <w:rPr>
          <w:b/>
          <w:sz w:val="24"/>
          <w:szCs w:val="24"/>
        </w:rPr>
        <w:t xml:space="preserve">ransport and </w:t>
      </w:r>
      <w:r w:rsidR="0066323F">
        <w:rPr>
          <w:b/>
          <w:sz w:val="24"/>
          <w:szCs w:val="24"/>
        </w:rPr>
        <w:t>U</w:t>
      </w:r>
      <w:r w:rsidRPr="00257FCA">
        <w:rPr>
          <w:b/>
          <w:sz w:val="24"/>
          <w:szCs w:val="24"/>
        </w:rPr>
        <w:t xml:space="preserve">se of </w:t>
      </w:r>
      <w:r w:rsidR="0066323F">
        <w:rPr>
          <w:b/>
          <w:sz w:val="24"/>
          <w:szCs w:val="24"/>
        </w:rPr>
        <w:t>O</w:t>
      </w:r>
      <w:r w:rsidRPr="00257FCA">
        <w:rPr>
          <w:b/>
          <w:sz w:val="24"/>
          <w:szCs w:val="24"/>
        </w:rPr>
        <w:t>xygen</w:t>
      </w:r>
    </w:p>
    <w:p w14:paraId="3E08F5D0" w14:textId="77777777" w:rsidR="00114CB4" w:rsidRPr="00257FCA" w:rsidRDefault="00114CB4" w:rsidP="00114CB4">
      <w:pPr>
        <w:autoSpaceDE w:val="0"/>
        <w:autoSpaceDN w:val="0"/>
        <w:adjustRightInd w:val="0"/>
        <w:rPr>
          <w:rFonts w:ascii="Helv" w:hAnsi="Helv" w:cs="Helv"/>
          <w:color w:val="000000"/>
          <w:sz w:val="24"/>
          <w:szCs w:val="24"/>
        </w:rPr>
      </w:pPr>
      <w:r w:rsidRPr="00257FCA">
        <w:rPr>
          <w:rFonts w:ascii="Helv" w:hAnsi="Helv" w:cs="Helv"/>
          <w:color w:val="000000"/>
          <w:sz w:val="24"/>
          <w:szCs w:val="24"/>
        </w:rPr>
        <w:t>This</w:t>
      </w:r>
      <w:hyperlink r:id="rId38" w:history="1">
        <w:r w:rsidRPr="00A96C32">
          <w:rPr>
            <w:rStyle w:val="Hyperlink"/>
            <w:rFonts w:ascii="Helv" w:hAnsi="Helv" w:cs="Helv"/>
            <w:sz w:val="24"/>
            <w:szCs w:val="24"/>
          </w:rPr>
          <w:t xml:space="preserve"> link</w:t>
        </w:r>
      </w:hyperlink>
      <w:r w:rsidRPr="00257FCA">
        <w:rPr>
          <w:rFonts w:ascii="Helv" w:hAnsi="Helv" w:cs="Helv"/>
          <w:color w:val="000000"/>
          <w:sz w:val="24"/>
          <w:szCs w:val="24"/>
        </w:rPr>
        <w:t xml:space="preserve"> is a user guide to the transportation of oxygen</w:t>
      </w:r>
    </w:p>
    <w:p w14:paraId="78CAF371" w14:textId="77777777" w:rsidR="00114CB4" w:rsidRDefault="00114CB4" w:rsidP="00114CB4">
      <w:pPr>
        <w:tabs>
          <w:tab w:val="left" w:pos="-720"/>
          <w:tab w:val="left" w:pos="0"/>
          <w:tab w:val="left" w:pos="720"/>
          <w:tab w:val="left" w:pos="1440"/>
          <w:tab w:val="left" w:pos="2160"/>
          <w:tab w:val="left" w:pos="2880"/>
          <w:tab w:val="left" w:pos="3600"/>
          <w:tab w:val="left" w:pos="4320"/>
        </w:tabs>
        <w:autoSpaceDE w:val="0"/>
        <w:autoSpaceDN w:val="0"/>
        <w:adjustRightInd w:val="0"/>
        <w:rPr>
          <w:rFonts w:cs="Arial"/>
          <w:color w:val="000000"/>
          <w:sz w:val="24"/>
          <w:szCs w:val="24"/>
        </w:rPr>
      </w:pPr>
      <w:r w:rsidRPr="00257FCA">
        <w:rPr>
          <w:rFonts w:cs="Arial"/>
          <w:color w:val="000000"/>
          <w:sz w:val="24"/>
          <w:szCs w:val="24"/>
        </w:rPr>
        <w:t xml:space="preserve">This is a </w:t>
      </w:r>
      <w:hyperlink r:id="rId39" w:history="1">
        <w:r w:rsidRPr="00A96C32">
          <w:rPr>
            <w:rStyle w:val="Hyperlink"/>
            <w:rFonts w:cs="Arial"/>
            <w:sz w:val="24"/>
            <w:szCs w:val="24"/>
          </w:rPr>
          <w:t>link</w:t>
        </w:r>
      </w:hyperlink>
      <w:r w:rsidRPr="00257FCA">
        <w:rPr>
          <w:rFonts w:cs="Arial"/>
          <w:color w:val="000000"/>
          <w:sz w:val="24"/>
          <w:szCs w:val="24"/>
        </w:rPr>
        <w:t xml:space="preserve"> to the main legislation</w:t>
      </w:r>
    </w:p>
    <w:p w14:paraId="73C21A29" w14:textId="77777777" w:rsidR="00755583" w:rsidRDefault="00755583" w:rsidP="00114CB4">
      <w:pPr>
        <w:tabs>
          <w:tab w:val="left" w:pos="-720"/>
          <w:tab w:val="left" w:pos="0"/>
          <w:tab w:val="left" w:pos="720"/>
          <w:tab w:val="left" w:pos="1440"/>
          <w:tab w:val="left" w:pos="2160"/>
          <w:tab w:val="left" w:pos="2880"/>
          <w:tab w:val="left" w:pos="3600"/>
          <w:tab w:val="left" w:pos="4320"/>
        </w:tabs>
        <w:autoSpaceDE w:val="0"/>
        <w:autoSpaceDN w:val="0"/>
        <w:adjustRightInd w:val="0"/>
        <w:rPr>
          <w:rFonts w:cs="Arial"/>
          <w:b/>
          <w:color w:val="000000"/>
          <w:sz w:val="24"/>
          <w:szCs w:val="24"/>
        </w:rPr>
      </w:pPr>
    </w:p>
    <w:p w14:paraId="2D3E62FC" w14:textId="77777777" w:rsidR="00A87C15" w:rsidRDefault="00A87C15" w:rsidP="00114CB4">
      <w:pPr>
        <w:tabs>
          <w:tab w:val="left" w:pos="-720"/>
          <w:tab w:val="left" w:pos="0"/>
          <w:tab w:val="left" w:pos="720"/>
          <w:tab w:val="left" w:pos="1440"/>
          <w:tab w:val="left" w:pos="2160"/>
          <w:tab w:val="left" w:pos="2880"/>
          <w:tab w:val="left" w:pos="3600"/>
          <w:tab w:val="left" w:pos="4320"/>
        </w:tabs>
        <w:autoSpaceDE w:val="0"/>
        <w:autoSpaceDN w:val="0"/>
        <w:adjustRightInd w:val="0"/>
        <w:rPr>
          <w:rFonts w:cs="Arial"/>
          <w:b/>
          <w:color w:val="000000"/>
          <w:sz w:val="24"/>
          <w:szCs w:val="24"/>
        </w:rPr>
      </w:pPr>
    </w:p>
    <w:p w14:paraId="1F98F701" w14:textId="77777777" w:rsidR="00BF468D" w:rsidRDefault="00BF468D" w:rsidP="00BF468D">
      <w:pPr>
        <w:rPr>
          <w:sz w:val="24"/>
          <w:szCs w:val="24"/>
        </w:rPr>
      </w:pPr>
    </w:p>
    <w:p w14:paraId="4A489BE2" w14:textId="77777777" w:rsidR="00BF468D" w:rsidRPr="00BF468D" w:rsidRDefault="00BF468D" w:rsidP="00BF468D">
      <w:pPr>
        <w:rPr>
          <w:b/>
          <w:bCs/>
          <w:sz w:val="24"/>
          <w:szCs w:val="24"/>
        </w:rPr>
      </w:pPr>
      <w:r w:rsidRPr="00BF468D">
        <w:rPr>
          <w:b/>
          <w:bCs/>
          <w:sz w:val="24"/>
          <w:szCs w:val="24"/>
        </w:rPr>
        <w:t>H&amp;S Advisors</w:t>
      </w:r>
    </w:p>
    <w:p w14:paraId="5E91019E" w14:textId="77777777" w:rsidR="00BF468D" w:rsidRPr="00BF468D" w:rsidRDefault="00BF468D" w:rsidP="00BF468D">
      <w:pPr>
        <w:rPr>
          <w:sz w:val="24"/>
          <w:szCs w:val="24"/>
        </w:rPr>
      </w:pPr>
      <w:bookmarkStart w:id="80" w:name="_Toc509411376"/>
      <w:r w:rsidRPr="00BF468D">
        <w:rPr>
          <w:sz w:val="24"/>
          <w:szCs w:val="24"/>
        </w:rPr>
        <w:t>Steven Thompson</w:t>
      </w:r>
      <w:r w:rsidRPr="00BF468D">
        <w:rPr>
          <w:sz w:val="24"/>
          <w:szCs w:val="24"/>
        </w:rPr>
        <w:tab/>
        <w:t>01467 532932</w:t>
      </w:r>
    </w:p>
    <w:p w14:paraId="7BF80667" w14:textId="77777777" w:rsidR="00BF468D" w:rsidRPr="009B6171" w:rsidRDefault="00BF468D" w:rsidP="00BF468D">
      <w:pPr>
        <w:rPr>
          <w:sz w:val="24"/>
          <w:szCs w:val="24"/>
        </w:rPr>
      </w:pPr>
      <w:r w:rsidRPr="00BF468D">
        <w:rPr>
          <w:sz w:val="24"/>
          <w:szCs w:val="24"/>
        </w:rPr>
        <w:t>Maxine Hanson</w:t>
      </w:r>
      <w:r w:rsidRPr="00BF468D">
        <w:rPr>
          <w:sz w:val="24"/>
          <w:szCs w:val="24"/>
        </w:rPr>
        <w:tab/>
        <w:t>01467 538112</w:t>
      </w:r>
    </w:p>
    <w:bookmarkEnd w:id="80"/>
    <w:p w14:paraId="6A850C8A" w14:textId="77777777" w:rsidR="0066323F" w:rsidRDefault="00114CB4" w:rsidP="00A87C15">
      <w:r w:rsidRPr="006301B2">
        <w:br w:type="page"/>
      </w:r>
      <w:bookmarkStart w:id="81" w:name="_Toc348522397"/>
      <w:bookmarkStart w:id="82" w:name="_Toc348540730"/>
      <w:bookmarkStart w:id="83" w:name="_Toc485381852"/>
      <w:bookmarkStart w:id="84" w:name="_Toc485815085"/>
      <w:bookmarkStart w:id="85" w:name="_Toc509411384"/>
    </w:p>
    <w:p w14:paraId="1CEA2FD0" w14:textId="0D3EE7DF" w:rsidR="00114CB4" w:rsidRPr="006301B2" w:rsidRDefault="00114CB4" w:rsidP="009733DC">
      <w:pPr>
        <w:pStyle w:val="SchoolEmail"/>
        <w:jc w:val="left"/>
        <w:rPr>
          <w:sz w:val="28"/>
          <w:szCs w:val="28"/>
        </w:rPr>
      </w:pPr>
      <w:bookmarkStart w:id="86" w:name="_Toc512246765"/>
      <w:r w:rsidRPr="006301B2">
        <w:rPr>
          <w:sz w:val="28"/>
          <w:szCs w:val="28"/>
        </w:rPr>
        <w:lastRenderedPageBreak/>
        <w:t xml:space="preserve">Appendix </w:t>
      </w:r>
      <w:r w:rsidR="00CB392F" w:rsidRPr="006301B2">
        <w:rPr>
          <w:sz w:val="28"/>
          <w:szCs w:val="28"/>
        </w:rPr>
        <w:t>3</w:t>
      </w:r>
      <w:r w:rsidRPr="006301B2">
        <w:rPr>
          <w:sz w:val="28"/>
          <w:szCs w:val="28"/>
        </w:rPr>
        <w:t xml:space="preserve"> – Contact details</w:t>
      </w:r>
      <w:bookmarkEnd w:id="81"/>
      <w:bookmarkEnd w:id="82"/>
      <w:bookmarkEnd w:id="83"/>
      <w:bookmarkEnd w:id="84"/>
      <w:bookmarkEnd w:id="85"/>
      <w:bookmarkEnd w:id="86"/>
    </w:p>
    <w:p w14:paraId="5F38F87B" w14:textId="77777777" w:rsidR="00114CB4" w:rsidRDefault="00114CB4" w:rsidP="001F131B">
      <w:pPr>
        <w:rPr>
          <w:b/>
          <w:u w:val="single"/>
        </w:rPr>
      </w:pPr>
    </w:p>
    <w:p w14:paraId="27A1702F" w14:textId="77777777" w:rsidR="00114CB4" w:rsidRPr="009733DC" w:rsidRDefault="00114CB4" w:rsidP="00114CB4">
      <w:pPr>
        <w:jc w:val="center"/>
        <w:rPr>
          <w:rFonts w:cs="Arial"/>
          <w:b/>
          <w:sz w:val="24"/>
          <w:szCs w:val="24"/>
        </w:rPr>
      </w:pPr>
      <w:r w:rsidRPr="009733DC">
        <w:rPr>
          <w:rFonts w:cs="Arial"/>
          <w:b/>
          <w:sz w:val="24"/>
          <w:szCs w:val="24"/>
        </w:rPr>
        <w:t>INFORMATION FOR ESCORT</w:t>
      </w:r>
    </w:p>
    <w:tbl>
      <w:tblPr>
        <w:tblStyle w:val="TableGrid"/>
        <w:tblW w:w="9356" w:type="dxa"/>
        <w:tblInd w:w="-147" w:type="dxa"/>
        <w:tblLook w:val="01E0" w:firstRow="1" w:lastRow="1" w:firstColumn="1" w:lastColumn="1" w:noHBand="0" w:noVBand="0"/>
      </w:tblPr>
      <w:tblGrid>
        <w:gridCol w:w="2028"/>
        <w:gridCol w:w="351"/>
        <w:gridCol w:w="545"/>
        <w:gridCol w:w="1563"/>
        <w:gridCol w:w="1061"/>
        <w:gridCol w:w="259"/>
        <w:gridCol w:w="544"/>
        <w:gridCol w:w="950"/>
        <w:gridCol w:w="700"/>
        <w:gridCol w:w="1355"/>
      </w:tblGrid>
      <w:tr w:rsidR="00114CB4" w:rsidRPr="00257FCA" w14:paraId="29C22C4A" w14:textId="77777777" w:rsidTr="001F131B">
        <w:tc>
          <w:tcPr>
            <w:tcW w:w="2028" w:type="dxa"/>
          </w:tcPr>
          <w:p w14:paraId="77598B52" w14:textId="77777777" w:rsidR="00114CB4" w:rsidRPr="00257FCA" w:rsidRDefault="00114CB4" w:rsidP="00114CB4">
            <w:pPr>
              <w:spacing w:before="120"/>
              <w:rPr>
                <w:rFonts w:cs="Arial"/>
                <w:b/>
                <w:sz w:val="24"/>
                <w:szCs w:val="24"/>
              </w:rPr>
            </w:pPr>
            <w:r w:rsidRPr="00257FCA">
              <w:rPr>
                <w:rFonts w:cs="Arial"/>
                <w:b/>
                <w:sz w:val="24"/>
                <w:szCs w:val="24"/>
              </w:rPr>
              <w:t>Education Establishment to attend</w:t>
            </w:r>
          </w:p>
          <w:p w14:paraId="4142B73C" w14:textId="77777777" w:rsidR="00114CB4" w:rsidRPr="00257FCA" w:rsidRDefault="00114CB4" w:rsidP="00114CB4">
            <w:pPr>
              <w:spacing w:after="120"/>
              <w:rPr>
                <w:rFonts w:cs="Arial"/>
                <w:b/>
                <w:sz w:val="24"/>
                <w:szCs w:val="24"/>
              </w:rPr>
            </w:pPr>
          </w:p>
        </w:tc>
        <w:tc>
          <w:tcPr>
            <w:tcW w:w="7328" w:type="dxa"/>
            <w:gridSpan w:val="9"/>
          </w:tcPr>
          <w:p w14:paraId="377C48BF" w14:textId="77777777" w:rsidR="00114CB4" w:rsidRPr="00257FCA" w:rsidRDefault="00114CB4" w:rsidP="00114CB4">
            <w:pPr>
              <w:spacing w:before="120" w:after="120"/>
              <w:rPr>
                <w:rFonts w:cs="Arial"/>
                <w:b/>
                <w:sz w:val="24"/>
                <w:szCs w:val="24"/>
              </w:rPr>
            </w:pPr>
          </w:p>
          <w:p w14:paraId="35FF99F5" w14:textId="77777777" w:rsidR="00114CB4" w:rsidRPr="00257FCA" w:rsidRDefault="00114CB4" w:rsidP="00114CB4">
            <w:pPr>
              <w:spacing w:before="120" w:after="120"/>
              <w:rPr>
                <w:rFonts w:cs="Arial"/>
                <w:b/>
                <w:sz w:val="24"/>
                <w:szCs w:val="24"/>
              </w:rPr>
            </w:pPr>
          </w:p>
        </w:tc>
      </w:tr>
      <w:tr w:rsidR="00114CB4" w:rsidRPr="00257FCA" w14:paraId="7D13D7AA" w14:textId="77777777" w:rsidTr="001F131B">
        <w:tc>
          <w:tcPr>
            <w:tcW w:w="2028" w:type="dxa"/>
          </w:tcPr>
          <w:p w14:paraId="1929D605" w14:textId="77777777" w:rsidR="00114CB4" w:rsidRPr="00257FCA" w:rsidRDefault="00114CB4" w:rsidP="00114CB4">
            <w:pPr>
              <w:spacing w:before="120" w:after="120"/>
              <w:rPr>
                <w:rFonts w:cs="Arial"/>
                <w:b/>
                <w:sz w:val="24"/>
                <w:szCs w:val="24"/>
              </w:rPr>
            </w:pPr>
            <w:r w:rsidRPr="00257FCA">
              <w:rPr>
                <w:rFonts w:cs="Arial"/>
                <w:b/>
                <w:sz w:val="24"/>
                <w:szCs w:val="24"/>
              </w:rPr>
              <w:t>Pupil’s Name</w:t>
            </w:r>
          </w:p>
        </w:tc>
        <w:tc>
          <w:tcPr>
            <w:tcW w:w="4323" w:type="dxa"/>
            <w:gridSpan w:val="6"/>
          </w:tcPr>
          <w:p w14:paraId="75044E10" w14:textId="77777777" w:rsidR="00114CB4" w:rsidRPr="00257FCA" w:rsidRDefault="00114CB4" w:rsidP="00114CB4">
            <w:pPr>
              <w:spacing w:before="120" w:after="120"/>
              <w:rPr>
                <w:rFonts w:cs="Arial"/>
                <w:b/>
                <w:sz w:val="24"/>
                <w:szCs w:val="24"/>
              </w:rPr>
            </w:pPr>
          </w:p>
        </w:tc>
        <w:tc>
          <w:tcPr>
            <w:tcW w:w="950" w:type="dxa"/>
          </w:tcPr>
          <w:p w14:paraId="4133AA42" w14:textId="272BB4E1" w:rsidR="00114CB4" w:rsidRPr="00257FCA" w:rsidRDefault="009733DC" w:rsidP="00114CB4">
            <w:pPr>
              <w:spacing w:before="120" w:after="120"/>
              <w:rPr>
                <w:rFonts w:cs="Arial"/>
                <w:b/>
                <w:sz w:val="24"/>
                <w:szCs w:val="24"/>
              </w:rPr>
            </w:pPr>
            <w:r>
              <w:rPr>
                <w:rFonts w:cs="Arial"/>
                <w:b/>
                <w:sz w:val="24"/>
                <w:szCs w:val="24"/>
              </w:rPr>
              <w:t>D.O.B</w:t>
            </w:r>
            <w:r w:rsidR="00114CB4" w:rsidRPr="00257FCA">
              <w:rPr>
                <w:rFonts w:cs="Arial"/>
                <w:b/>
                <w:sz w:val="24"/>
                <w:szCs w:val="24"/>
              </w:rPr>
              <w:t>.</w:t>
            </w:r>
          </w:p>
        </w:tc>
        <w:tc>
          <w:tcPr>
            <w:tcW w:w="2055" w:type="dxa"/>
            <w:gridSpan w:val="2"/>
          </w:tcPr>
          <w:p w14:paraId="761775EC" w14:textId="77777777" w:rsidR="00114CB4" w:rsidRPr="00257FCA" w:rsidRDefault="00114CB4" w:rsidP="00114CB4">
            <w:pPr>
              <w:spacing w:before="120" w:after="120"/>
              <w:rPr>
                <w:rFonts w:cs="Arial"/>
                <w:b/>
                <w:sz w:val="24"/>
                <w:szCs w:val="24"/>
              </w:rPr>
            </w:pPr>
          </w:p>
        </w:tc>
      </w:tr>
      <w:tr w:rsidR="00114CB4" w:rsidRPr="00257FCA" w14:paraId="6A316658" w14:textId="77777777" w:rsidTr="001F131B">
        <w:tc>
          <w:tcPr>
            <w:tcW w:w="2028" w:type="dxa"/>
          </w:tcPr>
          <w:p w14:paraId="7D459B8D" w14:textId="77777777" w:rsidR="00114CB4" w:rsidRPr="00257FCA" w:rsidRDefault="00114CB4" w:rsidP="00114CB4">
            <w:pPr>
              <w:spacing w:before="120" w:after="120"/>
              <w:rPr>
                <w:rFonts w:cs="Arial"/>
                <w:b/>
                <w:sz w:val="24"/>
                <w:szCs w:val="24"/>
              </w:rPr>
            </w:pPr>
            <w:r w:rsidRPr="00257FCA">
              <w:rPr>
                <w:rFonts w:cs="Arial"/>
                <w:b/>
                <w:sz w:val="24"/>
                <w:szCs w:val="24"/>
              </w:rPr>
              <w:t xml:space="preserve">Parent/Carer’s Name </w:t>
            </w:r>
          </w:p>
        </w:tc>
        <w:tc>
          <w:tcPr>
            <w:tcW w:w="7328" w:type="dxa"/>
            <w:gridSpan w:val="9"/>
          </w:tcPr>
          <w:p w14:paraId="726D67BB" w14:textId="77777777" w:rsidR="00114CB4" w:rsidRPr="00257FCA" w:rsidRDefault="00114CB4" w:rsidP="00114CB4">
            <w:pPr>
              <w:spacing w:before="120" w:after="120"/>
              <w:rPr>
                <w:rFonts w:cs="Arial"/>
                <w:b/>
                <w:sz w:val="24"/>
                <w:szCs w:val="24"/>
              </w:rPr>
            </w:pPr>
          </w:p>
        </w:tc>
      </w:tr>
      <w:tr w:rsidR="00114CB4" w:rsidRPr="00257FCA" w14:paraId="00BA15FB" w14:textId="77777777" w:rsidTr="001F131B">
        <w:tc>
          <w:tcPr>
            <w:tcW w:w="2028" w:type="dxa"/>
          </w:tcPr>
          <w:p w14:paraId="04303017" w14:textId="77777777" w:rsidR="00114CB4" w:rsidRPr="00257FCA" w:rsidRDefault="00114CB4" w:rsidP="00114CB4">
            <w:pPr>
              <w:spacing w:before="120" w:after="120"/>
              <w:rPr>
                <w:rFonts w:cs="Arial"/>
                <w:b/>
                <w:sz w:val="24"/>
                <w:szCs w:val="24"/>
              </w:rPr>
            </w:pPr>
            <w:r w:rsidRPr="00257FCA">
              <w:rPr>
                <w:rFonts w:cs="Arial"/>
                <w:b/>
                <w:sz w:val="24"/>
                <w:szCs w:val="24"/>
              </w:rPr>
              <w:t>Address</w:t>
            </w:r>
          </w:p>
        </w:tc>
        <w:tc>
          <w:tcPr>
            <w:tcW w:w="7328" w:type="dxa"/>
            <w:gridSpan w:val="9"/>
          </w:tcPr>
          <w:p w14:paraId="47B187F8" w14:textId="77777777" w:rsidR="00114CB4" w:rsidRPr="00257FCA" w:rsidRDefault="00114CB4" w:rsidP="00114CB4">
            <w:pPr>
              <w:spacing w:before="120" w:after="120"/>
              <w:rPr>
                <w:rFonts w:cs="Arial"/>
                <w:b/>
                <w:sz w:val="24"/>
                <w:szCs w:val="24"/>
              </w:rPr>
            </w:pPr>
          </w:p>
        </w:tc>
      </w:tr>
      <w:tr w:rsidR="00114CB4" w:rsidRPr="00257FCA" w14:paraId="6E7CBCF1" w14:textId="77777777" w:rsidTr="001F131B">
        <w:trPr>
          <w:trHeight w:val="350"/>
        </w:trPr>
        <w:tc>
          <w:tcPr>
            <w:tcW w:w="2028" w:type="dxa"/>
          </w:tcPr>
          <w:p w14:paraId="7DE9EC56" w14:textId="77777777" w:rsidR="00114CB4" w:rsidRPr="00257FCA" w:rsidRDefault="00114CB4" w:rsidP="00114CB4">
            <w:pPr>
              <w:spacing w:before="120" w:after="120"/>
              <w:rPr>
                <w:rFonts w:cs="Arial"/>
                <w:b/>
                <w:sz w:val="24"/>
                <w:szCs w:val="24"/>
              </w:rPr>
            </w:pPr>
          </w:p>
        </w:tc>
        <w:tc>
          <w:tcPr>
            <w:tcW w:w="7328" w:type="dxa"/>
            <w:gridSpan w:val="9"/>
          </w:tcPr>
          <w:p w14:paraId="121C9B41" w14:textId="77777777" w:rsidR="00114CB4" w:rsidRPr="00257FCA" w:rsidRDefault="00114CB4" w:rsidP="00114CB4">
            <w:pPr>
              <w:spacing w:before="120" w:after="120"/>
              <w:rPr>
                <w:rFonts w:cs="Arial"/>
                <w:b/>
                <w:sz w:val="24"/>
                <w:szCs w:val="24"/>
              </w:rPr>
            </w:pPr>
          </w:p>
        </w:tc>
      </w:tr>
      <w:tr w:rsidR="00114CB4" w:rsidRPr="00257FCA" w14:paraId="49C5B43A" w14:textId="77777777" w:rsidTr="001F131B">
        <w:tc>
          <w:tcPr>
            <w:tcW w:w="2028" w:type="dxa"/>
          </w:tcPr>
          <w:p w14:paraId="42694976" w14:textId="77777777" w:rsidR="00114CB4" w:rsidRPr="00257FCA" w:rsidRDefault="00114CB4" w:rsidP="00114CB4">
            <w:pPr>
              <w:spacing w:before="120" w:after="120"/>
              <w:rPr>
                <w:rFonts w:cs="Arial"/>
                <w:b/>
                <w:sz w:val="24"/>
                <w:szCs w:val="24"/>
              </w:rPr>
            </w:pPr>
            <w:r w:rsidRPr="00257FCA">
              <w:rPr>
                <w:rFonts w:cs="Arial"/>
                <w:b/>
                <w:sz w:val="24"/>
                <w:szCs w:val="24"/>
              </w:rPr>
              <w:t>Post Code</w:t>
            </w:r>
          </w:p>
        </w:tc>
        <w:tc>
          <w:tcPr>
            <w:tcW w:w="2459" w:type="dxa"/>
            <w:gridSpan w:val="3"/>
          </w:tcPr>
          <w:p w14:paraId="5C33FA86" w14:textId="77777777" w:rsidR="00114CB4" w:rsidRPr="00257FCA" w:rsidRDefault="00114CB4" w:rsidP="00114CB4">
            <w:pPr>
              <w:spacing w:before="120" w:after="120"/>
              <w:rPr>
                <w:rFonts w:cs="Arial"/>
                <w:b/>
                <w:sz w:val="24"/>
                <w:szCs w:val="24"/>
              </w:rPr>
            </w:pPr>
          </w:p>
        </w:tc>
        <w:tc>
          <w:tcPr>
            <w:tcW w:w="1061" w:type="dxa"/>
          </w:tcPr>
          <w:p w14:paraId="511ECB88" w14:textId="77777777" w:rsidR="00114CB4" w:rsidRPr="00257FCA" w:rsidRDefault="00114CB4" w:rsidP="00114CB4">
            <w:pPr>
              <w:spacing w:before="120" w:after="120"/>
              <w:rPr>
                <w:rFonts w:cs="Arial"/>
                <w:b/>
                <w:sz w:val="24"/>
                <w:szCs w:val="24"/>
              </w:rPr>
            </w:pPr>
            <w:r w:rsidRPr="00257FCA">
              <w:rPr>
                <w:rFonts w:cs="Arial"/>
                <w:b/>
                <w:sz w:val="24"/>
                <w:szCs w:val="24"/>
              </w:rPr>
              <w:t>Tel No.</w:t>
            </w:r>
          </w:p>
        </w:tc>
        <w:tc>
          <w:tcPr>
            <w:tcW w:w="3808" w:type="dxa"/>
            <w:gridSpan w:val="5"/>
          </w:tcPr>
          <w:p w14:paraId="25730CFB" w14:textId="77777777" w:rsidR="00114CB4" w:rsidRPr="00257FCA" w:rsidRDefault="00114CB4" w:rsidP="00114CB4">
            <w:pPr>
              <w:spacing w:before="120" w:after="120"/>
              <w:rPr>
                <w:rFonts w:cs="Arial"/>
                <w:b/>
                <w:sz w:val="24"/>
                <w:szCs w:val="24"/>
              </w:rPr>
            </w:pPr>
          </w:p>
        </w:tc>
      </w:tr>
      <w:tr w:rsidR="00114CB4" w:rsidRPr="00257FCA" w14:paraId="044B6807" w14:textId="77777777" w:rsidTr="001F131B">
        <w:tc>
          <w:tcPr>
            <w:tcW w:w="2924" w:type="dxa"/>
            <w:gridSpan w:val="3"/>
          </w:tcPr>
          <w:p w14:paraId="42E58715" w14:textId="77777777" w:rsidR="00114CB4" w:rsidRPr="00257FCA" w:rsidRDefault="00114CB4" w:rsidP="00114CB4">
            <w:pPr>
              <w:spacing w:before="120" w:after="120"/>
              <w:rPr>
                <w:rFonts w:cs="Arial"/>
                <w:b/>
                <w:sz w:val="24"/>
                <w:szCs w:val="24"/>
              </w:rPr>
            </w:pPr>
            <w:r w:rsidRPr="00257FCA">
              <w:rPr>
                <w:rFonts w:cs="Arial"/>
                <w:b/>
                <w:sz w:val="24"/>
                <w:szCs w:val="24"/>
              </w:rPr>
              <w:t>Date Transport to Commence</w:t>
            </w:r>
          </w:p>
        </w:tc>
        <w:tc>
          <w:tcPr>
            <w:tcW w:w="6432" w:type="dxa"/>
            <w:gridSpan w:val="7"/>
          </w:tcPr>
          <w:p w14:paraId="7A7C0EA9" w14:textId="77777777" w:rsidR="00114CB4" w:rsidRPr="00257FCA" w:rsidRDefault="00114CB4" w:rsidP="00114CB4">
            <w:pPr>
              <w:spacing w:before="120" w:after="120"/>
              <w:rPr>
                <w:rFonts w:cs="Arial"/>
                <w:b/>
                <w:sz w:val="24"/>
                <w:szCs w:val="24"/>
              </w:rPr>
            </w:pPr>
          </w:p>
        </w:tc>
      </w:tr>
      <w:tr w:rsidR="00114CB4" w:rsidRPr="00257FCA" w14:paraId="4C690944" w14:textId="77777777" w:rsidTr="001F131B">
        <w:tc>
          <w:tcPr>
            <w:tcW w:w="2379" w:type="dxa"/>
            <w:gridSpan w:val="2"/>
          </w:tcPr>
          <w:p w14:paraId="5BE2871E" w14:textId="77777777" w:rsidR="00114CB4" w:rsidRPr="00257FCA" w:rsidRDefault="00114CB4" w:rsidP="00114CB4">
            <w:pPr>
              <w:spacing w:before="120" w:after="120"/>
              <w:rPr>
                <w:rFonts w:cs="Arial"/>
                <w:b/>
                <w:sz w:val="24"/>
                <w:szCs w:val="24"/>
              </w:rPr>
            </w:pPr>
            <w:r w:rsidRPr="00257FCA">
              <w:rPr>
                <w:rFonts w:cs="Arial"/>
                <w:b/>
                <w:sz w:val="24"/>
                <w:szCs w:val="24"/>
              </w:rPr>
              <w:t>Days Transport Required</w:t>
            </w:r>
          </w:p>
        </w:tc>
        <w:tc>
          <w:tcPr>
            <w:tcW w:w="3428" w:type="dxa"/>
            <w:gridSpan w:val="4"/>
          </w:tcPr>
          <w:p w14:paraId="1C667B0B" w14:textId="77777777" w:rsidR="00114CB4" w:rsidRPr="00257FCA" w:rsidRDefault="00114CB4" w:rsidP="00114CB4">
            <w:pPr>
              <w:spacing w:before="120" w:after="120"/>
              <w:rPr>
                <w:rFonts w:cs="Arial"/>
                <w:b/>
                <w:sz w:val="24"/>
                <w:szCs w:val="24"/>
              </w:rPr>
            </w:pPr>
            <w:r w:rsidRPr="00257FCA">
              <w:rPr>
                <w:rFonts w:cs="Arial"/>
                <w:b/>
                <w:sz w:val="24"/>
                <w:szCs w:val="24"/>
              </w:rPr>
              <w:t>School starting time</w:t>
            </w:r>
          </w:p>
        </w:tc>
        <w:tc>
          <w:tcPr>
            <w:tcW w:w="3549" w:type="dxa"/>
            <w:gridSpan w:val="4"/>
          </w:tcPr>
          <w:p w14:paraId="228B131D" w14:textId="77777777" w:rsidR="00114CB4" w:rsidRPr="00257FCA" w:rsidRDefault="00114CB4" w:rsidP="00114CB4">
            <w:pPr>
              <w:spacing w:before="120" w:after="120"/>
              <w:rPr>
                <w:rFonts w:cs="Arial"/>
                <w:b/>
                <w:sz w:val="24"/>
                <w:szCs w:val="24"/>
              </w:rPr>
            </w:pPr>
            <w:r w:rsidRPr="00257FCA">
              <w:rPr>
                <w:rFonts w:cs="Arial"/>
                <w:b/>
                <w:sz w:val="24"/>
                <w:szCs w:val="24"/>
              </w:rPr>
              <w:t>School finishing time</w:t>
            </w:r>
          </w:p>
        </w:tc>
      </w:tr>
      <w:tr w:rsidR="00114CB4" w:rsidRPr="00257FCA" w14:paraId="5DBFC1D1" w14:textId="77777777" w:rsidTr="001F131B">
        <w:tc>
          <w:tcPr>
            <w:tcW w:w="2379" w:type="dxa"/>
            <w:gridSpan w:val="2"/>
          </w:tcPr>
          <w:p w14:paraId="74954559" w14:textId="77777777" w:rsidR="00114CB4" w:rsidRPr="00257FCA" w:rsidRDefault="00114CB4" w:rsidP="00114CB4">
            <w:pPr>
              <w:spacing w:before="120" w:after="120"/>
              <w:jc w:val="right"/>
              <w:rPr>
                <w:rFonts w:cs="Arial"/>
                <w:sz w:val="24"/>
                <w:szCs w:val="24"/>
              </w:rPr>
            </w:pPr>
            <w:r w:rsidRPr="00257FCA">
              <w:rPr>
                <w:rFonts w:cs="Arial"/>
                <w:sz w:val="24"/>
                <w:szCs w:val="24"/>
              </w:rPr>
              <w:t>Sunday</w:t>
            </w:r>
          </w:p>
        </w:tc>
        <w:tc>
          <w:tcPr>
            <w:tcW w:w="2108" w:type="dxa"/>
            <w:gridSpan w:val="2"/>
          </w:tcPr>
          <w:p w14:paraId="1D926AC2" w14:textId="77777777" w:rsidR="00114CB4" w:rsidRPr="00257FCA" w:rsidRDefault="00114CB4" w:rsidP="00114CB4">
            <w:pPr>
              <w:spacing w:before="120" w:after="120"/>
              <w:rPr>
                <w:rFonts w:cs="Arial"/>
                <w:b/>
                <w:sz w:val="24"/>
                <w:szCs w:val="24"/>
              </w:rPr>
            </w:pPr>
          </w:p>
        </w:tc>
        <w:tc>
          <w:tcPr>
            <w:tcW w:w="1320" w:type="dxa"/>
            <w:gridSpan w:val="2"/>
          </w:tcPr>
          <w:p w14:paraId="15165F08" w14:textId="77777777" w:rsidR="00114CB4" w:rsidRPr="00257FCA" w:rsidRDefault="00114CB4" w:rsidP="00114CB4">
            <w:pPr>
              <w:spacing w:before="120" w:after="120"/>
              <w:rPr>
                <w:rFonts w:cs="Arial"/>
                <w:b/>
                <w:sz w:val="24"/>
                <w:szCs w:val="24"/>
              </w:rPr>
            </w:pPr>
          </w:p>
        </w:tc>
        <w:tc>
          <w:tcPr>
            <w:tcW w:w="2194" w:type="dxa"/>
            <w:gridSpan w:val="3"/>
          </w:tcPr>
          <w:p w14:paraId="1648857C" w14:textId="77777777" w:rsidR="00114CB4" w:rsidRPr="00257FCA" w:rsidRDefault="00114CB4" w:rsidP="00114CB4">
            <w:pPr>
              <w:spacing w:before="120" w:after="120"/>
              <w:rPr>
                <w:rFonts w:cs="Arial"/>
                <w:b/>
                <w:sz w:val="24"/>
                <w:szCs w:val="24"/>
              </w:rPr>
            </w:pPr>
          </w:p>
        </w:tc>
        <w:tc>
          <w:tcPr>
            <w:tcW w:w="1355" w:type="dxa"/>
          </w:tcPr>
          <w:p w14:paraId="773595C6" w14:textId="77777777" w:rsidR="00114CB4" w:rsidRPr="00257FCA" w:rsidRDefault="00114CB4" w:rsidP="00114CB4">
            <w:pPr>
              <w:spacing w:before="120" w:after="120"/>
              <w:rPr>
                <w:rFonts w:cs="Arial"/>
                <w:b/>
                <w:sz w:val="24"/>
                <w:szCs w:val="24"/>
              </w:rPr>
            </w:pPr>
          </w:p>
        </w:tc>
      </w:tr>
      <w:tr w:rsidR="00114CB4" w:rsidRPr="00257FCA" w14:paraId="3BA6593E" w14:textId="77777777" w:rsidTr="001F131B">
        <w:tc>
          <w:tcPr>
            <w:tcW w:w="2379" w:type="dxa"/>
            <w:gridSpan w:val="2"/>
          </w:tcPr>
          <w:p w14:paraId="207B568E" w14:textId="77777777" w:rsidR="00114CB4" w:rsidRPr="00257FCA" w:rsidRDefault="00114CB4" w:rsidP="00114CB4">
            <w:pPr>
              <w:spacing w:before="120" w:after="120"/>
              <w:jc w:val="right"/>
              <w:rPr>
                <w:rFonts w:cs="Arial"/>
                <w:sz w:val="24"/>
                <w:szCs w:val="24"/>
              </w:rPr>
            </w:pPr>
            <w:r w:rsidRPr="00257FCA">
              <w:rPr>
                <w:rFonts w:cs="Arial"/>
                <w:sz w:val="24"/>
                <w:szCs w:val="24"/>
              </w:rPr>
              <w:t>Monday</w:t>
            </w:r>
          </w:p>
        </w:tc>
        <w:tc>
          <w:tcPr>
            <w:tcW w:w="2108" w:type="dxa"/>
            <w:gridSpan w:val="2"/>
          </w:tcPr>
          <w:p w14:paraId="36B44114" w14:textId="77777777" w:rsidR="00114CB4" w:rsidRPr="00257FCA" w:rsidRDefault="00114CB4" w:rsidP="00114CB4">
            <w:pPr>
              <w:spacing w:before="120" w:after="120"/>
              <w:rPr>
                <w:rFonts w:cs="Arial"/>
                <w:b/>
                <w:sz w:val="24"/>
                <w:szCs w:val="24"/>
              </w:rPr>
            </w:pPr>
          </w:p>
        </w:tc>
        <w:tc>
          <w:tcPr>
            <w:tcW w:w="1320" w:type="dxa"/>
            <w:gridSpan w:val="2"/>
          </w:tcPr>
          <w:p w14:paraId="3C317EA6" w14:textId="77777777" w:rsidR="00114CB4" w:rsidRPr="00257FCA" w:rsidRDefault="00114CB4" w:rsidP="00114CB4">
            <w:pPr>
              <w:spacing w:before="120" w:after="120"/>
              <w:rPr>
                <w:rFonts w:cs="Arial"/>
                <w:b/>
                <w:sz w:val="24"/>
                <w:szCs w:val="24"/>
              </w:rPr>
            </w:pPr>
          </w:p>
        </w:tc>
        <w:tc>
          <w:tcPr>
            <w:tcW w:w="2194" w:type="dxa"/>
            <w:gridSpan w:val="3"/>
          </w:tcPr>
          <w:p w14:paraId="51D46CBD" w14:textId="77777777" w:rsidR="00114CB4" w:rsidRPr="00257FCA" w:rsidRDefault="00114CB4" w:rsidP="00114CB4">
            <w:pPr>
              <w:spacing w:before="120" w:after="120"/>
              <w:rPr>
                <w:rFonts w:cs="Arial"/>
                <w:b/>
                <w:sz w:val="24"/>
                <w:szCs w:val="24"/>
              </w:rPr>
            </w:pPr>
          </w:p>
        </w:tc>
        <w:tc>
          <w:tcPr>
            <w:tcW w:w="1355" w:type="dxa"/>
          </w:tcPr>
          <w:p w14:paraId="5D5C5E9B" w14:textId="77777777" w:rsidR="00114CB4" w:rsidRPr="00257FCA" w:rsidRDefault="00114CB4" w:rsidP="00114CB4">
            <w:pPr>
              <w:spacing w:before="120" w:after="120"/>
              <w:rPr>
                <w:rFonts w:cs="Arial"/>
                <w:b/>
                <w:sz w:val="24"/>
                <w:szCs w:val="24"/>
              </w:rPr>
            </w:pPr>
          </w:p>
        </w:tc>
      </w:tr>
      <w:tr w:rsidR="00114CB4" w:rsidRPr="00257FCA" w14:paraId="12B4D5CD" w14:textId="77777777" w:rsidTr="001F131B">
        <w:tc>
          <w:tcPr>
            <w:tcW w:w="2379" w:type="dxa"/>
            <w:gridSpan w:val="2"/>
          </w:tcPr>
          <w:p w14:paraId="77BA7FCE" w14:textId="77777777" w:rsidR="00114CB4" w:rsidRPr="00257FCA" w:rsidRDefault="00114CB4" w:rsidP="00114CB4">
            <w:pPr>
              <w:spacing w:before="120" w:after="120"/>
              <w:jc w:val="right"/>
              <w:rPr>
                <w:rFonts w:cs="Arial"/>
                <w:sz w:val="24"/>
                <w:szCs w:val="24"/>
              </w:rPr>
            </w:pPr>
            <w:r w:rsidRPr="00257FCA">
              <w:rPr>
                <w:rFonts w:cs="Arial"/>
                <w:sz w:val="24"/>
                <w:szCs w:val="24"/>
              </w:rPr>
              <w:t>Tuesday</w:t>
            </w:r>
          </w:p>
        </w:tc>
        <w:tc>
          <w:tcPr>
            <w:tcW w:w="2108" w:type="dxa"/>
            <w:gridSpan w:val="2"/>
          </w:tcPr>
          <w:p w14:paraId="48C5EB56" w14:textId="77777777" w:rsidR="00114CB4" w:rsidRPr="00257FCA" w:rsidRDefault="00114CB4" w:rsidP="00114CB4">
            <w:pPr>
              <w:spacing w:before="120" w:after="120"/>
              <w:rPr>
                <w:rFonts w:cs="Arial"/>
                <w:b/>
                <w:sz w:val="24"/>
                <w:szCs w:val="24"/>
              </w:rPr>
            </w:pPr>
          </w:p>
        </w:tc>
        <w:tc>
          <w:tcPr>
            <w:tcW w:w="1320" w:type="dxa"/>
            <w:gridSpan w:val="2"/>
          </w:tcPr>
          <w:p w14:paraId="6BE2127D" w14:textId="77777777" w:rsidR="00114CB4" w:rsidRPr="00257FCA" w:rsidRDefault="00114CB4" w:rsidP="00114CB4">
            <w:pPr>
              <w:spacing w:before="120" w:after="120"/>
              <w:rPr>
                <w:rFonts w:cs="Arial"/>
                <w:b/>
                <w:sz w:val="24"/>
                <w:szCs w:val="24"/>
              </w:rPr>
            </w:pPr>
          </w:p>
        </w:tc>
        <w:tc>
          <w:tcPr>
            <w:tcW w:w="2194" w:type="dxa"/>
            <w:gridSpan w:val="3"/>
          </w:tcPr>
          <w:p w14:paraId="5AEC33DA" w14:textId="77777777" w:rsidR="00114CB4" w:rsidRPr="00257FCA" w:rsidRDefault="00114CB4" w:rsidP="00114CB4">
            <w:pPr>
              <w:spacing w:before="120" w:after="120"/>
              <w:rPr>
                <w:rFonts w:cs="Arial"/>
                <w:b/>
                <w:sz w:val="24"/>
                <w:szCs w:val="24"/>
              </w:rPr>
            </w:pPr>
          </w:p>
        </w:tc>
        <w:tc>
          <w:tcPr>
            <w:tcW w:w="1355" w:type="dxa"/>
          </w:tcPr>
          <w:p w14:paraId="328E2882" w14:textId="77777777" w:rsidR="00114CB4" w:rsidRPr="00257FCA" w:rsidRDefault="00114CB4" w:rsidP="00114CB4">
            <w:pPr>
              <w:spacing w:before="120" w:after="120"/>
              <w:rPr>
                <w:rFonts w:cs="Arial"/>
                <w:b/>
                <w:sz w:val="24"/>
                <w:szCs w:val="24"/>
              </w:rPr>
            </w:pPr>
          </w:p>
        </w:tc>
      </w:tr>
      <w:tr w:rsidR="00114CB4" w:rsidRPr="00257FCA" w14:paraId="36129FED" w14:textId="77777777" w:rsidTr="001F131B">
        <w:tc>
          <w:tcPr>
            <w:tcW w:w="2379" w:type="dxa"/>
            <w:gridSpan w:val="2"/>
          </w:tcPr>
          <w:p w14:paraId="3E7AD365" w14:textId="77777777" w:rsidR="00114CB4" w:rsidRPr="00257FCA" w:rsidRDefault="00114CB4" w:rsidP="00114CB4">
            <w:pPr>
              <w:spacing w:before="120" w:after="120"/>
              <w:jc w:val="right"/>
              <w:rPr>
                <w:rFonts w:cs="Arial"/>
                <w:sz w:val="24"/>
                <w:szCs w:val="24"/>
              </w:rPr>
            </w:pPr>
            <w:r w:rsidRPr="00257FCA">
              <w:rPr>
                <w:rFonts w:cs="Arial"/>
                <w:sz w:val="24"/>
                <w:szCs w:val="24"/>
              </w:rPr>
              <w:t>Wednesday</w:t>
            </w:r>
          </w:p>
        </w:tc>
        <w:tc>
          <w:tcPr>
            <w:tcW w:w="2108" w:type="dxa"/>
            <w:gridSpan w:val="2"/>
          </w:tcPr>
          <w:p w14:paraId="090C8CD5" w14:textId="77777777" w:rsidR="00114CB4" w:rsidRPr="00257FCA" w:rsidRDefault="00114CB4" w:rsidP="00114CB4">
            <w:pPr>
              <w:spacing w:before="120" w:after="120"/>
              <w:rPr>
                <w:rFonts w:cs="Arial"/>
                <w:b/>
                <w:sz w:val="24"/>
                <w:szCs w:val="24"/>
              </w:rPr>
            </w:pPr>
          </w:p>
        </w:tc>
        <w:tc>
          <w:tcPr>
            <w:tcW w:w="1320" w:type="dxa"/>
            <w:gridSpan w:val="2"/>
          </w:tcPr>
          <w:p w14:paraId="41837144" w14:textId="77777777" w:rsidR="00114CB4" w:rsidRPr="00257FCA" w:rsidRDefault="00114CB4" w:rsidP="00114CB4">
            <w:pPr>
              <w:spacing w:before="120" w:after="120"/>
              <w:rPr>
                <w:rFonts w:cs="Arial"/>
                <w:b/>
                <w:sz w:val="24"/>
                <w:szCs w:val="24"/>
              </w:rPr>
            </w:pPr>
          </w:p>
        </w:tc>
        <w:tc>
          <w:tcPr>
            <w:tcW w:w="2194" w:type="dxa"/>
            <w:gridSpan w:val="3"/>
          </w:tcPr>
          <w:p w14:paraId="6A9D05C8" w14:textId="77777777" w:rsidR="00114CB4" w:rsidRPr="00257FCA" w:rsidRDefault="00114CB4" w:rsidP="00114CB4">
            <w:pPr>
              <w:spacing w:before="120" w:after="120"/>
              <w:rPr>
                <w:rFonts w:cs="Arial"/>
                <w:b/>
                <w:sz w:val="24"/>
                <w:szCs w:val="24"/>
              </w:rPr>
            </w:pPr>
          </w:p>
        </w:tc>
        <w:tc>
          <w:tcPr>
            <w:tcW w:w="1355" w:type="dxa"/>
          </w:tcPr>
          <w:p w14:paraId="24F3BFD2" w14:textId="77777777" w:rsidR="00114CB4" w:rsidRPr="00257FCA" w:rsidRDefault="00114CB4" w:rsidP="00114CB4">
            <w:pPr>
              <w:spacing w:before="120" w:after="120"/>
              <w:rPr>
                <w:rFonts w:cs="Arial"/>
                <w:b/>
                <w:sz w:val="24"/>
                <w:szCs w:val="24"/>
              </w:rPr>
            </w:pPr>
          </w:p>
        </w:tc>
      </w:tr>
      <w:tr w:rsidR="00114CB4" w:rsidRPr="00257FCA" w14:paraId="6B4C86A5" w14:textId="77777777" w:rsidTr="001F131B">
        <w:tc>
          <w:tcPr>
            <w:tcW w:w="2379" w:type="dxa"/>
            <w:gridSpan w:val="2"/>
          </w:tcPr>
          <w:p w14:paraId="038E0943" w14:textId="77777777" w:rsidR="00114CB4" w:rsidRPr="00257FCA" w:rsidRDefault="00114CB4" w:rsidP="00114CB4">
            <w:pPr>
              <w:spacing w:before="120" w:after="120"/>
              <w:jc w:val="right"/>
              <w:rPr>
                <w:rFonts w:cs="Arial"/>
                <w:sz w:val="24"/>
                <w:szCs w:val="24"/>
              </w:rPr>
            </w:pPr>
            <w:r w:rsidRPr="00257FCA">
              <w:rPr>
                <w:rFonts w:cs="Arial"/>
                <w:sz w:val="24"/>
                <w:szCs w:val="24"/>
              </w:rPr>
              <w:t>Thursday</w:t>
            </w:r>
          </w:p>
        </w:tc>
        <w:tc>
          <w:tcPr>
            <w:tcW w:w="2108" w:type="dxa"/>
            <w:gridSpan w:val="2"/>
          </w:tcPr>
          <w:p w14:paraId="7B0611B9" w14:textId="77777777" w:rsidR="00114CB4" w:rsidRPr="00257FCA" w:rsidRDefault="00114CB4" w:rsidP="00114CB4">
            <w:pPr>
              <w:spacing w:before="120" w:after="120"/>
              <w:rPr>
                <w:rFonts w:cs="Arial"/>
                <w:b/>
                <w:sz w:val="24"/>
                <w:szCs w:val="24"/>
              </w:rPr>
            </w:pPr>
          </w:p>
        </w:tc>
        <w:tc>
          <w:tcPr>
            <w:tcW w:w="1320" w:type="dxa"/>
            <w:gridSpan w:val="2"/>
          </w:tcPr>
          <w:p w14:paraId="32E2E3DD" w14:textId="77777777" w:rsidR="00114CB4" w:rsidRPr="00257FCA" w:rsidRDefault="00114CB4" w:rsidP="00114CB4">
            <w:pPr>
              <w:spacing w:before="120" w:after="120"/>
              <w:rPr>
                <w:rFonts w:cs="Arial"/>
                <w:b/>
                <w:sz w:val="24"/>
                <w:szCs w:val="24"/>
              </w:rPr>
            </w:pPr>
          </w:p>
        </w:tc>
        <w:tc>
          <w:tcPr>
            <w:tcW w:w="2194" w:type="dxa"/>
            <w:gridSpan w:val="3"/>
          </w:tcPr>
          <w:p w14:paraId="454C604A" w14:textId="77777777" w:rsidR="00114CB4" w:rsidRPr="00257FCA" w:rsidRDefault="00114CB4" w:rsidP="00114CB4">
            <w:pPr>
              <w:spacing w:before="120" w:after="120"/>
              <w:rPr>
                <w:rFonts w:cs="Arial"/>
                <w:b/>
                <w:sz w:val="24"/>
                <w:szCs w:val="24"/>
              </w:rPr>
            </w:pPr>
          </w:p>
        </w:tc>
        <w:tc>
          <w:tcPr>
            <w:tcW w:w="1355" w:type="dxa"/>
          </w:tcPr>
          <w:p w14:paraId="1E16C9E8" w14:textId="77777777" w:rsidR="00114CB4" w:rsidRPr="00257FCA" w:rsidRDefault="00114CB4" w:rsidP="00114CB4">
            <w:pPr>
              <w:spacing w:before="120" w:after="120"/>
              <w:rPr>
                <w:rFonts w:cs="Arial"/>
                <w:b/>
                <w:sz w:val="24"/>
                <w:szCs w:val="24"/>
              </w:rPr>
            </w:pPr>
          </w:p>
        </w:tc>
      </w:tr>
      <w:tr w:rsidR="00114CB4" w:rsidRPr="00257FCA" w14:paraId="3BB3EA98" w14:textId="77777777" w:rsidTr="001F131B">
        <w:tc>
          <w:tcPr>
            <w:tcW w:w="2379" w:type="dxa"/>
            <w:gridSpan w:val="2"/>
          </w:tcPr>
          <w:p w14:paraId="71D65F13" w14:textId="77777777" w:rsidR="00114CB4" w:rsidRPr="00257FCA" w:rsidRDefault="00114CB4" w:rsidP="00114CB4">
            <w:pPr>
              <w:spacing w:before="120" w:after="120"/>
              <w:jc w:val="right"/>
              <w:rPr>
                <w:rFonts w:cs="Arial"/>
                <w:sz w:val="24"/>
                <w:szCs w:val="24"/>
              </w:rPr>
            </w:pPr>
            <w:r w:rsidRPr="00257FCA">
              <w:rPr>
                <w:rFonts w:cs="Arial"/>
                <w:sz w:val="24"/>
                <w:szCs w:val="24"/>
              </w:rPr>
              <w:t>Friday</w:t>
            </w:r>
          </w:p>
        </w:tc>
        <w:tc>
          <w:tcPr>
            <w:tcW w:w="2108" w:type="dxa"/>
            <w:gridSpan w:val="2"/>
          </w:tcPr>
          <w:p w14:paraId="480A54E9" w14:textId="77777777" w:rsidR="00114CB4" w:rsidRPr="00257FCA" w:rsidRDefault="00114CB4" w:rsidP="00114CB4">
            <w:pPr>
              <w:spacing w:before="120" w:after="120"/>
              <w:rPr>
                <w:rFonts w:cs="Arial"/>
                <w:b/>
                <w:sz w:val="24"/>
                <w:szCs w:val="24"/>
              </w:rPr>
            </w:pPr>
          </w:p>
        </w:tc>
        <w:tc>
          <w:tcPr>
            <w:tcW w:w="1320" w:type="dxa"/>
            <w:gridSpan w:val="2"/>
          </w:tcPr>
          <w:p w14:paraId="4F6855F8" w14:textId="77777777" w:rsidR="00114CB4" w:rsidRPr="00257FCA" w:rsidRDefault="00114CB4" w:rsidP="00114CB4">
            <w:pPr>
              <w:spacing w:before="120" w:after="120"/>
              <w:rPr>
                <w:rFonts w:cs="Arial"/>
                <w:b/>
                <w:sz w:val="24"/>
                <w:szCs w:val="24"/>
              </w:rPr>
            </w:pPr>
          </w:p>
        </w:tc>
        <w:tc>
          <w:tcPr>
            <w:tcW w:w="2194" w:type="dxa"/>
            <w:gridSpan w:val="3"/>
          </w:tcPr>
          <w:p w14:paraId="70B6F770" w14:textId="77777777" w:rsidR="00114CB4" w:rsidRPr="00257FCA" w:rsidRDefault="00114CB4" w:rsidP="00114CB4">
            <w:pPr>
              <w:spacing w:before="120" w:after="120"/>
              <w:rPr>
                <w:rFonts w:cs="Arial"/>
                <w:b/>
                <w:sz w:val="24"/>
                <w:szCs w:val="24"/>
              </w:rPr>
            </w:pPr>
          </w:p>
        </w:tc>
        <w:tc>
          <w:tcPr>
            <w:tcW w:w="1355" w:type="dxa"/>
          </w:tcPr>
          <w:p w14:paraId="363F768E" w14:textId="77777777" w:rsidR="00114CB4" w:rsidRPr="00257FCA" w:rsidRDefault="00114CB4" w:rsidP="00114CB4">
            <w:pPr>
              <w:spacing w:before="120" w:after="120"/>
              <w:rPr>
                <w:rFonts w:cs="Arial"/>
                <w:b/>
                <w:sz w:val="24"/>
                <w:szCs w:val="24"/>
              </w:rPr>
            </w:pPr>
          </w:p>
        </w:tc>
      </w:tr>
      <w:tr w:rsidR="00114CB4" w:rsidRPr="00257FCA" w14:paraId="4E0ED8D1" w14:textId="77777777" w:rsidTr="001F131B">
        <w:trPr>
          <w:trHeight w:val="530"/>
        </w:trPr>
        <w:tc>
          <w:tcPr>
            <w:tcW w:w="2379" w:type="dxa"/>
            <w:gridSpan w:val="2"/>
          </w:tcPr>
          <w:p w14:paraId="003BAE3A" w14:textId="77777777" w:rsidR="00114CB4" w:rsidRPr="00257FCA" w:rsidRDefault="00114CB4" w:rsidP="00114CB4">
            <w:pPr>
              <w:spacing w:before="120" w:after="120"/>
              <w:jc w:val="right"/>
              <w:rPr>
                <w:rFonts w:cs="Arial"/>
                <w:sz w:val="24"/>
                <w:szCs w:val="24"/>
              </w:rPr>
            </w:pPr>
            <w:r w:rsidRPr="00257FCA">
              <w:rPr>
                <w:rFonts w:cs="Arial"/>
                <w:sz w:val="24"/>
                <w:szCs w:val="24"/>
              </w:rPr>
              <w:t>Saturday</w:t>
            </w:r>
          </w:p>
        </w:tc>
        <w:tc>
          <w:tcPr>
            <w:tcW w:w="2108" w:type="dxa"/>
            <w:gridSpan w:val="2"/>
          </w:tcPr>
          <w:p w14:paraId="0C9794DB" w14:textId="77777777" w:rsidR="00114CB4" w:rsidRPr="00257FCA" w:rsidRDefault="00114CB4" w:rsidP="00114CB4">
            <w:pPr>
              <w:spacing w:before="120" w:after="120"/>
              <w:rPr>
                <w:rFonts w:cs="Arial"/>
                <w:b/>
                <w:sz w:val="24"/>
                <w:szCs w:val="24"/>
              </w:rPr>
            </w:pPr>
          </w:p>
        </w:tc>
        <w:tc>
          <w:tcPr>
            <w:tcW w:w="1320" w:type="dxa"/>
            <w:gridSpan w:val="2"/>
          </w:tcPr>
          <w:p w14:paraId="2E36485D" w14:textId="77777777" w:rsidR="00114CB4" w:rsidRPr="00257FCA" w:rsidRDefault="00114CB4" w:rsidP="00114CB4">
            <w:pPr>
              <w:spacing w:before="120" w:after="120"/>
              <w:rPr>
                <w:rFonts w:cs="Arial"/>
                <w:b/>
                <w:sz w:val="24"/>
                <w:szCs w:val="24"/>
              </w:rPr>
            </w:pPr>
          </w:p>
        </w:tc>
        <w:tc>
          <w:tcPr>
            <w:tcW w:w="2194" w:type="dxa"/>
            <w:gridSpan w:val="3"/>
          </w:tcPr>
          <w:p w14:paraId="7382DF7B" w14:textId="77777777" w:rsidR="00114CB4" w:rsidRPr="00257FCA" w:rsidRDefault="00114CB4" w:rsidP="00114CB4">
            <w:pPr>
              <w:spacing w:before="120" w:after="120"/>
              <w:rPr>
                <w:rFonts w:cs="Arial"/>
                <w:b/>
                <w:sz w:val="24"/>
                <w:szCs w:val="24"/>
              </w:rPr>
            </w:pPr>
          </w:p>
        </w:tc>
        <w:tc>
          <w:tcPr>
            <w:tcW w:w="1355" w:type="dxa"/>
          </w:tcPr>
          <w:p w14:paraId="7EC45C1E" w14:textId="77777777" w:rsidR="00114CB4" w:rsidRPr="00257FCA" w:rsidRDefault="00114CB4" w:rsidP="00114CB4">
            <w:pPr>
              <w:spacing w:before="120" w:after="120"/>
              <w:rPr>
                <w:rFonts w:cs="Arial"/>
                <w:b/>
                <w:sz w:val="24"/>
                <w:szCs w:val="24"/>
              </w:rPr>
            </w:pPr>
          </w:p>
        </w:tc>
      </w:tr>
    </w:tbl>
    <w:p w14:paraId="2AA0B5C0" w14:textId="77777777" w:rsidR="00114CB4" w:rsidRDefault="00114CB4" w:rsidP="00114CB4">
      <w:pPr>
        <w:spacing w:before="160" w:after="240"/>
        <w:jc w:val="center"/>
        <w:rPr>
          <w:rFonts w:cs="Arial"/>
          <w:b/>
          <w:sz w:val="24"/>
          <w:szCs w:val="24"/>
          <w:u w:val="single"/>
        </w:rPr>
      </w:pPr>
    </w:p>
    <w:p w14:paraId="726948D6" w14:textId="6A455B5D" w:rsidR="00114CB4" w:rsidRDefault="00114CB4" w:rsidP="00126C44">
      <w:pPr>
        <w:spacing w:before="160" w:after="240"/>
        <w:rPr>
          <w:rFonts w:cs="Arial"/>
          <w:b/>
          <w:sz w:val="24"/>
          <w:szCs w:val="24"/>
          <w:u w:val="single"/>
        </w:rPr>
      </w:pPr>
    </w:p>
    <w:p w14:paraId="01CEF8FF" w14:textId="151BE553" w:rsidR="001F131B" w:rsidRDefault="001F131B" w:rsidP="00126C44">
      <w:pPr>
        <w:spacing w:before="160" w:after="240"/>
        <w:rPr>
          <w:rFonts w:cs="Arial"/>
          <w:b/>
          <w:sz w:val="24"/>
          <w:szCs w:val="24"/>
          <w:u w:val="single"/>
        </w:rPr>
      </w:pPr>
    </w:p>
    <w:p w14:paraId="6A397106" w14:textId="23009740" w:rsidR="001F131B" w:rsidRDefault="001F131B" w:rsidP="00126C44">
      <w:pPr>
        <w:spacing w:before="160" w:after="240"/>
        <w:rPr>
          <w:rFonts w:cs="Arial"/>
          <w:b/>
          <w:sz w:val="24"/>
          <w:szCs w:val="24"/>
          <w:u w:val="single"/>
        </w:rPr>
      </w:pPr>
    </w:p>
    <w:p w14:paraId="68B73B87" w14:textId="77777777" w:rsidR="001F131B" w:rsidRDefault="001F131B" w:rsidP="00126C44">
      <w:pPr>
        <w:spacing w:before="160" w:after="240"/>
        <w:rPr>
          <w:rFonts w:cs="Arial"/>
          <w:b/>
          <w:sz w:val="24"/>
          <w:szCs w:val="24"/>
          <w:u w:val="single"/>
        </w:rPr>
      </w:pPr>
    </w:p>
    <w:p w14:paraId="7F6015C9" w14:textId="77777777" w:rsidR="001F131B" w:rsidRDefault="001F131B" w:rsidP="00114CB4">
      <w:pPr>
        <w:spacing w:before="160" w:after="160"/>
        <w:rPr>
          <w:rFonts w:cs="Arial"/>
          <w:b/>
          <w:sz w:val="24"/>
          <w:szCs w:val="24"/>
        </w:rPr>
      </w:pPr>
    </w:p>
    <w:p w14:paraId="4C1C1B86" w14:textId="5232BBEB" w:rsidR="00114CB4" w:rsidRPr="007F44BC" w:rsidRDefault="00114CB4" w:rsidP="00114CB4">
      <w:pPr>
        <w:spacing w:before="160" w:after="160"/>
        <w:rPr>
          <w:rFonts w:cs="Arial"/>
          <w:sz w:val="24"/>
          <w:szCs w:val="24"/>
        </w:rPr>
      </w:pPr>
      <w:r w:rsidRPr="00257FCA">
        <w:rPr>
          <w:rFonts w:cs="Arial"/>
          <w:b/>
          <w:sz w:val="24"/>
          <w:szCs w:val="24"/>
        </w:rPr>
        <w:lastRenderedPageBreak/>
        <w:t>INFORMATION FOR ESCORT</w:t>
      </w:r>
      <w:r>
        <w:rPr>
          <w:rFonts w:cs="Arial"/>
          <w:b/>
          <w:sz w:val="24"/>
          <w:szCs w:val="24"/>
        </w:rPr>
        <w:t xml:space="preserve"> </w:t>
      </w:r>
      <w:r>
        <w:rPr>
          <w:rFonts w:cs="Arial"/>
          <w:sz w:val="24"/>
          <w:szCs w:val="24"/>
        </w:rPr>
        <w:t>continued</w:t>
      </w:r>
    </w:p>
    <w:tbl>
      <w:tblPr>
        <w:tblStyle w:val="TableGrid"/>
        <w:tblW w:w="0" w:type="auto"/>
        <w:tblLook w:val="04A0" w:firstRow="1" w:lastRow="0" w:firstColumn="1" w:lastColumn="0" w:noHBand="0" w:noVBand="1"/>
      </w:tblPr>
      <w:tblGrid>
        <w:gridCol w:w="9061"/>
      </w:tblGrid>
      <w:tr w:rsidR="00114CB4" w14:paraId="00AAA626" w14:textId="77777777" w:rsidTr="00114CB4">
        <w:tc>
          <w:tcPr>
            <w:tcW w:w="9061" w:type="dxa"/>
          </w:tcPr>
          <w:p w14:paraId="6D58BF2A" w14:textId="77777777" w:rsidR="00114CB4" w:rsidRDefault="00114CB4" w:rsidP="00114CB4">
            <w:pPr>
              <w:spacing w:before="160" w:after="160"/>
              <w:rPr>
                <w:rFonts w:cs="Arial"/>
                <w:b/>
                <w:sz w:val="24"/>
                <w:szCs w:val="24"/>
              </w:rPr>
            </w:pPr>
            <w:r>
              <w:rPr>
                <w:rFonts w:cs="Arial"/>
                <w:b/>
                <w:sz w:val="24"/>
                <w:szCs w:val="24"/>
              </w:rPr>
              <w:t xml:space="preserve">Pupil Name: </w:t>
            </w:r>
          </w:p>
        </w:tc>
      </w:tr>
    </w:tbl>
    <w:p w14:paraId="2DB4A4E5" w14:textId="77777777" w:rsidR="00114CB4" w:rsidRDefault="00114CB4" w:rsidP="00114CB4">
      <w:pPr>
        <w:spacing w:before="160" w:after="240"/>
        <w:jc w:val="center"/>
        <w:rPr>
          <w:rFonts w:cs="Arial"/>
          <w:b/>
          <w:sz w:val="24"/>
          <w:szCs w:val="24"/>
          <w:u w:val="single"/>
        </w:rPr>
      </w:pPr>
      <w:r w:rsidRPr="00257FCA">
        <w:rPr>
          <w:rFonts w:cs="Arial"/>
          <w:b/>
          <w:sz w:val="24"/>
          <w:szCs w:val="24"/>
          <w:u w:val="single"/>
        </w:rPr>
        <w:t>SPECIALIST EQUIPMENT REQUIRED FOR PUPIL</w:t>
      </w:r>
    </w:p>
    <w:p w14:paraId="0626BBAA" w14:textId="77777777" w:rsidR="00114CB4" w:rsidRPr="00257FCA" w:rsidRDefault="00114CB4" w:rsidP="00114CB4">
      <w:pPr>
        <w:spacing w:before="240"/>
        <w:rPr>
          <w:rFonts w:cs="Arial"/>
          <w:b/>
          <w:sz w:val="24"/>
          <w:szCs w:val="24"/>
        </w:rPr>
      </w:pPr>
      <w:r w:rsidRPr="00257FCA">
        <w:rPr>
          <w:rFonts w:cs="Arial"/>
          <w:b/>
          <w:sz w:val="24"/>
          <w:szCs w:val="24"/>
        </w:rPr>
        <w:t>BUGGY/WHEELCHAIRS</w:t>
      </w:r>
      <w:r w:rsidRPr="00257FCA">
        <w:rPr>
          <w:rFonts w:cs="Arial"/>
          <w:b/>
          <w:sz w:val="24"/>
          <w:szCs w:val="24"/>
        </w:rPr>
        <w:tab/>
      </w:r>
      <w:r w:rsidRPr="00257FCA">
        <w:rPr>
          <w:rFonts w:cs="Arial"/>
          <w:b/>
          <w:sz w:val="24"/>
          <w:szCs w:val="24"/>
        </w:rPr>
        <w:tab/>
      </w:r>
      <w:r w:rsidRPr="00257FCA">
        <w:rPr>
          <w:rFonts w:cs="Arial"/>
          <w:b/>
          <w:sz w:val="24"/>
          <w:szCs w:val="24"/>
        </w:rPr>
        <w:tab/>
      </w:r>
      <w:r w:rsidRPr="00257FCA">
        <w:rPr>
          <w:rFonts w:cs="Arial"/>
          <w:b/>
          <w:sz w:val="24"/>
          <w:szCs w:val="24"/>
        </w:rPr>
        <w:tab/>
        <w:t xml:space="preserve">           Delete where necessary</w:t>
      </w:r>
    </w:p>
    <w:tbl>
      <w:tblPr>
        <w:tblStyle w:val="TableGrid"/>
        <w:tblW w:w="9640" w:type="dxa"/>
        <w:tblInd w:w="-289" w:type="dxa"/>
        <w:tblLook w:val="01E0" w:firstRow="1" w:lastRow="1" w:firstColumn="1" w:lastColumn="1" w:noHBand="0" w:noVBand="0"/>
      </w:tblPr>
      <w:tblGrid>
        <w:gridCol w:w="5315"/>
        <w:gridCol w:w="4325"/>
      </w:tblGrid>
      <w:tr w:rsidR="00114CB4" w:rsidRPr="00257FCA" w14:paraId="226C0FC4" w14:textId="77777777" w:rsidTr="00114CB4">
        <w:tc>
          <w:tcPr>
            <w:tcW w:w="5315" w:type="dxa"/>
          </w:tcPr>
          <w:p w14:paraId="16FA18E7" w14:textId="77777777" w:rsidR="00114CB4" w:rsidRPr="00257FCA" w:rsidRDefault="00114CB4" w:rsidP="00114CB4">
            <w:pPr>
              <w:rPr>
                <w:rFonts w:cs="Arial"/>
                <w:b/>
                <w:sz w:val="24"/>
                <w:szCs w:val="24"/>
              </w:rPr>
            </w:pPr>
          </w:p>
          <w:p w14:paraId="139A113A" w14:textId="77777777" w:rsidR="00114CB4" w:rsidRPr="00257FCA" w:rsidRDefault="00114CB4" w:rsidP="00114CB4">
            <w:pPr>
              <w:rPr>
                <w:rFonts w:cs="Arial"/>
                <w:b/>
                <w:sz w:val="24"/>
                <w:szCs w:val="24"/>
              </w:rPr>
            </w:pPr>
            <w:r w:rsidRPr="00257FCA">
              <w:rPr>
                <w:rFonts w:cs="Arial"/>
                <w:b/>
                <w:sz w:val="24"/>
                <w:szCs w:val="24"/>
              </w:rPr>
              <w:t>Is the pupil a buggy or wheelchair user?</w:t>
            </w:r>
          </w:p>
        </w:tc>
        <w:tc>
          <w:tcPr>
            <w:tcW w:w="4325" w:type="dxa"/>
          </w:tcPr>
          <w:p w14:paraId="18939BDA" w14:textId="77777777" w:rsidR="00114CB4" w:rsidRPr="00257FCA" w:rsidRDefault="00114CB4" w:rsidP="00114CB4">
            <w:pPr>
              <w:rPr>
                <w:rFonts w:cs="Arial"/>
                <w:sz w:val="24"/>
                <w:szCs w:val="24"/>
              </w:rPr>
            </w:pPr>
          </w:p>
          <w:p w14:paraId="71CEB7BF" w14:textId="77777777" w:rsidR="00114CB4" w:rsidRPr="00257FCA" w:rsidRDefault="00114CB4" w:rsidP="00114CB4">
            <w:pPr>
              <w:rPr>
                <w:rFonts w:cs="Arial"/>
                <w:sz w:val="24"/>
                <w:szCs w:val="24"/>
              </w:rPr>
            </w:pPr>
            <w:r w:rsidRPr="00257FCA">
              <w:rPr>
                <w:rFonts w:cs="Arial"/>
                <w:sz w:val="24"/>
                <w:szCs w:val="24"/>
              </w:rPr>
              <w:tab/>
            </w:r>
            <w:r w:rsidRPr="00257FCA">
              <w:rPr>
                <w:rFonts w:cs="Arial"/>
                <w:sz w:val="24"/>
                <w:szCs w:val="24"/>
              </w:rPr>
              <w:tab/>
              <w:t>Yes/No (</w:t>
            </w:r>
            <w:r w:rsidRPr="00257FCA">
              <w:rPr>
                <w:rFonts w:cs="Arial"/>
                <w:i/>
                <w:sz w:val="24"/>
                <w:szCs w:val="24"/>
              </w:rPr>
              <w:t>delete one</w:t>
            </w:r>
            <w:r w:rsidRPr="00257FCA">
              <w:rPr>
                <w:rFonts w:cs="Arial"/>
                <w:sz w:val="24"/>
                <w:szCs w:val="24"/>
              </w:rPr>
              <w:t>)</w:t>
            </w:r>
          </w:p>
        </w:tc>
      </w:tr>
      <w:tr w:rsidR="00114CB4" w:rsidRPr="00257FCA" w14:paraId="75D7FEC5" w14:textId="77777777" w:rsidTr="00114CB4">
        <w:tc>
          <w:tcPr>
            <w:tcW w:w="5315" w:type="dxa"/>
          </w:tcPr>
          <w:p w14:paraId="26A58754" w14:textId="77777777" w:rsidR="00114CB4" w:rsidRPr="00257FCA" w:rsidRDefault="00114CB4" w:rsidP="00114CB4">
            <w:pPr>
              <w:rPr>
                <w:rFonts w:cs="Arial"/>
                <w:b/>
                <w:sz w:val="24"/>
                <w:szCs w:val="24"/>
              </w:rPr>
            </w:pPr>
          </w:p>
          <w:p w14:paraId="3745730A" w14:textId="77777777" w:rsidR="00114CB4" w:rsidRPr="00257FCA" w:rsidRDefault="00114CB4" w:rsidP="00114CB4">
            <w:pPr>
              <w:rPr>
                <w:rFonts w:cs="Arial"/>
                <w:b/>
                <w:sz w:val="24"/>
                <w:szCs w:val="24"/>
              </w:rPr>
            </w:pPr>
          </w:p>
          <w:p w14:paraId="7E5B1215" w14:textId="77777777" w:rsidR="00114CB4" w:rsidRPr="00257FCA" w:rsidRDefault="00114CB4" w:rsidP="00114CB4">
            <w:pPr>
              <w:rPr>
                <w:rFonts w:cs="Arial"/>
                <w:b/>
                <w:sz w:val="24"/>
                <w:szCs w:val="24"/>
              </w:rPr>
            </w:pPr>
            <w:r w:rsidRPr="00257FCA">
              <w:rPr>
                <w:rFonts w:cs="Arial"/>
                <w:b/>
                <w:sz w:val="24"/>
                <w:szCs w:val="24"/>
              </w:rPr>
              <w:t>Please provide make &amp; model of buggy/wheelchair:</w:t>
            </w:r>
          </w:p>
        </w:tc>
        <w:tc>
          <w:tcPr>
            <w:tcW w:w="4325" w:type="dxa"/>
          </w:tcPr>
          <w:p w14:paraId="06D1AC77" w14:textId="77777777" w:rsidR="00114CB4" w:rsidRPr="00257FCA" w:rsidRDefault="00114CB4" w:rsidP="00114CB4">
            <w:pPr>
              <w:rPr>
                <w:rFonts w:cs="Arial"/>
                <w:sz w:val="24"/>
                <w:szCs w:val="24"/>
              </w:rPr>
            </w:pPr>
          </w:p>
          <w:p w14:paraId="34D1F605" w14:textId="77777777" w:rsidR="00114CB4" w:rsidRPr="00257FCA" w:rsidRDefault="00114CB4" w:rsidP="00114CB4">
            <w:pPr>
              <w:rPr>
                <w:rFonts w:cs="Arial"/>
                <w:sz w:val="24"/>
                <w:szCs w:val="24"/>
              </w:rPr>
            </w:pPr>
          </w:p>
        </w:tc>
      </w:tr>
      <w:tr w:rsidR="00114CB4" w:rsidRPr="00257FCA" w14:paraId="5BE129BD" w14:textId="77777777" w:rsidTr="00114CB4">
        <w:tc>
          <w:tcPr>
            <w:tcW w:w="5315" w:type="dxa"/>
          </w:tcPr>
          <w:p w14:paraId="7A55CD6A" w14:textId="77777777" w:rsidR="00114CB4" w:rsidRPr="00257FCA" w:rsidRDefault="00114CB4" w:rsidP="00114CB4">
            <w:pPr>
              <w:rPr>
                <w:rFonts w:cs="Arial"/>
                <w:b/>
                <w:sz w:val="24"/>
                <w:szCs w:val="24"/>
              </w:rPr>
            </w:pPr>
          </w:p>
          <w:p w14:paraId="48B65378" w14:textId="77777777" w:rsidR="00114CB4" w:rsidRPr="00257FCA" w:rsidRDefault="00114CB4" w:rsidP="00114CB4">
            <w:pPr>
              <w:rPr>
                <w:rFonts w:cs="Arial"/>
                <w:b/>
                <w:sz w:val="24"/>
                <w:szCs w:val="24"/>
              </w:rPr>
            </w:pPr>
            <w:r w:rsidRPr="00257FCA">
              <w:rPr>
                <w:rFonts w:cs="Arial"/>
                <w:b/>
                <w:sz w:val="24"/>
                <w:szCs w:val="24"/>
              </w:rPr>
              <w:t>Will the pupil travel in their buggy/wheelchair?</w:t>
            </w:r>
          </w:p>
        </w:tc>
        <w:tc>
          <w:tcPr>
            <w:tcW w:w="4325" w:type="dxa"/>
          </w:tcPr>
          <w:p w14:paraId="15ACF518" w14:textId="77777777" w:rsidR="00114CB4" w:rsidRPr="00257FCA" w:rsidRDefault="00114CB4" w:rsidP="00114CB4">
            <w:pPr>
              <w:rPr>
                <w:rFonts w:cs="Arial"/>
                <w:sz w:val="24"/>
                <w:szCs w:val="24"/>
              </w:rPr>
            </w:pPr>
          </w:p>
          <w:p w14:paraId="27434CAC" w14:textId="77777777" w:rsidR="00114CB4" w:rsidRPr="00257FCA" w:rsidRDefault="00114CB4" w:rsidP="00114CB4">
            <w:pPr>
              <w:rPr>
                <w:rFonts w:cs="Arial"/>
                <w:sz w:val="24"/>
                <w:szCs w:val="24"/>
              </w:rPr>
            </w:pPr>
            <w:r w:rsidRPr="00257FCA">
              <w:rPr>
                <w:rFonts w:cs="Arial"/>
                <w:sz w:val="24"/>
                <w:szCs w:val="24"/>
              </w:rPr>
              <w:tab/>
            </w:r>
            <w:r w:rsidRPr="00257FCA">
              <w:rPr>
                <w:rFonts w:cs="Arial"/>
                <w:sz w:val="24"/>
                <w:szCs w:val="24"/>
              </w:rPr>
              <w:tab/>
              <w:t>Yes/No (</w:t>
            </w:r>
            <w:r w:rsidRPr="00257FCA">
              <w:rPr>
                <w:rFonts w:cs="Arial"/>
                <w:i/>
                <w:sz w:val="24"/>
                <w:szCs w:val="24"/>
              </w:rPr>
              <w:t>delete one</w:t>
            </w:r>
            <w:r w:rsidRPr="00257FCA">
              <w:rPr>
                <w:rFonts w:cs="Arial"/>
                <w:sz w:val="24"/>
                <w:szCs w:val="24"/>
              </w:rPr>
              <w:t>)</w:t>
            </w:r>
          </w:p>
        </w:tc>
      </w:tr>
      <w:tr w:rsidR="00114CB4" w:rsidRPr="00257FCA" w14:paraId="4586F10D" w14:textId="77777777" w:rsidTr="00114CB4">
        <w:tc>
          <w:tcPr>
            <w:tcW w:w="5315" w:type="dxa"/>
          </w:tcPr>
          <w:p w14:paraId="680B2DE5" w14:textId="77777777" w:rsidR="00114CB4" w:rsidRPr="00257FCA" w:rsidRDefault="00114CB4" w:rsidP="00114CB4">
            <w:pPr>
              <w:rPr>
                <w:rFonts w:cs="Arial"/>
                <w:b/>
                <w:sz w:val="24"/>
                <w:szCs w:val="24"/>
              </w:rPr>
            </w:pPr>
          </w:p>
          <w:p w14:paraId="0FEC9C29" w14:textId="77777777" w:rsidR="00114CB4" w:rsidRPr="00257FCA" w:rsidRDefault="00114CB4" w:rsidP="00114CB4">
            <w:pPr>
              <w:rPr>
                <w:rFonts w:cs="Arial"/>
                <w:b/>
                <w:sz w:val="24"/>
                <w:szCs w:val="24"/>
              </w:rPr>
            </w:pPr>
            <w:r w:rsidRPr="00257FCA">
              <w:rPr>
                <w:rFonts w:cs="Arial"/>
                <w:b/>
                <w:sz w:val="24"/>
                <w:szCs w:val="24"/>
              </w:rPr>
              <w:t>If no, will the pupil require assistance to their seat?</w:t>
            </w:r>
          </w:p>
        </w:tc>
        <w:tc>
          <w:tcPr>
            <w:tcW w:w="4325" w:type="dxa"/>
          </w:tcPr>
          <w:p w14:paraId="032F8EF0" w14:textId="77777777" w:rsidR="00114CB4" w:rsidRPr="00257FCA" w:rsidRDefault="00114CB4" w:rsidP="00114CB4">
            <w:pPr>
              <w:rPr>
                <w:rFonts w:cs="Arial"/>
                <w:sz w:val="24"/>
                <w:szCs w:val="24"/>
              </w:rPr>
            </w:pPr>
          </w:p>
          <w:p w14:paraId="528B4FF3" w14:textId="77777777" w:rsidR="00114CB4" w:rsidRPr="00257FCA" w:rsidRDefault="00114CB4" w:rsidP="00114CB4">
            <w:pPr>
              <w:rPr>
                <w:rFonts w:cs="Arial"/>
                <w:sz w:val="24"/>
                <w:szCs w:val="24"/>
              </w:rPr>
            </w:pPr>
            <w:r w:rsidRPr="00257FCA">
              <w:rPr>
                <w:rFonts w:cs="Arial"/>
                <w:sz w:val="24"/>
                <w:szCs w:val="24"/>
              </w:rPr>
              <w:tab/>
            </w:r>
            <w:r w:rsidRPr="00257FCA">
              <w:rPr>
                <w:rFonts w:cs="Arial"/>
                <w:sz w:val="24"/>
                <w:szCs w:val="24"/>
              </w:rPr>
              <w:tab/>
              <w:t>Yes/No (</w:t>
            </w:r>
            <w:r w:rsidRPr="00257FCA">
              <w:rPr>
                <w:rFonts w:cs="Arial"/>
                <w:i/>
                <w:sz w:val="24"/>
                <w:szCs w:val="24"/>
              </w:rPr>
              <w:t>delete one</w:t>
            </w:r>
            <w:r w:rsidRPr="00257FCA">
              <w:rPr>
                <w:rFonts w:cs="Arial"/>
                <w:sz w:val="24"/>
                <w:szCs w:val="24"/>
              </w:rPr>
              <w:t>)</w:t>
            </w:r>
          </w:p>
        </w:tc>
      </w:tr>
    </w:tbl>
    <w:p w14:paraId="64DA4D0C" w14:textId="77777777" w:rsidR="00114CB4" w:rsidRDefault="00114CB4" w:rsidP="00114CB4">
      <w:pPr>
        <w:spacing w:before="60"/>
        <w:rPr>
          <w:rFonts w:cs="Arial"/>
          <w:b/>
          <w:sz w:val="24"/>
          <w:szCs w:val="24"/>
        </w:rPr>
      </w:pPr>
    </w:p>
    <w:p w14:paraId="25CAB095" w14:textId="77777777" w:rsidR="00114CB4" w:rsidRPr="00257FCA" w:rsidRDefault="00114CB4" w:rsidP="00114CB4">
      <w:pPr>
        <w:spacing w:before="60"/>
        <w:rPr>
          <w:rFonts w:cs="Arial"/>
          <w:b/>
          <w:sz w:val="24"/>
          <w:szCs w:val="24"/>
        </w:rPr>
      </w:pPr>
      <w:r w:rsidRPr="00257FCA">
        <w:rPr>
          <w:rFonts w:cs="Arial"/>
          <w:b/>
          <w:sz w:val="24"/>
          <w:szCs w:val="24"/>
        </w:rPr>
        <w:t>CAR SAFETY SEATS</w:t>
      </w:r>
    </w:p>
    <w:tbl>
      <w:tblPr>
        <w:tblStyle w:val="TableGrid"/>
        <w:tblW w:w="9640" w:type="dxa"/>
        <w:tblInd w:w="-289" w:type="dxa"/>
        <w:tblLook w:val="01E0" w:firstRow="1" w:lastRow="1" w:firstColumn="1" w:lastColumn="1" w:noHBand="0" w:noVBand="0"/>
      </w:tblPr>
      <w:tblGrid>
        <w:gridCol w:w="5315"/>
        <w:gridCol w:w="4325"/>
      </w:tblGrid>
      <w:tr w:rsidR="00114CB4" w:rsidRPr="00257FCA" w14:paraId="5977D767" w14:textId="77777777" w:rsidTr="00114CB4">
        <w:tc>
          <w:tcPr>
            <w:tcW w:w="5315" w:type="dxa"/>
          </w:tcPr>
          <w:p w14:paraId="6BE51B31" w14:textId="77777777" w:rsidR="00114CB4" w:rsidRPr="00257FCA" w:rsidRDefault="00114CB4" w:rsidP="00114CB4">
            <w:pPr>
              <w:rPr>
                <w:rFonts w:cs="Arial"/>
                <w:b/>
                <w:sz w:val="24"/>
                <w:szCs w:val="24"/>
              </w:rPr>
            </w:pPr>
          </w:p>
          <w:p w14:paraId="4F51298D" w14:textId="77777777" w:rsidR="00114CB4" w:rsidRPr="00257FCA" w:rsidRDefault="00114CB4" w:rsidP="00114CB4">
            <w:pPr>
              <w:rPr>
                <w:rFonts w:cs="Arial"/>
                <w:b/>
                <w:sz w:val="24"/>
                <w:szCs w:val="24"/>
              </w:rPr>
            </w:pPr>
            <w:r w:rsidRPr="00257FCA">
              <w:rPr>
                <w:rFonts w:cs="Arial"/>
                <w:b/>
                <w:sz w:val="24"/>
                <w:szCs w:val="24"/>
              </w:rPr>
              <w:t>Is a car seat or booster cushion required?</w:t>
            </w:r>
          </w:p>
        </w:tc>
        <w:tc>
          <w:tcPr>
            <w:tcW w:w="4325" w:type="dxa"/>
          </w:tcPr>
          <w:p w14:paraId="77B3DEB6" w14:textId="77777777" w:rsidR="00114CB4" w:rsidRPr="00257FCA" w:rsidRDefault="00114CB4" w:rsidP="00114CB4">
            <w:pPr>
              <w:rPr>
                <w:rFonts w:cs="Arial"/>
                <w:sz w:val="24"/>
                <w:szCs w:val="24"/>
              </w:rPr>
            </w:pPr>
          </w:p>
          <w:p w14:paraId="4A73D9D0" w14:textId="77777777" w:rsidR="00114CB4" w:rsidRPr="00257FCA" w:rsidRDefault="00114CB4" w:rsidP="00114CB4">
            <w:pPr>
              <w:rPr>
                <w:rFonts w:cs="Arial"/>
                <w:sz w:val="24"/>
                <w:szCs w:val="24"/>
              </w:rPr>
            </w:pPr>
            <w:r w:rsidRPr="00257FCA">
              <w:rPr>
                <w:rFonts w:cs="Arial"/>
                <w:sz w:val="24"/>
                <w:szCs w:val="24"/>
              </w:rPr>
              <w:tab/>
            </w:r>
            <w:r w:rsidRPr="00257FCA">
              <w:rPr>
                <w:rFonts w:cs="Arial"/>
                <w:sz w:val="24"/>
                <w:szCs w:val="24"/>
              </w:rPr>
              <w:tab/>
              <w:t>Yes/No (</w:t>
            </w:r>
            <w:r w:rsidRPr="00257FCA">
              <w:rPr>
                <w:rFonts w:cs="Arial"/>
                <w:i/>
                <w:sz w:val="24"/>
                <w:szCs w:val="24"/>
              </w:rPr>
              <w:t>delete one</w:t>
            </w:r>
            <w:r w:rsidRPr="00257FCA">
              <w:rPr>
                <w:rFonts w:cs="Arial"/>
                <w:sz w:val="24"/>
                <w:szCs w:val="24"/>
              </w:rPr>
              <w:t>)</w:t>
            </w:r>
          </w:p>
        </w:tc>
      </w:tr>
      <w:tr w:rsidR="00114CB4" w:rsidRPr="00257FCA" w14:paraId="034B6708" w14:textId="77777777" w:rsidTr="00114CB4">
        <w:tc>
          <w:tcPr>
            <w:tcW w:w="5315" w:type="dxa"/>
          </w:tcPr>
          <w:p w14:paraId="658F7843" w14:textId="77777777" w:rsidR="00114CB4" w:rsidRPr="00257FCA" w:rsidRDefault="00114CB4" w:rsidP="00114CB4">
            <w:pPr>
              <w:rPr>
                <w:rFonts w:cs="Arial"/>
                <w:b/>
                <w:sz w:val="24"/>
                <w:szCs w:val="24"/>
              </w:rPr>
            </w:pPr>
          </w:p>
          <w:p w14:paraId="4C05871E" w14:textId="77777777" w:rsidR="00114CB4" w:rsidRPr="00257FCA" w:rsidRDefault="00114CB4" w:rsidP="00114CB4">
            <w:pPr>
              <w:rPr>
                <w:rFonts w:cs="Arial"/>
                <w:b/>
                <w:sz w:val="24"/>
                <w:szCs w:val="24"/>
              </w:rPr>
            </w:pPr>
            <w:r w:rsidRPr="00257FCA">
              <w:rPr>
                <w:rFonts w:cs="Arial"/>
                <w:b/>
                <w:sz w:val="24"/>
                <w:szCs w:val="24"/>
              </w:rPr>
              <w:t>Make &amp; model of car seat (not booster) if required?</w:t>
            </w:r>
          </w:p>
        </w:tc>
        <w:tc>
          <w:tcPr>
            <w:tcW w:w="4325" w:type="dxa"/>
          </w:tcPr>
          <w:p w14:paraId="0B1D6F81" w14:textId="77777777" w:rsidR="00114CB4" w:rsidRPr="00257FCA" w:rsidRDefault="00114CB4" w:rsidP="00114CB4">
            <w:pPr>
              <w:rPr>
                <w:rFonts w:cs="Arial"/>
                <w:sz w:val="24"/>
                <w:szCs w:val="24"/>
              </w:rPr>
            </w:pPr>
          </w:p>
        </w:tc>
      </w:tr>
    </w:tbl>
    <w:p w14:paraId="7EBC5619" w14:textId="77777777" w:rsidR="00114CB4" w:rsidRPr="00257FCA" w:rsidRDefault="00114CB4" w:rsidP="00114CB4">
      <w:pPr>
        <w:rPr>
          <w:rFonts w:cs="Arial"/>
          <w:b/>
          <w:sz w:val="24"/>
          <w:szCs w:val="24"/>
          <w:u w:val="single"/>
        </w:rPr>
      </w:pPr>
    </w:p>
    <w:p w14:paraId="1A400621" w14:textId="77777777" w:rsidR="00114CB4" w:rsidRPr="00257FCA" w:rsidRDefault="00114CB4" w:rsidP="00114CB4">
      <w:pPr>
        <w:spacing w:before="60"/>
        <w:rPr>
          <w:rFonts w:cs="Arial"/>
          <w:b/>
          <w:sz w:val="24"/>
          <w:szCs w:val="24"/>
        </w:rPr>
      </w:pPr>
      <w:r w:rsidRPr="00257FCA">
        <w:rPr>
          <w:rFonts w:cs="Arial"/>
          <w:b/>
          <w:sz w:val="24"/>
          <w:szCs w:val="24"/>
        </w:rPr>
        <w:t>HARNESSES etc.</w:t>
      </w:r>
    </w:p>
    <w:tbl>
      <w:tblPr>
        <w:tblStyle w:val="TableGrid"/>
        <w:tblW w:w="9640" w:type="dxa"/>
        <w:tblInd w:w="-289" w:type="dxa"/>
        <w:tblLook w:val="01E0" w:firstRow="1" w:lastRow="1" w:firstColumn="1" w:lastColumn="1" w:noHBand="0" w:noVBand="0"/>
      </w:tblPr>
      <w:tblGrid>
        <w:gridCol w:w="5315"/>
        <w:gridCol w:w="4325"/>
      </w:tblGrid>
      <w:tr w:rsidR="00114CB4" w:rsidRPr="00257FCA" w14:paraId="2B410AB3" w14:textId="77777777" w:rsidTr="00114CB4">
        <w:tc>
          <w:tcPr>
            <w:tcW w:w="5315" w:type="dxa"/>
          </w:tcPr>
          <w:p w14:paraId="2537F2F0" w14:textId="77777777" w:rsidR="00114CB4" w:rsidRPr="00257FCA" w:rsidRDefault="00114CB4" w:rsidP="00114CB4">
            <w:pPr>
              <w:rPr>
                <w:rFonts w:cs="Arial"/>
                <w:b/>
                <w:sz w:val="24"/>
                <w:szCs w:val="24"/>
              </w:rPr>
            </w:pPr>
          </w:p>
          <w:p w14:paraId="6E6F9795" w14:textId="77777777" w:rsidR="00114CB4" w:rsidRPr="00257FCA" w:rsidRDefault="00114CB4" w:rsidP="00114CB4">
            <w:pPr>
              <w:rPr>
                <w:rFonts w:cs="Arial"/>
                <w:b/>
                <w:sz w:val="24"/>
                <w:szCs w:val="24"/>
              </w:rPr>
            </w:pPr>
            <w:r w:rsidRPr="00257FCA">
              <w:rPr>
                <w:rFonts w:cs="Arial"/>
                <w:b/>
                <w:sz w:val="24"/>
                <w:szCs w:val="24"/>
              </w:rPr>
              <w:t>Does the pupil require special harnesses etc.?</w:t>
            </w:r>
          </w:p>
        </w:tc>
        <w:tc>
          <w:tcPr>
            <w:tcW w:w="4325" w:type="dxa"/>
          </w:tcPr>
          <w:p w14:paraId="4A172A63" w14:textId="77777777" w:rsidR="00114CB4" w:rsidRPr="00257FCA" w:rsidRDefault="00114CB4" w:rsidP="00114CB4">
            <w:pPr>
              <w:rPr>
                <w:rFonts w:cs="Arial"/>
                <w:sz w:val="24"/>
                <w:szCs w:val="24"/>
              </w:rPr>
            </w:pPr>
          </w:p>
          <w:p w14:paraId="75C1EA29" w14:textId="77777777" w:rsidR="00114CB4" w:rsidRPr="00257FCA" w:rsidRDefault="00114CB4" w:rsidP="00114CB4">
            <w:pPr>
              <w:rPr>
                <w:rFonts w:cs="Arial"/>
                <w:sz w:val="24"/>
                <w:szCs w:val="24"/>
              </w:rPr>
            </w:pPr>
            <w:r w:rsidRPr="00257FCA">
              <w:rPr>
                <w:rFonts w:cs="Arial"/>
                <w:sz w:val="24"/>
                <w:szCs w:val="24"/>
              </w:rPr>
              <w:tab/>
            </w:r>
            <w:r w:rsidRPr="00257FCA">
              <w:rPr>
                <w:rFonts w:cs="Arial"/>
                <w:sz w:val="24"/>
                <w:szCs w:val="24"/>
              </w:rPr>
              <w:tab/>
              <w:t>Yes/No  (</w:t>
            </w:r>
            <w:r w:rsidRPr="00257FCA">
              <w:rPr>
                <w:rFonts w:cs="Arial"/>
                <w:i/>
                <w:sz w:val="24"/>
                <w:szCs w:val="24"/>
              </w:rPr>
              <w:t>delete one</w:t>
            </w:r>
            <w:r w:rsidRPr="00257FCA">
              <w:rPr>
                <w:rFonts w:cs="Arial"/>
                <w:sz w:val="24"/>
                <w:szCs w:val="24"/>
              </w:rPr>
              <w:t>)</w:t>
            </w:r>
          </w:p>
        </w:tc>
      </w:tr>
      <w:tr w:rsidR="00114CB4" w:rsidRPr="00257FCA" w14:paraId="1EC73001" w14:textId="77777777" w:rsidTr="00114CB4">
        <w:tc>
          <w:tcPr>
            <w:tcW w:w="5315" w:type="dxa"/>
          </w:tcPr>
          <w:p w14:paraId="79444CC4" w14:textId="77777777" w:rsidR="00114CB4" w:rsidRPr="00257FCA" w:rsidRDefault="00114CB4" w:rsidP="00114CB4">
            <w:pPr>
              <w:rPr>
                <w:rFonts w:cs="Arial"/>
                <w:b/>
                <w:sz w:val="24"/>
                <w:szCs w:val="24"/>
              </w:rPr>
            </w:pPr>
          </w:p>
          <w:p w14:paraId="4C41EFF1" w14:textId="77777777" w:rsidR="00114CB4" w:rsidRPr="00257FCA" w:rsidRDefault="00114CB4" w:rsidP="00114CB4">
            <w:pPr>
              <w:rPr>
                <w:rFonts w:cs="Arial"/>
                <w:b/>
                <w:sz w:val="24"/>
                <w:szCs w:val="24"/>
              </w:rPr>
            </w:pPr>
            <w:r w:rsidRPr="00257FCA">
              <w:rPr>
                <w:rFonts w:cs="Arial"/>
                <w:b/>
                <w:sz w:val="24"/>
                <w:szCs w:val="24"/>
              </w:rPr>
              <w:t>Please provide details of harnesses required</w:t>
            </w:r>
          </w:p>
        </w:tc>
        <w:tc>
          <w:tcPr>
            <w:tcW w:w="4325" w:type="dxa"/>
          </w:tcPr>
          <w:p w14:paraId="189ECA64" w14:textId="77777777" w:rsidR="00114CB4" w:rsidRPr="00257FCA" w:rsidRDefault="00114CB4" w:rsidP="00114CB4">
            <w:pPr>
              <w:rPr>
                <w:rFonts w:cs="Arial"/>
                <w:sz w:val="24"/>
                <w:szCs w:val="24"/>
              </w:rPr>
            </w:pPr>
          </w:p>
        </w:tc>
      </w:tr>
    </w:tbl>
    <w:p w14:paraId="5A894963" w14:textId="1B9D9065" w:rsidR="00114CB4" w:rsidRPr="001F131B" w:rsidRDefault="00114CB4" w:rsidP="00114CB4">
      <w:pPr>
        <w:spacing w:before="240" w:after="240"/>
        <w:rPr>
          <w:rFonts w:cs="Arial"/>
          <w:sz w:val="22"/>
        </w:rPr>
      </w:pPr>
      <w:r w:rsidRPr="001F131B">
        <w:rPr>
          <w:rFonts w:cs="Arial"/>
          <w:sz w:val="22"/>
        </w:rPr>
        <w:t>Specialist equipment provided by the school / child’s occupational therapist,</w:t>
      </w:r>
      <w:r w:rsidR="00A420CF" w:rsidRPr="001F131B">
        <w:rPr>
          <w:rFonts w:cs="Arial"/>
          <w:sz w:val="22"/>
        </w:rPr>
        <w:t xml:space="preserve"> Passenger Transport </w:t>
      </w:r>
      <w:proofErr w:type="gramStart"/>
      <w:r w:rsidR="00A420CF" w:rsidRPr="001F131B">
        <w:rPr>
          <w:rFonts w:cs="Arial"/>
          <w:sz w:val="22"/>
        </w:rPr>
        <w:t>Un</w:t>
      </w:r>
      <w:r w:rsidR="001C7139" w:rsidRPr="001F131B">
        <w:rPr>
          <w:rFonts w:cs="Arial"/>
          <w:sz w:val="22"/>
        </w:rPr>
        <w:t>it</w:t>
      </w:r>
      <w:proofErr w:type="gramEnd"/>
      <w:r w:rsidRPr="001F131B">
        <w:rPr>
          <w:rFonts w:cs="Arial"/>
          <w:sz w:val="22"/>
        </w:rPr>
        <w:t xml:space="preserve"> or other qualified person.  For out-of-authority placements equipment</w:t>
      </w:r>
      <w:r w:rsidR="00DC18DC" w:rsidRPr="001F131B">
        <w:rPr>
          <w:rFonts w:cs="Arial"/>
          <w:sz w:val="22"/>
        </w:rPr>
        <w:t xml:space="preserve"> is</w:t>
      </w:r>
      <w:r w:rsidRPr="001F131B">
        <w:rPr>
          <w:rFonts w:cs="Arial"/>
          <w:sz w:val="22"/>
        </w:rPr>
        <w:t xml:space="preserve"> provided through the </w:t>
      </w:r>
      <w:r w:rsidR="001C7139" w:rsidRPr="001F131B">
        <w:rPr>
          <w:rFonts w:cs="Arial"/>
          <w:sz w:val="22"/>
        </w:rPr>
        <w:t xml:space="preserve">Principal </w:t>
      </w:r>
      <w:r w:rsidR="006E6DBE" w:rsidRPr="001F131B">
        <w:rPr>
          <w:rFonts w:cs="Arial"/>
          <w:sz w:val="22"/>
        </w:rPr>
        <w:t>Educational</w:t>
      </w:r>
      <w:r w:rsidR="001C7139" w:rsidRPr="001F131B">
        <w:rPr>
          <w:rFonts w:cs="Arial"/>
          <w:sz w:val="22"/>
        </w:rPr>
        <w:t xml:space="preserve"> Psychologist/ Service </w:t>
      </w:r>
      <w:r w:rsidR="006E6DBE" w:rsidRPr="001F131B">
        <w:rPr>
          <w:rFonts w:cs="Arial"/>
          <w:sz w:val="22"/>
        </w:rPr>
        <w:t>Manager</w:t>
      </w:r>
      <w:r w:rsidR="001C7139" w:rsidRPr="001F131B">
        <w:rPr>
          <w:rFonts w:cs="Arial"/>
          <w:sz w:val="22"/>
        </w:rPr>
        <w:t xml:space="preserve"> Inc</w:t>
      </w:r>
      <w:r w:rsidR="006E6DBE" w:rsidRPr="001F131B">
        <w:rPr>
          <w:rFonts w:cs="Arial"/>
          <w:sz w:val="22"/>
        </w:rPr>
        <w:t>lu</w:t>
      </w:r>
      <w:r w:rsidR="001C7139" w:rsidRPr="001F131B">
        <w:rPr>
          <w:rFonts w:cs="Arial"/>
          <w:sz w:val="22"/>
        </w:rPr>
        <w:t>si</w:t>
      </w:r>
      <w:r w:rsidR="006E6DBE" w:rsidRPr="001F131B">
        <w:rPr>
          <w:rFonts w:cs="Arial"/>
          <w:sz w:val="22"/>
        </w:rPr>
        <w:t>o</w:t>
      </w:r>
      <w:r w:rsidR="001C7139" w:rsidRPr="001F131B">
        <w:rPr>
          <w:rFonts w:cs="Arial"/>
          <w:sz w:val="22"/>
        </w:rPr>
        <w:t xml:space="preserve">n, </w:t>
      </w:r>
      <w:r w:rsidR="006E6DBE" w:rsidRPr="001F131B">
        <w:rPr>
          <w:rFonts w:cs="Arial"/>
          <w:sz w:val="22"/>
        </w:rPr>
        <w:t>Equity</w:t>
      </w:r>
      <w:r w:rsidR="001C7139" w:rsidRPr="001F131B">
        <w:rPr>
          <w:rFonts w:cs="Arial"/>
          <w:sz w:val="22"/>
        </w:rPr>
        <w:t xml:space="preserve"> and W</w:t>
      </w:r>
      <w:r w:rsidR="006E6DBE" w:rsidRPr="001F131B">
        <w:rPr>
          <w:rFonts w:cs="Arial"/>
          <w:sz w:val="22"/>
        </w:rPr>
        <w:t xml:space="preserve">ellbeing or their representative (ESO) </w:t>
      </w:r>
      <w:r w:rsidR="00DC18DC" w:rsidRPr="001F131B">
        <w:rPr>
          <w:rFonts w:cs="Arial"/>
          <w:sz w:val="22"/>
        </w:rPr>
        <w:t>in consultation with the Passenger Transport Unit</w:t>
      </w:r>
      <w:r w:rsidRPr="001F131B">
        <w:rPr>
          <w:rFonts w:cs="Arial"/>
          <w:sz w:val="22"/>
        </w:rPr>
        <w:t xml:space="preserve"> </w:t>
      </w:r>
    </w:p>
    <w:p w14:paraId="5FD14F8D" w14:textId="77777777" w:rsidR="00114CB4" w:rsidRPr="00257FCA" w:rsidRDefault="00114CB4" w:rsidP="00114CB4">
      <w:pPr>
        <w:spacing w:before="60"/>
        <w:rPr>
          <w:rFonts w:cs="Arial"/>
          <w:b/>
          <w:sz w:val="24"/>
          <w:szCs w:val="24"/>
        </w:rPr>
      </w:pPr>
      <w:r w:rsidRPr="00257FCA">
        <w:rPr>
          <w:rFonts w:cs="Arial"/>
          <w:b/>
          <w:sz w:val="24"/>
          <w:szCs w:val="24"/>
        </w:rPr>
        <w:lastRenderedPageBreak/>
        <w:t>OTHER SPECIAL / MEDICAL REQUIREMENTS</w:t>
      </w:r>
    </w:p>
    <w:tbl>
      <w:tblPr>
        <w:tblStyle w:val="TableGrid"/>
        <w:tblW w:w="9640" w:type="dxa"/>
        <w:tblInd w:w="-289" w:type="dxa"/>
        <w:tblLook w:val="01E0" w:firstRow="1" w:lastRow="1" w:firstColumn="1" w:lastColumn="1" w:noHBand="0" w:noVBand="0"/>
      </w:tblPr>
      <w:tblGrid>
        <w:gridCol w:w="5675"/>
        <w:gridCol w:w="3965"/>
      </w:tblGrid>
      <w:tr w:rsidR="00114CB4" w:rsidRPr="00257FCA" w14:paraId="1571635A" w14:textId="77777777" w:rsidTr="00114CB4">
        <w:tc>
          <w:tcPr>
            <w:tcW w:w="5675" w:type="dxa"/>
          </w:tcPr>
          <w:p w14:paraId="7BE5C656" w14:textId="77777777" w:rsidR="00114CB4" w:rsidRPr="00257FCA" w:rsidRDefault="00114CB4" w:rsidP="00114CB4">
            <w:pPr>
              <w:rPr>
                <w:rFonts w:cs="Arial"/>
                <w:b/>
                <w:sz w:val="24"/>
                <w:szCs w:val="24"/>
              </w:rPr>
            </w:pPr>
          </w:p>
          <w:p w14:paraId="38F6C395" w14:textId="77777777" w:rsidR="00114CB4" w:rsidRPr="00257FCA" w:rsidRDefault="00114CB4" w:rsidP="00114CB4">
            <w:pPr>
              <w:rPr>
                <w:rFonts w:cs="Arial"/>
                <w:b/>
                <w:sz w:val="24"/>
                <w:szCs w:val="24"/>
              </w:rPr>
            </w:pPr>
            <w:r w:rsidRPr="00257FCA">
              <w:rPr>
                <w:rFonts w:cs="Arial"/>
                <w:b/>
                <w:sz w:val="24"/>
                <w:szCs w:val="24"/>
              </w:rPr>
              <w:t>Other specialist requirements/equipment (please specify)</w:t>
            </w:r>
          </w:p>
        </w:tc>
        <w:tc>
          <w:tcPr>
            <w:tcW w:w="3965" w:type="dxa"/>
          </w:tcPr>
          <w:p w14:paraId="6DBA0C29" w14:textId="77777777" w:rsidR="00114CB4" w:rsidRPr="00257FCA" w:rsidRDefault="00114CB4" w:rsidP="00114CB4">
            <w:pPr>
              <w:rPr>
                <w:rFonts w:cs="Arial"/>
                <w:b/>
                <w:sz w:val="24"/>
                <w:szCs w:val="24"/>
              </w:rPr>
            </w:pPr>
          </w:p>
        </w:tc>
      </w:tr>
      <w:tr w:rsidR="00114CB4" w:rsidRPr="00257FCA" w14:paraId="70E8C207" w14:textId="77777777" w:rsidTr="00114CB4">
        <w:tc>
          <w:tcPr>
            <w:tcW w:w="5675" w:type="dxa"/>
          </w:tcPr>
          <w:p w14:paraId="39FD413F" w14:textId="77777777" w:rsidR="00114CB4" w:rsidRPr="00257FCA" w:rsidRDefault="00114CB4" w:rsidP="00114CB4">
            <w:pPr>
              <w:rPr>
                <w:rFonts w:cs="Arial"/>
                <w:b/>
                <w:sz w:val="24"/>
                <w:szCs w:val="24"/>
              </w:rPr>
            </w:pPr>
          </w:p>
          <w:p w14:paraId="43BCE7A7" w14:textId="77777777" w:rsidR="00114CB4" w:rsidRPr="00257FCA" w:rsidRDefault="00114CB4" w:rsidP="00114CB4">
            <w:pPr>
              <w:rPr>
                <w:rFonts w:cs="Arial"/>
                <w:b/>
                <w:sz w:val="24"/>
                <w:szCs w:val="24"/>
              </w:rPr>
            </w:pPr>
            <w:r w:rsidRPr="00257FCA">
              <w:rPr>
                <w:rFonts w:cs="Arial"/>
                <w:b/>
                <w:sz w:val="24"/>
                <w:szCs w:val="24"/>
              </w:rPr>
              <w:t>Is the pupil visually impaired?</w:t>
            </w:r>
          </w:p>
        </w:tc>
        <w:tc>
          <w:tcPr>
            <w:tcW w:w="3965" w:type="dxa"/>
          </w:tcPr>
          <w:p w14:paraId="410FBC5F" w14:textId="77777777" w:rsidR="00114CB4" w:rsidRPr="00257FCA" w:rsidRDefault="00114CB4" w:rsidP="00114CB4">
            <w:pPr>
              <w:rPr>
                <w:rFonts w:cs="Arial"/>
                <w:sz w:val="24"/>
                <w:szCs w:val="24"/>
              </w:rPr>
            </w:pPr>
          </w:p>
          <w:p w14:paraId="13BA6606" w14:textId="77777777" w:rsidR="00114CB4" w:rsidRPr="00257FCA" w:rsidRDefault="00114CB4" w:rsidP="00114CB4">
            <w:pPr>
              <w:rPr>
                <w:rFonts w:cs="Arial"/>
                <w:sz w:val="24"/>
                <w:szCs w:val="24"/>
              </w:rPr>
            </w:pPr>
            <w:r w:rsidRPr="00257FCA">
              <w:rPr>
                <w:rFonts w:cs="Arial"/>
                <w:sz w:val="24"/>
                <w:szCs w:val="24"/>
              </w:rPr>
              <w:tab/>
              <w:t xml:space="preserve">      Yes/No (</w:t>
            </w:r>
            <w:r w:rsidRPr="00257FCA">
              <w:rPr>
                <w:rFonts w:cs="Arial"/>
                <w:i/>
                <w:sz w:val="24"/>
                <w:szCs w:val="24"/>
              </w:rPr>
              <w:t>delete one</w:t>
            </w:r>
            <w:r w:rsidRPr="00257FCA">
              <w:rPr>
                <w:rFonts w:cs="Arial"/>
                <w:sz w:val="24"/>
                <w:szCs w:val="24"/>
              </w:rPr>
              <w:t>)</w:t>
            </w:r>
          </w:p>
        </w:tc>
      </w:tr>
      <w:tr w:rsidR="00114CB4" w:rsidRPr="00257FCA" w14:paraId="6F432B02" w14:textId="77777777" w:rsidTr="00114CB4">
        <w:tc>
          <w:tcPr>
            <w:tcW w:w="5675" w:type="dxa"/>
          </w:tcPr>
          <w:p w14:paraId="2C687C2F" w14:textId="77777777" w:rsidR="00114CB4" w:rsidRPr="00257FCA" w:rsidRDefault="00114CB4" w:rsidP="00114CB4">
            <w:pPr>
              <w:rPr>
                <w:rFonts w:cs="Arial"/>
                <w:b/>
                <w:sz w:val="24"/>
                <w:szCs w:val="24"/>
              </w:rPr>
            </w:pPr>
          </w:p>
          <w:p w14:paraId="3F70D172" w14:textId="77777777" w:rsidR="00114CB4" w:rsidRPr="00257FCA" w:rsidRDefault="00114CB4" w:rsidP="00114CB4">
            <w:pPr>
              <w:rPr>
                <w:rFonts w:cs="Arial"/>
                <w:b/>
                <w:sz w:val="24"/>
                <w:szCs w:val="24"/>
              </w:rPr>
            </w:pPr>
            <w:r w:rsidRPr="00257FCA">
              <w:rPr>
                <w:rFonts w:cs="Arial"/>
                <w:b/>
                <w:sz w:val="24"/>
                <w:szCs w:val="24"/>
              </w:rPr>
              <w:t>Does the pupil have a hearing implant?</w:t>
            </w:r>
          </w:p>
        </w:tc>
        <w:tc>
          <w:tcPr>
            <w:tcW w:w="3965" w:type="dxa"/>
          </w:tcPr>
          <w:p w14:paraId="661FC8FF" w14:textId="77777777" w:rsidR="00114CB4" w:rsidRPr="00257FCA" w:rsidRDefault="00114CB4" w:rsidP="00114CB4">
            <w:pPr>
              <w:rPr>
                <w:rFonts w:cs="Arial"/>
                <w:sz w:val="24"/>
                <w:szCs w:val="24"/>
              </w:rPr>
            </w:pPr>
          </w:p>
          <w:p w14:paraId="6C6EBC85" w14:textId="77777777" w:rsidR="00114CB4" w:rsidRPr="00257FCA" w:rsidRDefault="00114CB4" w:rsidP="00114CB4">
            <w:pPr>
              <w:rPr>
                <w:rFonts w:cs="Arial"/>
                <w:sz w:val="24"/>
                <w:szCs w:val="24"/>
              </w:rPr>
            </w:pPr>
            <w:r w:rsidRPr="00257FCA">
              <w:rPr>
                <w:rFonts w:cs="Arial"/>
                <w:sz w:val="24"/>
                <w:szCs w:val="24"/>
              </w:rPr>
              <w:tab/>
              <w:t xml:space="preserve">      Yes/No (</w:t>
            </w:r>
            <w:r w:rsidRPr="00257FCA">
              <w:rPr>
                <w:rFonts w:cs="Arial"/>
                <w:i/>
                <w:sz w:val="24"/>
                <w:szCs w:val="24"/>
              </w:rPr>
              <w:t>delete one</w:t>
            </w:r>
            <w:r w:rsidRPr="00257FCA">
              <w:rPr>
                <w:rFonts w:cs="Arial"/>
                <w:sz w:val="24"/>
                <w:szCs w:val="24"/>
              </w:rPr>
              <w:t>)</w:t>
            </w:r>
          </w:p>
        </w:tc>
      </w:tr>
      <w:tr w:rsidR="00114CB4" w:rsidRPr="00257FCA" w14:paraId="2FDE4E77" w14:textId="77777777" w:rsidTr="00114CB4">
        <w:tc>
          <w:tcPr>
            <w:tcW w:w="5675" w:type="dxa"/>
          </w:tcPr>
          <w:p w14:paraId="7ED5CCC1" w14:textId="77777777" w:rsidR="00114CB4" w:rsidRPr="00257FCA" w:rsidRDefault="00114CB4" w:rsidP="00114CB4">
            <w:pPr>
              <w:rPr>
                <w:rFonts w:cs="Arial"/>
                <w:b/>
                <w:sz w:val="24"/>
                <w:szCs w:val="24"/>
              </w:rPr>
            </w:pPr>
          </w:p>
          <w:p w14:paraId="6B1D1101" w14:textId="77777777" w:rsidR="00114CB4" w:rsidRPr="00257FCA" w:rsidRDefault="00114CB4" w:rsidP="00114CB4">
            <w:pPr>
              <w:rPr>
                <w:rFonts w:cs="Arial"/>
                <w:b/>
                <w:sz w:val="24"/>
                <w:szCs w:val="24"/>
              </w:rPr>
            </w:pPr>
            <w:r w:rsidRPr="00257FCA">
              <w:rPr>
                <w:rFonts w:cs="Arial"/>
                <w:b/>
                <w:sz w:val="24"/>
                <w:szCs w:val="24"/>
              </w:rPr>
              <w:t>Does the pupil have a medical condition / allergy</w:t>
            </w:r>
          </w:p>
        </w:tc>
        <w:tc>
          <w:tcPr>
            <w:tcW w:w="3965" w:type="dxa"/>
          </w:tcPr>
          <w:p w14:paraId="55224E2B" w14:textId="77777777" w:rsidR="00114CB4" w:rsidRPr="00257FCA" w:rsidRDefault="00114CB4" w:rsidP="00114CB4">
            <w:pPr>
              <w:jc w:val="center"/>
              <w:rPr>
                <w:rFonts w:cs="Arial"/>
                <w:sz w:val="24"/>
                <w:szCs w:val="24"/>
              </w:rPr>
            </w:pPr>
          </w:p>
          <w:p w14:paraId="201DBCBC" w14:textId="77777777" w:rsidR="00114CB4" w:rsidRPr="00257FCA" w:rsidRDefault="00114CB4" w:rsidP="00114CB4">
            <w:pPr>
              <w:jc w:val="center"/>
              <w:rPr>
                <w:rFonts w:cs="Arial"/>
                <w:sz w:val="24"/>
                <w:szCs w:val="24"/>
              </w:rPr>
            </w:pPr>
            <w:r w:rsidRPr="00257FCA">
              <w:rPr>
                <w:rFonts w:cs="Arial"/>
                <w:sz w:val="24"/>
                <w:szCs w:val="24"/>
              </w:rPr>
              <w:t xml:space="preserve">             Yes/No (</w:t>
            </w:r>
            <w:r w:rsidRPr="00257FCA">
              <w:rPr>
                <w:rFonts w:cs="Arial"/>
                <w:i/>
                <w:sz w:val="24"/>
                <w:szCs w:val="24"/>
              </w:rPr>
              <w:t>delete one</w:t>
            </w:r>
            <w:r w:rsidRPr="00257FCA">
              <w:rPr>
                <w:rFonts w:cs="Arial"/>
                <w:sz w:val="24"/>
                <w:szCs w:val="24"/>
              </w:rPr>
              <w:t>)</w:t>
            </w:r>
          </w:p>
        </w:tc>
      </w:tr>
      <w:tr w:rsidR="00114CB4" w:rsidRPr="00257FCA" w14:paraId="3105A983" w14:textId="77777777" w:rsidTr="00114CB4">
        <w:tc>
          <w:tcPr>
            <w:tcW w:w="9640" w:type="dxa"/>
            <w:gridSpan w:val="2"/>
          </w:tcPr>
          <w:p w14:paraId="7E7500B8" w14:textId="77777777" w:rsidR="00114CB4" w:rsidRPr="00257FCA" w:rsidRDefault="00114CB4" w:rsidP="00114CB4">
            <w:pPr>
              <w:rPr>
                <w:rFonts w:cs="Arial"/>
                <w:b/>
                <w:sz w:val="24"/>
                <w:szCs w:val="24"/>
              </w:rPr>
            </w:pPr>
          </w:p>
          <w:p w14:paraId="69A99CB6" w14:textId="77777777" w:rsidR="00114CB4" w:rsidRPr="00257FCA" w:rsidRDefault="00114CB4" w:rsidP="00114CB4">
            <w:pPr>
              <w:rPr>
                <w:rFonts w:cs="Arial"/>
                <w:b/>
                <w:sz w:val="24"/>
                <w:szCs w:val="24"/>
              </w:rPr>
            </w:pPr>
            <w:r w:rsidRPr="00257FCA">
              <w:rPr>
                <w:rFonts w:cs="Arial"/>
                <w:b/>
                <w:sz w:val="24"/>
                <w:szCs w:val="24"/>
              </w:rPr>
              <w:t>Please give details of any medical co</w:t>
            </w:r>
            <w:r>
              <w:rPr>
                <w:rFonts w:cs="Arial"/>
                <w:b/>
                <w:sz w:val="24"/>
                <w:szCs w:val="24"/>
              </w:rPr>
              <w:t>ndition / emergency medication</w:t>
            </w:r>
          </w:p>
          <w:p w14:paraId="2AEDD45A" w14:textId="77777777" w:rsidR="00114CB4" w:rsidRPr="00257FCA" w:rsidRDefault="00114CB4" w:rsidP="00114CB4">
            <w:pPr>
              <w:rPr>
                <w:rFonts w:cs="Arial"/>
                <w:b/>
                <w:sz w:val="24"/>
                <w:szCs w:val="24"/>
              </w:rPr>
            </w:pPr>
          </w:p>
          <w:p w14:paraId="00F83932" w14:textId="77777777" w:rsidR="00114CB4" w:rsidRPr="00257FCA" w:rsidRDefault="00114CB4" w:rsidP="00114CB4">
            <w:pPr>
              <w:rPr>
                <w:rFonts w:cs="Arial"/>
                <w:b/>
                <w:sz w:val="24"/>
                <w:szCs w:val="24"/>
              </w:rPr>
            </w:pPr>
          </w:p>
          <w:p w14:paraId="4DB6E4FE" w14:textId="77777777" w:rsidR="00114CB4" w:rsidRPr="00257FCA" w:rsidRDefault="00114CB4" w:rsidP="00114CB4">
            <w:pPr>
              <w:rPr>
                <w:rFonts w:cs="Arial"/>
                <w:b/>
                <w:sz w:val="24"/>
                <w:szCs w:val="24"/>
              </w:rPr>
            </w:pPr>
          </w:p>
          <w:p w14:paraId="7C7BB618" w14:textId="77777777" w:rsidR="00114CB4" w:rsidRPr="00257FCA" w:rsidRDefault="00114CB4" w:rsidP="00114CB4">
            <w:pPr>
              <w:rPr>
                <w:rFonts w:cs="Arial"/>
                <w:b/>
                <w:sz w:val="24"/>
                <w:szCs w:val="24"/>
              </w:rPr>
            </w:pPr>
          </w:p>
        </w:tc>
      </w:tr>
      <w:tr w:rsidR="00114CB4" w:rsidRPr="00257FCA" w14:paraId="12E2D53D" w14:textId="77777777" w:rsidTr="00114CB4">
        <w:tc>
          <w:tcPr>
            <w:tcW w:w="5675" w:type="dxa"/>
          </w:tcPr>
          <w:p w14:paraId="4144C48E" w14:textId="77777777" w:rsidR="00114CB4" w:rsidRPr="00257FCA" w:rsidRDefault="00114CB4" w:rsidP="00114CB4">
            <w:pPr>
              <w:rPr>
                <w:rFonts w:cs="Arial"/>
                <w:b/>
                <w:sz w:val="24"/>
                <w:szCs w:val="24"/>
              </w:rPr>
            </w:pPr>
          </w:p>
          <w:p w14:paraId="06355DBF" w14:textId="77777777" w:rsidR="00114CB4" w:rsidRPr="00257FCA" w:rsidRDefault="00114CB4" w:rsidP="00114CB4">
            <w:pPr>
              <w:rPr>
                <w:rFonts w:cs="Arial"/>
                <w:b/>
                <w:sz w:val="24"/>
                <w:szCs w:val="24"/>
              </w:rPr>
            </w:pPr>
            <w:r w:rsidRPr="00257FCA">
              <w:rPr>
                <w:rFonts w:cs="Arial"/>
                <w:b/>
                <w:sz w:val="24"/>
                <w:szCs w:val="24"/>
              </w:rPr>
              <w:t>Can the pupil self-administer medication?</w:t>
            </w:r>
          </w:p>
        </w:tc>
        <w:tc>
          <w:tcPr>
            <w:tcW w:w="3965" w:type="dxa"/>
          </w:tcPr>
          <w:p w14:paraId="485A19EA" w14:textId="77777777" w:rsidR="00114CB4" w:rsidRPr="00257FCA" w:rsidRDefault="00114CB4" w:rsidP="00114CB4">
            <w:pPr>
              <w:rPr>
                <w:rFonts w:cs="Arial"/>
                <w:sz w:val="24"/>
                <w:szCs w:val="24"/>
              </w:rPr>
            </w:pPr>
            <w:r w:rsidRPr="00257FCA">
              <w:rPr>
                <w:rFonts w:cs="Arial"/>
                <w:sz w:val="24"/>
                <w:szCs w:val="24"/>
              </w:rPr>
              <w:t xml:space="preserve">                   </w:t>
            </w:r>
          </w:p>
          <w:p w14:paraId="43A10252" w14:textId="77777777" w:rsidR="00114CB4" w:rsidRPr="00257FCA" w:rsidRDefault="00114CB4" w:rsidP="00114CB4">
            <w:pPr>
              <w:rPr>
                <w:rFonts w:cs="Arial"/>
                <w:b/>
                <w:sz w:val="24"/>
                <w:szCs w:val="24"/>
              </w:rPr>
            </w:pPr>
            <w:r w:rsidRPr="00257FCA">
              <w:rPr>
                <w:rFonts w:cs="Arial"/>
                <w:sz w:val="24"/>
                <w:szCs w:val="24"/>
              </w:rPr>
              <w:t xml:space="preserve">                  Yes/No (</w:t>
            </w:r>
            <w:r w:rsidRPr="00257FCA">
              <w:rPr>
                <w:rFonts w:cs="Arial"/>
                <w:i/>
                <w:sz w:val="24"/>
                <w:szCs w:val="24"/>
              </w:rPr>
              <w:t>delete one</w:t>
            </w:r>
            <w:r w:rsidRPr="00257FCA">
              <w:rPr>
                <w:rFonts w:cs="Arial"/>
                <w:sz w:val="24"/>
                <w:szCs w:val="24"/>
              </w:rPr>
              <w:t>)</w:t>
            </w:r>
          </w:p>
        </w:tc>
      </w:tr>
    </w:tbl>
    <w:p w14:paraId="231B49A6" w14:textId="77777777" w:rsidR="00114CB4" w:rsidRDefault="00114CB4" w:rsidP="00114CB4">
      <w:pPr>
        <w:rPr>
          <w:rFonts w:cs="Arial"/>
          <w:b/>
          <w:sz w:val="24"/>
          <w:szCs w:val="24"/>
        </w:rPr>
      </w:pPr>
    </w:p>
    <w:p w14:paraId="68E51987" w14:textId="22403054" w:rsidR="00114CB4" w:rsidRPr="00257FCA" w:rsidRDefault="00114CB4" w:rsidP="00114CB4">
      <w:pPr>
        <w:rPr>
          <w:rFonts w:cs="Arial"/>
          <w:b/>
          <w:sz w:val="24"/>
          <w:szCs w:val="24"/>
        </w:rPr>
      </w:pPr>
      <w:r>
        <w:rPr>
          <w:rFonts w:cs="Arial"/>
          <w:b/>
          <w:sz w:val="24"/>
          <w:szCs w:val="24"/>
        </w:rPr>
        <w:t>P</w:t>
      </w:r>
      <w:r w:rsidRPr="00257FCA">
        <w:rPr>
          <w:rFonts w:cs="Arial"/>
          <w:b/>
          <w:sz w:val="24"/>
          <w:szCs w:val="24"/>
        </w:rPr>
        <w:t xml:space="preserve">LEASE NOTE THAT AN ESCORT </w:t>
      </w:r>
      <w:r w:rsidR="00DC18DC">
        <w:rPr>
          <w:rFonts w:cs="Arial"/>
          <w:b/>
          <w:sz w:val="24"/>
          <w:szCs w:val="24"/>
        </w:rPr>
        <w:t xml:space="preserve">MUST RECEIVE APPROPRIATE TRAINING BEFORE </w:t>
      </w:r>
      <w:r w:rsidRPr="00257FCA">
        <w:rPr>
          <w:rFonts w:cs="Arial"/>
          <w:b/>
          <w:sz w:val="24"/>
          <w:szCs w:val="24"/>
        </w:rPr>
        <w:t>ADMINISTER</w:t>
      </w:r>
      <w:r w:rsidR="00DC18DC">
        <w:rPr>
          <w:rFonts w:cs="Arial"/>
          <w:b/>
          <w:sz w:val="24"/>
          <w:szCs w:val="24"/>
        </w:rPr>
        <w:t>ING ANY</w:t>
      </w:r>
      <w:r w:rsidRPr="00257FCA">
        <w:rPr>
          <w:rFonts w:cs="Arial"/>
          <w:b/>
          <w:sz w:val="24"/>
          <w:szCs w:val="24"/>
        </w:rPr>
        <w:t xml:space="preserve"> MEDICATION ON SCHOOL TRANSPORT</w:t>
      </w:r>
    </w:p>
    <w:p w14:paraId="08F8CCD1" w14:textId="569CD126" w:rsidR="00114CB4" w:rsidRPr="00257FCA" w:rsidRDefault="00114CB4" w:rsidP="001B5A5C">
      <w:pPr>
        <w:spacing w:after="200" w:line="276" w:lineRule="auto"/>
        <w:rPr>
          <w:rFonts w:cs="Arial"/>
          <w:b/>
          <w:sz w:val="24"/>
          <w:szCs w:val="24"/>
        </w:rPr>
      </w:pPr>
      <w:bookmarkStart w:id="87" w:name="_Toc348522398"/>
      <w:bookmarkStart w:id="88" w:name="_Toc348540731"/>
      <w:r>
        <w:rPr>
          <w:rFonts w:cs="Arial"/>
          <w:b/>
          <w:sz w:val="24"/>
          <w:szCs w:val="24"/>
        </w:rPr>
        <w:br w:type="page"/>
      </w:r>
      <w:r w:rsidRPr="00257FCA">
        <w:rPr>
          <w:rFonts w:cs="Arial"/>
          <w:b/>
          <w:sz w:val="24"/>
          <w:szCs w:val="24"/>
        </w:rPr>
        <w:lastRenderedPageBreak/>
        <w:t>INFORMATION FOR PARENT / CARER</w:t>
      </w:r>
    </w:p>
    <w:tbl>
      <w:tblPr>
        <w:tblStyle w:val="TableGrid"/>
        <w:tblpPr w:leftFromText="180" w:rightFromText="180" w:vertAnchor="text" w:horzAnchor="margin" w:tblpXSpec="center" w:tblpY="179"/>
        <w:tblW w:w="9549" w:type="dxa"/>
        <w:tblLook w:val="01E0" w:firstRow="1" w:lastRow="1" w:firstColumn="1" w:lastColumn="1" w:noHBand="0" w:noVBand="0"/>
      </w:tblPr>
      <w:tblGrid>
        <w:gridCol w:w="4149"/>
        <w:gridCol w:w="5400"/>
      </w:tblGrid>
      <w:tr w:rsidR="00114CB4" w:rsidRPr="00257FCA" w14:paraId="1D0C7553" w14:textId="77777777" w:rsidTr="00114CB4">
        <w:tc>
          <w:tcPr>
            <w:tcW w:w="4149" w:type="dxa"/>
          </w:tcPr>
          <w:p w14:paraId="4BD61989" w14:textId="77777777" w:rsidR="00114CB4" w:rsidRPr="00257FCA" w:rsidRDefault="00114CB4" w:rsidP="00114CB4">
            <w:pPr>
              <w:rPr>
                <w:rFonts w:cs="Arial"/>
                <w:b/>
                <w:sz w:val="24"/>
                <w:szCs w:val="24"/>
              </w:rPr>
            </w:pPr>
          </w:p>
          <w:p w14:paraId="6F9E6BAB" w14:textId="77777777" w:rsidR="00114CB4" w:rsidRPr="00257FCA" w:rsidRDefault="00114CB4" w:rsidP="00114CB4">
            <w:pPr>
              <w:rPr>
                <w:rFonts w:cs="Arial"/>
                <w:b/>
                <w:sz w:val="24"/>
                <w:szCs w:val="24"/>
              </w:rPr>
            </w:pPr>
            <w:r w:rsidRPr="00257FCA">
              <w:rPr>
                <w:rFonts w:cs="Arial"/>
                <w:b/>
                <w:sz w:val="24"/>
                <w:szCs w:val="24"/>
              </w:rPr>
              <w:t xml:space="preserve">Passenger Assistant’s name </w:t>
            </w:r>
          </w:p>
        </w:tc>
        <w:tc>
          <w:tcPr>
            <w:tcW w:w="5400" w:type="dxa"/>
          </w:tcPr>
          <w:p w14:paraId="2B95633A" w14:textId="77777777" w:rsidR="00114CB4" w:rsidRPr="00257FCA" w:rsidRDefault="00114CB4" w:rsidP="00114CB4">
            <w:pPr>
              <w:rPr>
                <w:rFonts w:cs="Arial"/>
                <w:b/>
                <w:sz w:val="24"/>
                <w:szCs w:val="24"/>
              </w:rPr>
            </w:pPr>
          </w:p>
        </w:tc>
      </w:tr>
      <w:tr w:rsidR="00114CB4" w:rsidRPr="00257FCA" w14:paraId="3CBF6B61" w14:textId="77777777" w:rsidTr="00114CB4">
        <w:trPr>
          <w:trHeight w:val="1664"/>
        </w:trPr>
        <w:tc>
          <w:tcPr>
            <w:tcW w:w="4149" w:type="dxa"/>
          </w:tcPr>
          <w:p w14:paraId="01FDAF0C" w14:textId="77777777" w:rsidR="00114CB4" w:rsidRPr="00257FCA" w:rsidRDefault="00114CB4" w:rsidP="00114CB4">
            <w:pPr>
              <w:rPr>
                <w:rFonts w:cs="Arial"/>
                <w:b/>
                <w:sz w:val="24"/>
                <w:szCs w:val="24"/>
              </w:rPr>
            </w:pPr>
          </w:p>
          <w:p w14:paraId="7C31142E" w14:textId="77777777" w:rsidR="00114CB4" w:rsidRPr="00257FCA" w:rsidRDefault="00114CB4" w:rsidP="00114CB4">
            <w:pPr>
              <w:rPr>
                <w:rFonts w:cs="Arial"/>
                <w:b/>
                <w:sz w:val="24"/>
                <w:szCs w:val="24"/>
              </w:rPr>
            </w:pPr>
            <w:r>
              <w:rPr>
                <w:rFonts w:cs="Arial"/>
                <w:b/>
                <w:sz w:val="24"/>
                <w:szCs w:val="24"/>
              </w:rPr>
              <w:t>Address</w:t>
            </w:r>
          </w:p>
          <w:p w14:paraId="01E02B18" w14:textId="77777777" w:rsidR="00114CB4" w:rsidRPr="00257FCA" w:rsidRDefault="00114CB4" w:rsidP="00114CB4">
            <w:pPr>
              <w:rPr>
                <w:rFonts w:cs="Arial"/>
                <w:b/>
                <w:sz w:val="24"/>
                <w:szCs w:val="24"/>
              </w:rPr>
            </w:pPr>
          </w:p>
          <w:p w14:paraId="0FE1DE03" w14:textId="77777777" w:rsidR="00114CB4" w:rsidRPr="00257FCA" w:rsidRDefault="00114CB4" w:rsidP="00114CB4">
            <w:pPr>
              <w:rPr>
                <w:rFonts w:cs="Arial"/>
                <w:b/>
                <w:sz w:val="24"/>
                <w:szCs w:val="24"/>
              </w:rPr>
            </w:pPr>
          </w:p>
        </w:tc>
        <w:tc>
          <w:tcPr>
            <w:tcW w:w="5400" w:type="dxa"/>
          </w:tcPr>
          <w:p w14:paraId="670EC599" w14:textId="77777777" w:rsidR="00114CB4" w:rsidRPr="00257FCA" w:rsidRDefault="00114CB4" w:rsidP="00114CB4">
            <w:pPr>
              <w:rPr>
                <w:rFonts w:cs="Arial"/>
                <w:b/>
                <w:sz w:val="24"/>
                <w:szCs w:val="24"/>
              </w:rPr>
            </w:pPr>
          </w:p>
        </w:tc>
      </w:tr>
      <w:tr w:rsidR="00114CB4" w:rsidRPr="00257FCA" w14:paraId="2593CB3A" w14:textId="77777777" w:rsidTr="00114CB4">
        <w:tc>
          <w:tcPr>
            <w:tcW w:w="4149" w:type="dxa"/>
          </w:tcPr>
          <w:p w14:paraId="16873831" w14:textId="77777777" w:rsidR="00114CB4" w:rsidRPr="00257FCA" w:rsidRDefault="00114CB4" w:rsidP="00114CB4">
            <w:pPr>
              <w:rPr>
                <w:rFonts w:cs="Arial"/>
                <w:b/>
                <w:sz w:val="24"/>
                <w:szCs w:val="24"/>
              </w:rPr>
            </w:pPr>
          </w:p>
          <w:p w14:paraId="5C835C02" w14:textId="77777777" w:rsidR="00114CB4" w:rsidRPr="00257FCA" w:rsidRDefault="00114CB4" w:rsidP="00114CB4">
            <w:pPr>
              <w:rPr>
                <w:rFonts w:cs="Arial"/>
                <w:b/>
                <w:sz w:val="24"/>
                <w:szCs w:val="24"/>
              </w:rPr>
            </w:pPr>
            <w:r w:rsidRPr="00257FCA">
              <w:rPr>
                <w:rFonts w:cs="Arial"/>
                <w:b/>
                <w:sz w:val="24"/>
                <w:szCs w:val="24"/>
              </w:rPr>
              <w:t>P</w:t>
            </w:r>
            <w:r>
              <w:rPr>
                <w:rFonts w:cs="Arial"/>
                <w:b/>
                <w:sz w:val="24"/>
                <w:szCs w:val="24"/>
              </w:rPr>
              <w:t xml:space="preserve">assenger </w:t>
            </w:r>
            <w:r w:rsidRPr="00257FCA">
              <w:rPr>
                <w:rFonts w:cs="Arial"/>
                <w:b/>
                <w:sz w:val="24"/>
                <w:szCs w:val="24"/>
              </w:rPr>
              <w:t>A</w:t>
            </w:r>
            <w:r>
              <w:rPr>
                <w:rFonts w:cs="Arial"/>
                <w:b/>
                <w:sz w:val="24"/>
                <w:szCs w:val="24"/>
              </w:rPr>
              <w:t>ssistant</w:t>
            </w:r>
            <w:r w:rsidRPr="00257FCA">
              <w:rPr>
                <w:rFonts w:cs="Arial"/>
                <w:b/>
                <w:sz w:val="24"/>
                <w:szCs w:val="24"/>
              </w:rPr>
              <w:t xml:space="preserve">’s Tel no. </w:t>
            </w:r>
          </w:p>
        </w:tc>
        <w:tc>
          <w:tcPr>
            <w:tcW w:w="5400" w:type="dxa"/>
          </w:tcPr>
          <w:p w14:paraId="366D9903" w14:textId="77777777" w:rsidR="00114CB4" w:rsidRPr="00257FCA" w:rsidRDefault="00114CB4" w:rsidP="00114CB4">
            <w:pPr>
              <w:rPr>
                <w:rFonts w:cs="Arial"/>
                <w:b/>
                <w:sz w:val="24"/>
                <w:szCs w:val="24"/>
              </w:rPr>
            </w:pPr>
          </w:p>
        </w:tc>
      </w:tr>
    </w:tbl>
    <w:p w14:paraId="31E84052" w14:textId="77777777" w:rsidR="00114CB4" w:rsidRDefault="00114CB4" w:rsidP="00114CB4">
      <w:pPr>
        <w:spacing w:before="160" w:after="160"/>
        <w:rPr>
          <w:rFonts w:cs="Arial"/>
          <w:b/>
          <w:sz w:val="24"/>
          <w:szCs w:val="24"/>
        </w:rPr>
      </w:pPr>
      <w:r w:rsidRPr="00257FCA">
        <w:rPr>
          <w:rFonts w:cs="Arial"/>
          <w:b/>
          <w:sz w:val="24"/>
          <w:szCs w:val="24"/>
        </w:rPr>
        <w:tab/>
      </w:r>
      <w:r w:rsidRPr="00257FCA">
        <w:rPr>
          <w:rFonts w:cs="Arial"/>
          <w:b/>
          <w:sz w:val="24"/>
          <w:szCs w:val="24"/>
        </w:rPr>
        <w:tab/>
        <w:t xml:space="preserve">   </w:t>
      </w:r>
      <w:r w:rsidRPr="00257FCA">
        <w:rPr>
          <w:rFonts w:cs="Arial"/>
          <w:b/>
          <w:sz w:val="24"/>
          <w:szCs w:val="24"/>
        </w:rPr>
        <w:tab/>
      </w:r>
      <w:r w:rsidRPr="00257FCA">
        <w:rPr>
          <w:rFonts w:cs="Arial"/>
          <w:b/>
          <w:sz w:val="24"/>
          <w:szCs w:val="24"/>
        </w:rPr>
        <w:tab/>
      </w:r>
    </w:p>
    <w:p w14:paraId="35F851DF" w14:textId="77777777" w:rsidR="00114CB4" w:rsidRDefault="00114CB4" w:rsidP="00114CB4">
      <w:pPr>
        <w:spacing w:after="200" w:line="276" w:lineRule="auto"/>
        <w:rPr>
          <w:rFonts w:eastAsiaTheme="majorEastAsia" w:cstheme="majorBidi"/>
          <w:b/>
          <w:bCs/>
          <w:color w:val="000000" w:themeColor="text1"/>
          <w:sz w:val="28"/>
          <w:szCs w:val="28"/>
        </w:rPr>
      </w:pPr>
      <w:r>
        <w:br w:type="page"/>
      </w:r>
    </w:p>
    <w:p w14:paraId="22FC565F" w14:textId="5528D4AF" w:rsidR="007871A8" w:rsidRPr="00731C6B" w:rsidRDefault="00114CB4" w:rsidP="007871A8">
      <w:pPr>
        <w:pStyle w:val="Heading1"/>
        <w:numPr>
          <w:ilvl w:val="0"/>
          <w:numId w:val="0"/>
        </w:numPr>
      </w:pPr>
      <w:bookmarkStart w:id="89" w:name="_Toc485381853"/>
      <w:bookmarkStart w:id="90" w:name="_Toc509411385"/>
      <w:bookmarkStart w:id="91" w:name="_Toc512246766"/>
      <w:r w:rsidRPr="00575A05">
        <w:lastRenderedPageBreak/>
        <w:t xml:space="preserve">Appendix </w:t>
      </w:r>
      <w:r w:rsidR="00CB392F" w:rsidRPr="00575A05">
        <w:t>4</w:t>
      </w:r>
      <w:r w:rsidRPr="00575A05">
        <w:t xml:space="preserve"> </w:t>
      </w:r>
      <w:r w:rsidR="00731C6B" w:rsidRPr="00575A05">
        <w:t>–</w:t>
      </w:r>
      <w:bookmarkEnd w:id="87"/>
      <w:bookmarkEnd w:id="88"/>
      <w:bookmarkEnd w:id="89"/>
      <w:bookmarkEnd w:id="90"/>
      <w:r w:rsidR="005049FA" w:rsidRPr="00575A05">
        <w:t xml:space="preserve"> </w:t>
      </w:r>
      <w:r w:rsidR="007871A8" w:rsidRPr="00575A05">
        <w:rPr>
          <w:rFonts w:cs="Arial"/>
        </w:rPr>
        <w:t>Transport Safety Aids/</w:t>
      </w:r>
      <w:r w:rsidR="005049FA" w:rsidRPr="00575A05">
        <w:rPr>
          <w:rFonts w:cs="Arial"/>
        </w:rPr>
        <w:t xml:space="preserve"> </w:t>
      </w:r>
      <w:r w:rsidR="007871A8" w:rsidRPr="00575A05">
        <w:rPr>
          <w:rFonts w:cs="Arial"/>
        </w:rPr>
        <w:t>Equipment</w:t>
      </w:r>
      <w:bookmarkEnd w:id="91"/>
    </w:p>
    <w:p w14:paraId="2CB695EC" w14:textId="77777777" w:rsidR="00731C6B" w:rsidRDefault="00731C6B" w:rsidP="007871A8">
      <w:pPr>
        <w:rPr>
          <w:rFonts w:cs="Arial"/>
          <w:sz w:val="24"/>
          <w:szCs w:val="24"/>
          <w:u w:val="single"/>
        </w:rPr>
      </w:pPr>
    </w:p>
    <w:p w14:paraId="458A2FF0" w14:textId="77777777" w:rsidR="007871A8" w:rsidRPr="00116E43" w:rsidRDefault="007871A8" w:rsidP="00116E43">
      <w:pPr>
        <w:pStyle w:val="Heading2"/>
        <w:numPr>
          <w:ilvl w:val="0"/>
          <w:numId w:val="0"/>
        </w:numPr>
        <w:rPr>
          <w:rFonts w:cs="Arial"/>
          <w:b/>
          <w:szCs w:val="28"/>
        </w:rPr>
      </w:pPr>
      <w:r w:rsidRPr="00116E43">
        <w:rPr>
          <w:rFonts w:cs="Arial"/>
          <w:b/>
          <w:szCs w:val="28"/>
        </w:rPr>
        <w:t>Car Seats and Booster Seats</w:t>
      </w:r>
    </w:p>
    <w:p w14:paraId="332CB159" w14:textId="77777777" w:rsidR="00EB7E6D" w:rsidRPr="00FB53F7" w:rsidRDefault="00EB7E6D" w:rsidP="00EB7E6D">
      <w:pPr>
        <w:spacing w:after="160" w:line="259" w:lineRule="auto"/>
        <w:rPr>
          <w:rFonts w:eastAsia="Calibri" w:cs="Arial"/>
          <w:sz w:val="24"/>
          <w:szCs w:val="24"/>
        </w:rPr>
      </w:pPr>
      <w:r w:rsidRPr="00FB53F7">
        <w:rPr>
          <w:rFonts w:eastAsia="Calibri" w:cs="Arial"/>
          <w:sz w:val="24"/>
          <w:szCs w:val="24"/>
        </w:rPr>
        <w:t>The link given below details to current Car Seat legislation in the UK.</w:t>
      </w:r>
    </w:p>
    <w:p w14:paraId="549C67AA" w14:textId="77777777" w:rsidR="00EB7E6D" w:rsidRPr="00FB53F7" w:rsidRDefault="00000000" w:rsidP="00EB7E6D">
      <w:pPr>
        <w:spacing w:after="160" w:line="259" w:lineRule="auto"/>
        <w:rPr>
          <w:rFonts w:eastAsia="Calibri" w:cs="Arial"/>
          <w:sz w:val="24"/>
          <w:szCs w:val="24"/>
        </w:rPr>
      </w:pPr>
      <w:hyperlink r:id="rId40" w:history="1">
        <w:r w:rsidR="00EB7E6D" w:rsidRPr="00FB53F7">
          <w:rPr>
            <w:rStyle w:val="Hyperlink"/>
            <w:rFonts w:eastAsia="Calibri" w:cs="Arial"/>
            <w:sz w:val="24"/>
            <w:szCs w:val="24"/>
          </w:rPr>
          <w:t>https://www.gov.uk/child-car-seats-the-rules</w:t>
        </w:r>
      </w:hyperlink>
    </w:p>
    <w:p w14:paraId="0F41D7C7" w14:textId="77777777" w:rsidR="00EB7E6D" w:rsidRPr="00FB53F7" w:rsidRDefault="00EB7E6D" w:rsidP="00EB7E6D">
      <w:pPr>
        <w:spacing w:after="160" w:line="259" w:lineRule="auto"/>
        <w:rPr>
          <w:rFonts w:eastAsia="Calibri" w:cs="Arial"/>
          <w:sz w:val="24"/>
          <w:szCs w:val="24"/>
        </w:rPr>
      </w:pPr>
      <w:r w:rsidRPr="00FB53F7">
        <w:rPr>
          <w:rFonts w:eastAsia="Calibri" w:cs="Arial"/>
          <w:sz w:val="24"/>
          <w:szCs w:val="24"/>
        </w:rPr>
        <w:t xml:space="preserve">The law does allow for exemptions such as making a short necessary journey or on a minibus, however, unless </w:t>
      </w:r>
      <w:proofErr w:type="gramStart"/>
      <w:r w:rsidRPr="00FB53F7">
        <w:rPr>
          <w:rFonts w:eastAsia="Calibri" w:cs="Arial"/>
          <w:sz w:val="24"/>
          <w:szCs w:val="24"/>
        </w:rPr>
        <w:t>an emergency situation</w:t>
      </w:r>
      <w:proofErr w:type="gramEnd"/>
      <w:r w:rsidRPr="00FB53F7">
        <w:rPr>
          <w:rFonts w:eastAsia="Calibri" w:cs="Arial"/>
          <w:sz w:val="24"/>
          <w:szCs w:val="24"/>
        </w:rPr>
        <w:t xml:space="preserve"> arises it is best practice for car seats to be used at all times on ASN School Transport Contracts.  </w:t>
      </w:r>
    </w:p>
    <w:p w14:paraId="6BFF99CC" w14:textId="77777777" w:rsidR="00EB7E6D" w:rsidRPr="00FB53F7" w:rsidRDefault="00EB7E6D" w:rsidP="00EB7E6D">
      <w:pPr>
        <w:spacing w:after="160" w:line="259" w:lineRule="auto"/>
        <w:rPr>
          <w:rFonts w:eastAsia="Calibri" w:cs="Arial"/>
          <w:sz w:val="24"/>
          <w:szCs w:val="24"/>
        </w:rPr>
      </w:pPr>
      <w:r w:rsidRPr="00FB53F7">
        <w:rPr>
          <w:rFonts w:eastAsia="Calibri" w:cs="Arial"/>
          <w:sz w:val="24"/>
          <w:szCs w:val="24"/>
        </w:rPr>
        <w:t xml:space="preserve">Further advice can be sought from the Client Transport Team by emailing </w:t>
      </w:r>
      <w:hyperlink r:id="rId41" w:history="1">
        <w:r w:rsidRPr="00FB53F7">
          <w:rPr>
            <w:rStyle w:val="Hyperlink"/>
            <w:rFonts w:eastAsia="Calibri" w:cs="Arial"/>
            <w:sz w:val="24"/>
            <w:szCs w:val="24"/>
          </w:rPr>
          <w:t>asn.transport@aberdeenshire.gov.uk</w:t>
        </w:r>
      </w:hyperlink>
      <w:r w:rsidRPr="00FB53F7">
        <w:rPr>
          <w:rFonts w:eastAsia="Calibri" w:cs="Arial"/>
          <w:sz w:val="24"/>
          <w:szCs w:val="24"/>
        </w:rPr>
        <w:t xml:space="preserve"> </w:t>
      </w:r>
    </w:p>
    <w:p w14:paraId="47BC2344" w14:textId="77777777" w:rsidR="00EB7E6D" w:rsidRPr="00A65F13" w:rsidRDefault="00EB7E6D" w:rsidP="00EB7E6D">
      <w:pPr>
        <w:spacing w:after="160" w:line="259" w:lineRule="auto"/>
        <w:rPr>
          <w:rFonts w:eastAsia="Calibri" w:cs="Arial"/>
          <w:sz w:val="24"/>
          <w:szCs w:val="24"/>
        </w:rPr>
      </w:pPr>
      <w:r w:rsidRPr="00A65F13">
        <w:rPr>
          <w:rFonts w:eastAsia="Calibri" w:cs="Arial"/>
          <w:sz w:val="24"/>
          <w:szCs w:val="24"/>
        </w:rPr>
        <w:t xml:space="preserve">Note – </w:t>
      </w:r>
      <w:r w:rsidRPr="00A65F13">
        <w:rPr>
          <w:rFonts w:eastAsia="Calibri" w:cs="Arial"/>
          <w:b/>
          <w:sz w:val="24"/>
          <w:szCs w:val="24"/>
          <w:u w:val="single"/>
        </w:rPr>
        <w:t>under no circumstances should a pupil ever be seated on an escort’s knee and then have the seat belt worn around both passengers.</w:t>
      </w:r>
    </w:p>
    <w:p w14:paraId="17A1C0CC" w14:textId="77777777" w:rsidR="00EB7E6D" w:rsidRPr="00A65F13" w:rsidRDefault="00EB7E6D" w:rsidP="00EB7E6D">
      <w:pPr>
        <w:rPr>
          <w:rFonts w:cs="Arial"/>
          <w:sz w:val="24"/>
          <w:szCs w:val="24"/>
        </w:rPr>
      </w:pPr>
    </w:p>
    <w:p w14:paraId="336E0476" w14:textId="77777777" w:rsidR="00EB7E6D" w:rsidRPr="00A65F13" w:rsidRDefault="00EB7E6D" w:rsidP="00EB7E6D">
      <w:pPr>
        <w:rPr>
          <w:rFonts w:cs="Arial"/>
          <w:sz w:val="24"/>
          <w:szCs w:val="24"/>
        </w:rPr>
      </w:pPr>
      <w:r w:rsidRPr="00A65F13">
        <w:rPr>
          <w:rFonts w:cs="Arial"/>
          <w:sz w:val="24"/>
          <w:szCs w:val="24"/>
        </w:rPr>
        <w:t xml:space="preserve">Best Practice – Children travelling in front seats. </w:t>
      </w:r>
    </w:p>
    <w:p w14:paraId="1EADFF1B" w14:textId="77777777" w:rsidR="00EB7E6D" w:rsidRPr="00A65F13" w:rsidRDefault="00EB7E6D" w:rsidP="00EB7E6D">
      <w:pPr>
        <w:rPr>
          <w:rFonts w:cs="Arial"/>
          <w:sz w:val="24"/>
          <w:szCs w:val="24"/>
        </w:rPr>
      </w:pPr>
      <w:r w:rsidRPr="00A65F13">
        <w:rPr>
          <w:rFonts w:cs="Arial"/>
          <w:sz w:val="24"/>
          <w:szCs w:val="24"/>
        </w:rPr>
        <w:t>Where possible all children should travel in the rear of a vehicle but if the vehicle is fitted with the appropriate car seat/restraints then a pupil can legally travel in the front seat of the vehicle. </w:t>
      </w:r>
    </w:p>
    <w:p w14:paraId="0057B3A8" w14:textId="77777777" w:rsidR="00597C68" w:rsidRDefault="00597C68" w:rsidP="007871A8">
      <w:pPr>
        <w:rPr>
          <w:rFonts w:cs="Arial"/>
          <w:sz w:val="24"/>
          <w:szCs w:val="24"/>
        </w:rPr>
      </w:pPr>
    </w:p>
    <w:p w14:paraId="1FCF3922" w14:textId="54FCC67E" w:rsidR="007871A8" w:rsidRPr="003E7D91" w:rsidRDefault="007871A8" w:rsidP="007871A8">
      <w:pPr>
        <w:rPr>
          <w:rFonts w:cs="Arial"/>
          <w:b/>
          <w:sz w:val="24"/>
          <w:szCs w:val="24"/>
        </w:rPr>
      </w:pPr>
      <w:proofErr w:type="spellStart"/>
      <w:r w:rsidRPr="003E7D91">
        <w:rPr>
          <w:rFonts w:cs="Arial"/>
          <w:b/>
          <w:sz w:val="24"/>
          <w:szCs w:val="24"/>
        </w:rPr>
        <w:t>Crelling</w:t>
      </w:r>
      <w:proofErr w:type="spellEnd"/>
      <w:r w:rsidRPr="003E7D91">
        <w:rPr>
          <w:rFonts w:cs="Arial"/>
          <w:b/>
          <w:sz w:val="24"/>
          <w:szCs w:val="24"/>
        </w:rPr>
        <w:t xml:space="preserve"> Harness</w:t>
      </w:r>
    </w:p>
    <w:p w14:paraId="11DC0814" w14:textId="77777777" w:rsidR="00211096" w:rsidRDefault="007871A8" w:rsidP="007871A8">
      <w:pPr>
        <w:rPr>
          <w:rFonts w:cs="Arial"/>
          <w:sz w:val="24"/>
          <w:szCs w:val="24"/>
        </w:rPr>
      </w:pPr>
      <w:proofErr w:type="spellStart"/>
      <w:r w:rsidRPr="00211096">
        <w:rPr>
          <w:rFonts w:cs="Arial"/>
          <w:sz w:val="24"/>
          <w:szCs w:val="24"/>
        </w:rPr>
        <w:t>Crelling</w:t>
      </w:r>
      <w:proofErr w:type="spellEnd"/>
      <w:r w:rsidRPr="00211096">
        <w:rPr>
          <w:rFonts w:cs="Arial"/>
          <w:sz w:val="24"/>
          <w:szCs w:val="24"/>
        </w:rPr>
        <w:t xml:space="preserve"> Harnesses are a </w:t>
      </w:r>
      <w:proofErr w:type="gramStart"/>
      <w:r w:rsidRPr="00211096">
        <w:rPr>
          <w:rFonts w:cs="Arial"/>
          <w:sz w:val="24"/>
          <w:szCs w:val="24"/>
        </w:rPr>
        <w:t>low risk</w:t>
      </w:r>
      <w:proofErr w:type="gramEnd"/>
      <w:r w:rsidRPr="00211096">
        <w:rPr>
          <w:rFonts w:cs="Arial"/>
          <w:sz w:val="24"/>
          <w:szCs w:val="24"/>
        </w:rPr>
        <w:t xml:space="preserve"> medical device used to offer postural support or in the case of learning difficulties and challenging behaviour, a certain degree of restraint.  </w:t>
      </w:r>
    </w:p>
    <w:p w14:paraId="6BCF90A3" w14:textId="6DA057DC" w:rsidR="007871A8" w:rsidRPr="00211096" w:rsidRDefault="007871A8" w:rsidP="007871A8">
      <w:pPr>
        <w:rPr>
          <w:rFonts w:cs="Arial"/>
          <w:sz w:val="24"/>
          <w:szCs w:val="24"/>
        </w:rPr>
      </w:pPr>
      <w:r w:rsidRPr="00211096">
        <w:rPr>
          <w:rFonts w:cs="Arial"/>
          <w:sz w:val="24"/>
          <w:szCs w:val="24"/>
        </w:rPr>
        <w:t xml:space="preserve">Note – </w:t>
      </w:r>
      <w:proofErr w:type="spellStart"/>
      <w:r w:rsidRPr="00211096">
        <w:rPr>
          <w:rFonts w:cs="Arial"/>
          <w:sz w:val="24"/>
          <w:szCs w:val="24"/>
        </w:rPr>
        <w:t>Crelling</w:t>
      </w:r>
      <w:proofErr w:type="spellEnd"/>
      <w:r w:rsidRPr="00211096">
        <w:rPr>
          <w:rFonts w:cs="Arial"/>
          <w:sz w:val="24"/>
          <w:szCs w:val="24"/>
        </w:rPr>
        <w:t xml:space="preserve"> Harnesses are not safety harnesses, th</w:t>
      </w:r>
      <w:r w:rsidR="00211096">
        <w:rPr>
          <w:rFonts w:cs="Arial"/>
          <w:sz w:val="24"/>
          <w:szCs w:val="24"/>
        </w:rPr>
        <w:t>e vehicle seat belt must be working</w:t>
      </w:r>
      <w:r w:rsidRPr="00211096">
        <w:rPr>
          <w:rFonts w:cs="Arial"/>
          <w:sz w:val="24"/>
          <w:szCs w:val="24"/>
        </w:rPr>
        <w:t xml:space="preserve"> in conjunction with the harness unless a certificate of Medical Exemption from Compulsory Seat Belt Wearing has been issued by a GP and is forwarded to the ASN Transport Team.</w:t>
      </w:r>
    </w:p>
    <w:p w14:paraId="14EC9B67" w14:textId="139890EF" w:rsidR="007871A8" w:rsidRPr="00211096" w:rsidRDefault="007871A8" w:rsidP="007871A8">
      <w:pPr>
        <w:rPr>
          <w:rFonts w:cs="Arial"/>
          <w:sz w:val="24"/>
          <w:szCs w:val="24"/>
        </w:rPr>
      </w:pPr>
      <w:r w:rsidRPr="001F131B">
        <w:rPr>
          <w:rFonts w:cs="Arial"/>
          <w:sz w:val="24"/>
          <w:szCs w:val="24"/>
          <w:u w:val="single"/>
        </w:rPr>
        <w:t xml:space="preserve">The use of a </w:t>
      </w:r>
      <w:proofErr w:type="spellStart"/>
      <w:r w:rsidRPr="001F131B">
        <w:rPr>
          <w:rFonts w:cs="Arial"/>
          <w:sz w:val="24"/>
          <w:szCs w:val="24"/>
          <w:u w:val="single"/>
        </w:rPr>
        <w:t>Crelling</w:t>
      </w:r>
      <w:proofErr w:type="spellEnd"/>
      <w:r w:rsidRPr="001F131B">
        <w:rPr>
          <w:rFonts w:cs="Arial"/>
          <w:sz w:val="24"/>
          <w:szCs w:val="24"/>
          <w:u w:val="single"/>
        </w:rPr>
        <w:t xml:space="preserve"> harness should be discussed with the appropriate people involved in the pupil’s care plan </w:t>
      </w:r>
      <w:proofErr w:type="gramStart"/>
      <w:r w:rsidRPr="001F131B">
        <w:rPr>
          <w:rFonts w:cs="Arial"/>
          <w:sz w:val="24"/>
          <w:szCs w:val="24"/>
          <w:u w:val="single"/>
        </w:rPr>
        <w:t>e.g.</w:t>
      </w:r>
      <w:proofErr w:type="gramEnd"/>
      <w:r w:rsidRPr="001F131B">
        <w:rPr>
          <w:rFonts w:cs="Arial"/>
          <w:sz w:val="24"/>
          <w:szCs w:val="24"/>
          <w:u w:val="single"/>
        </w:rPr>
        <w:t xml:space="preserve"> </w:t>
      </w:r>
      <w:r w:rsidR="00BB1723">
        <w:rPr>
          <w:rFonts w:cs="Arial"/>
          <w:sz w:val="24"/>
          <w:szCs w:val="24"/>
          <w:u w:val="single"/>
        </w:rPr>
        <w:t xml:space="preserve">Parent/Carer, </w:t>
      </w:r>
      <w:r w:rsidRPr="001F131B">
        <w:rPr>
          <w:rFonts w:cs="Arial"/>
          <w:sz w:val="24"/>
          <w:szCs w:val="24"/>
          <w:u w:val="single"/>
        </w:rPr>
        <w:t>Occupational Therapist</w:t>
      </w:r>
      <w:r w:rsidR="00F258A7" w:rsidRPr="001F131B">
        <w:rPr>
          <w:rFonts w:cs="Arial"/>
          <w:sz w:val="24"/>
          <w:szCs w:val="24"/>
          <w:u w:val="single"/>
        </w:rPr>
        <w:t>,</w:t>
      </w:r>
      <w:r w:rsidR="002A2622" w:rsidRPr="001F131B">
        <w:rPr>
          <w:rFonts w:cs="Arial"/>
          <w:sz w:val="24"/>
          <w:szCs w:val="24"/>
          <w:u w:val="single"/>
        </w:rPr>
        <w:t xml:space="preserve"> Social Worker</w:t>
      </w:r>
      <w:r w:rsidRPr="001F131B">
        <w:rPr>
          <w:rFonts w:cs="Arial"/>
          <w:sz w:val="24"/>
          <w:szCs w:val="24"/>
          <w:u w:val="single"/>
        </w:rPr>
        <w:t>.</w:t>
      </w:r>
      <w:r w:rsidR="002D753E" w:rsidRPr="001F131B">
        <w:rPr>
          <w:rFonts w:cs="Arial"/>
          <w:sz w:val="24"/>
          <w:szCs w:val="24"/>
          <w:u w:val="single"/>
        </w:rPr>
        <w:t xml:space="preserve"> </w:t>
      </w:r>
      <w:r w:rsidR="0077579F" w:rsidRPr="001F131B">
        <w:rPr>
          <w:rFonts w:cs="Arial"/>
          <w:sz w:val="24"/>
          <w:szCs w:val="24"/>
          <w:u w:val="single"/>
        </w:rPr>
        <w:t>It should be included within the Pupil’s</w:t>
      </w:r>
      <w:r w:rsidR="00A1181E" w:rsidRPr="001F131B">
        <w:rPr>
          <w:rFonts w:cs="Arial"/>
          <w:sz w:val="24"/>
          <w:szCs w:val="24"/>
          <w:u w:val="single"/>
        </w:rPr>
        <w:t xml:space="preserve"> Behaviour Support Plan and</w:t>
      </w:r>
      <w:r w:rsidR="0077579F" w:rsidRPr="001F131B">
        <w:rPr>
          <w:rFonts w:cs="Arial"/>
          <w:sz w:val="24"/>
          <w:szCs w:val="24"/>
          <w:u w:val="single"/>
        </w:rPr>
        <w:t xml:space="preserve"> Risk Assessment</w:t>
      </w:r>
      <w:r w:rsidR="006A44AC">
        <w:rPr>
          <w:rFonts w:cs="Arial"/>
          <w:sz w:val="24"/>
          <w:szCs w:val="24"/>
        </w:rPr>
        <w:t xml:space="preserve">. </w:t>
      </w:r>
      <w:r w:rsidRPr="00211096">
        <w:rPr>
          <w:rFonts w:cs="Arial"/>
          <w:sz w:val="24"/>
          <w:szCs w:val="24"/>
        </w:rPr>
        <w:t>It can then be ordered via the ASN Transport Team.</w:t>
      </w:r>
    </w:p>
    <w:p w14:paraId="54127E55" w14:textId="17EEAC20" w:rsidR="007871A8" w:rsidRPr="00211096" w:rsidRDefault="007871A8" w:rsidP="007871A8">
      <w:pPr>
        <w:rPr>
          <w:rFonts w:cs="Arial"/>
          <w:sz w:val="24"/>
          <w:szCs w:val="24"/>
        </w:rPr>
      </w:pPr>
      <w:r w:rsidRPr="00211096">
        <w:rPr>
          <w:rFonts w:cs="Arial"/>
          <w:sz w:val="24"/>
          <w:szCs w:val="24"/>
        </w:rPr>
        <w:t>Note – if a pupil is already on authorised transport, the additional cost of the harness must be authorised by the QIO before it can be ordered.</w:t>
      </w:r>
      <w:r w:rsidR="002D753E">
        <w:rPr>
          <w:rFonts w:cs="Arial"/>
          <w:sz w:val="24"/>
          <w:szCs w:val="24"/>
        </w:rPr>
        <w:t xml:space="preserve"> </w:t>
      </w:r>
      <w:r w:rsidRPr="00211096">
        <w:rPr>
          <w:rFonts w:cs="Arial"/>
          <w:sz w:val="24"/>
          <w:szCs w:val="24"/>
        </w:rPr>
        <w:t>Please contact the ASN Transport Team for current harness costs.</w:t>
      </w:r>
    </w:p>
    <w:p w14:paraId="64855A65" w14:textId="5C22AC11" w:rsidR="007871A8" w:rsidRPr="00211096" w:rsidRDefault="007871A8" w:rsidP="007871A8">
      <w:pPr>
        <w:rPr>
          <w:rFonts w:cs="Arial"/>
          <w:sz w:val="24"/>
          <w:szCs w:val="24"/>
        </w:rPr>
      </w:pPr>
      <w:r w:rsidRPr="00211096">
        <w:rPr>
          <w:rFonts w:cs="Arial"/>
          <w:sz w:val="24"/>
          <w:szCs w:val="24"/>
        </w:rPr>
        <w:t xml:space="preserve">Further information on </w:t>
      </w:r>
      <w:proofErr w:type="spellStart"/>
      <w:r w:rsidRPr="00211096">
        <w:rPr>
          <w:rFonts w:cs="Arial"/>
          <w:sz w:val="24"/>
          <w:szCs w:val="24"/>
        </w:rPr>
        <w:t>Crelling</w:t>
      </w:r>
      <w:proofErr w:type="spellEnd"/>
      <w:r w:rsidRPr="00211096">
        <w:rPr>
          <w:rFonts w:cs="Arial"/>
          <w:sz w:val="24"/>
          <w:szCs w:val="24"/>
        </w:rPr>
        <w:t xml:space="preserve"> Harnesses can be found here &gt; </w:t>
      </w:r>
      <w:hyperlink r:id="rId42" w:history="1">
        <w:r w:rsidR="003E7D91" w:rsidRPr="00211096">
          <w:rPr>
            <w:rStyle w:val="Hyperlink"/>
            <w:rFonts w:cs="Arial"/>
            <w:sz w:val="24"/>
            <w:szCs w:val="24"/>
          </w:rPr>
          <w:t>http://www.crelling.com/</w:t>
        </w:r>
      </w:hyperlink>
      <w:r w:rsidR="002D753E">
        <w:rPr>
          <w:rFonts w:cs="Arial"/>
          <w:sz w:val="24"/>
          <w:szCs w:val="24"/>
        </w:rPr>
        <w:t xml:space="preserve"> </w:t>
      </w:r>
    </w:p>
    <w:p w14:paraId="6AE9B486" w14:textId="2DACAC27" w:rsidR="007871A8" w:rsidRDefault="007871A8" w:rsidP="007871A8">
      <w:pPr>
        <w:rPr>
          <w:rFonts w:cs="Arial"/>
          <w:sz w:val="24"/>
          <w:szCs w:val="24"/>
          <w:u w:val="single"/>
        </w:rPr>
      </w:pPr>
    </w:p>
    <w:p w14:paraId="54551EA5" w14:textId="3FC63916" w:rsidR="00597C68" w:rsidRDefault="00597C68" w:rsidP="007871A8">
      <w:pPr>
        <w:rPr>
          <w:rFonts w:cs="Arial"/>
          <w:sz w:val="24"/>
          <w:szCs w:val="24"/>
          <w:u w:val="single"/>
        </w:rPr>
      </w:pPr>
    </w:p>
    <w:p w14:paraId="3288CD1F" w14:textId="77777777" w:rsidR="00597C68" w:rsidRPr="00331C0E" w:rsidRDefault="00597C68" w:rsidP="007871A8">
      <w:pPr>
        <w:rPr>
          <w:rFonts w:cs="Arial"/>
          <w:sz w:val="24"/>
          <w:szCs w:val="24"/>
          <w:u w:val="single"/>
        </w:rPr>
      </w:pPr>
    </w:p>
    <w:p w14:paraId="22BF5EBC" w14:textId="77777777" w:rsidR="007871A8" w:rsidRPr="003E7D91" w:rsidRDefault="007871A8" w:rsidP="007871A8">
      <w:pPr>
        <w:rPr>
          <w:rFonts w:cs="Arial"/>
          <w:b/>
          <w:sz w:val="24"/>
          <w:szCs w:val="24"/>
        </w:rPr>
      </w:pPr>
      <w:proofErr w:type="spellStart"/>
      <w:r w:rsidRPr="003E7D91">
        <w:rPr>
          <w:rFonts w:cs="Arial"/>
          <w:b/>
          <w:sz w:val="24"/>
          <w:szCs w:val="24"/>
        </w:rPr>
        <w:lastRenderedPageBreak/>
        <w:t>Bucklesafe</w:t>
      </w:r>
      <w:proofErr w:type="spellEnd"/>
      <w:r w:rsidRPr="003E7D91">
        <w:rPr>
          <w:rFonts w:cs="Arial"/>
          <w:b/>
          <w:sz w:val="24"/>
          <w:szCs w:val="24"/>
        </w:rPr>
        <w:t>™</w:t>
      </w:r>
    </w:p>
    <w:p w14:paraId="22A2150F" w14:textId="495F11F3" w:rsidR="007871A8" w:rsidRPr="00331C0E" w:rsidRDefault="007871A8" w:rsidP="007871A8">
      <w:pPr>
        <w:rPr>
          <w:rFonts w:cs="Arial"/>
          <w:sz w:val="24"/>
          <w:szCs w:val="24"/>
        </w:rPr>
      </w:pPr>
      <w:proofErr w:type="spellStart"/>
      <w:r w:rsidRPr="00331C0E">
        <w:rPr>
          <w:rFonts w:cs="Arial"/>
          <w:sz w:val="24"/>
          <w:szCs w:val="24"/>
        </w:rPr>
        <w:t>Bucklesafe</w:t>
      </w:r>
      <w:proofErr w:type="spellEnd"/>
      <w:r w:rsidRPr="00331C0E">
        <w:rPr>
          <w:rFonts w:cs="Arial"/>
          <w:sz w:val="24"/>
          <w:szCs w:val="24"/>
        </w:rPr>
        <w:t xml:space="preserve">™ is a small device </w:t>
      </w:r>
      <w:proofErr w:type="gramStart"/>
      <w:r w:rsidRPr="00331C0E">
        <w:rPr>
          <w:rFonts w:cs="Arial"/>
          <w:sz w:val="24"/>
          <w:szCs w:val="24"/>
        </w:rPr>
        <w:t>made out of</w:t>
      </w:r>
      <w:proofErr w:type="gramEnd"/>
      <w:r w:rsidRPr="00331C0E">
        <w:rPr>
          <w:rFonts w:cs="Arial"/>
          <w:sz w:val="24"/>
          <w:szCs w:val="24"/>
        </w:rPr>
        <w:t xml:space="preserve"> tough red plastic that is designed to stop the accidental or del</w:t>
      </w:r>
      <w:r w:rsidR="002D753E">
        <w:rPr>
          <w:rFonts w:cs="Arial"/>
          <w:sz w:val="24"/>
          <w:szCs w:val="24"/>
        </w:rPr>
        <w:t xml:space="preserve">iberate undoing of a seatbelt. </w:t>
      </w:r>
      <w:r w:rsidRPr="00331C0E">
        <w:rPr>
          <w:rFonts w:cs="Arial"/>
          <w:sz w:val="24"/>
          <w:szCs w:val="24"/>
        </w:rPr>
        <w:t xml:space="preserve">It can be provided by the ASN Transport Team on request. </w:t>
      </w:r>
    </w:p>
    <w:p w14:paraId="3F0EB438" w14:textId="62A12F1C" w:rsidR="007871A8" w:rsidRPr="00331C0E" w:rsidRDefault="007871A8" w:rsidP="007871A8">
      <w:pPr>
        <w:rPr>
          <w:rFonts w:cs="Arial"/>
          <w:sz w:val="24"/>
          <w:szCs w:val="24"/>
        </w:rPr>
      </w:pPr>
      <w:r w:rsidRPr="00331C0E">
        <w:rPr>
          <w:rFonts w:cs="Arial"/>
          <w:sz w:val="24"/>
          <w:szCs w:val="24"/>
        </w:rPr>
        <w:t>Note – these devices can only be used on transport where there is an escort to un</w:t>
      </w:r>
      <w:r w:rsidR="00F258A7">
        <w:rPr>
          <w:rFonts w:cs="Arial"/>
          <w:sz w:val="24"/>
          <w:szCs w:val="24"/>
        </w:rPr>
        <w:t>-</w:t>
      </w:r>
      <w:r w:rsidRPr="00331C0E">
        <w:rPr>
          <w:rFonts w:cs="Arial"/>
          <w:sz w:val="24"/>
          <w:szCs w:val="24"/>
        </w:rPr>
        <w:t xml:space="preserve">do the </w:t>
      </w:r>
      <w:proofErr w:type="spellStart"/>
      <w:r w:rsidRPr="00331C0E">
        <w:rPr>
          <w:rFonts w:cs="Arial"/>
          <w:sz w:val="24"/>
          <w:szCs w:val="24"/>
        </w:rPr>
        <w:t>Bucklesafe</w:t>
      </w:r>
      <w:proofErr w:type="spellEnd"/>
      <w:r w:rsidRPr="00331C0E">
        <w:rPr>
          <w:rFonts w:cs="Arial"/>
          <w:sz w:val="24"/>
          <w:szCs w:val="24"/>
        </w:rPr>
        <w:t>™.  The driver o</w:t>
      </w:r>
      <w:r w:rsidR="00CC4E2F">
        <w:rPr>
          <w:rFonts w:cs="Arial"/>
          <w:sz w:val="24"/>
          <w:szCs w:val="24"/>
        </w:rPr>
        <w:t>f the vehicle is not able to un</w:t>
      </w:r>
      <w:r w:rsidR="00F258A7">
        <w:rPr>
          <w:rFonts w:cs="Arial"/>
          <w:sz w:val="24"/>
          <w:szCs w:val="24"/>
        </w:rPr>
        <w:t>-</w:t>
      </w:r>
      <w:r w:rsidRPr="00331C0E">
        <w:rPr>
          <w:rFonts w:cs="Arial"/>
          <w:sz w:val="24"/>
          <w:szCs w:val="24"/>
        </w:rPr>
        <w:t xml:space="preserve">do these unless in an emergency. The </w:t>
      </w:r>
      <w:proofErr w:type="spellStart"/>
      <w:r w:rsidRPr="00331C0E">
        <w:rPr>
          <w:rFonts w:cs="Arial"/>
          <w:sz w:val="24"/>
          <w:szCs w:val="24"/>
        </w:rPr>
        <w:t>Bucklesafe</w:t>
      </w:r>
      <w:proofErr w:type="spellEnd"/>
      <w:r w:rsidRPr="00331C0E">
        <w:rPr>
          <w:rFonts w:cs="Arial"/>
          <w:sz w:val="24"/>
          <w:szCs w:val="24"/>
        </w:rPr>
        <w:t>™ cannot be used with seatbelts with sunken belt buckles.</w:t>
      </w:r>
      <w:r w:rsidR="00F258A7">
        <w:rPr>
          <w:rFonts w:cs="Arial"/>
          <w:sz w:val="24"/>
          <w:szCs w:val="24"/>
        </w:rPr>
        <w:t xml:space="preserve"> </w:t>
      </w:r>
      <w:r w:rsidRPr="00331C0E">
        <w:rPr>
          <w:rFonts w:cs="Arial"/>
          <w:sz w:val="24"/>
          <w:szCs w:val="24"/>
        </w:rPr>
        <w:t>If the transport that the pupil is on has these, then a change of vehicle and/</w:t>
      </w:r>
      <w:r w:rsidR="00F258A7">
        <w:rPr>
          <w:rFonts w:cs="Arial"/>
          <w:sz w:val="24"/>
          <w:szCs w:val="24"/>
        </w:rPr>
        <w:t xml:space="preserve"> </w:t>
      </w:r>
      <w:r w:rsidRPr="00331C0E">
        <w:rPr>
          <w:rFonts w:cs="Arial"/>
          <w:sz w:val="24"/>
          <w:szCs w:val="24"/>
        </w:rPr>
        <w:t>or provider may be required. Please contact the ASN Transport Team for further information.</w:t>
      </w:r>
    </w:p>
    <w:p w14:paraId="2E104A17" w14:textId="1A9C680D" w:rsidR="007871A8" w:rsidRPr="00331C0E" w:rsidRDefault="007871A8" w:rsidP="00BA39E4">
      <w:pPr>
        <w:rPr>
          <w:rFonts w:cs="Arial"/>
          <w:sz w:val="24"/>
          <w:szCs w:val="24"/>
        </w:rPr>
      </w:pPr>
      <w:r w:rsidRPr="00331C0E">
        <w:rPr>
          <w:rFonts w:cs="Arial"/>
          <w:sz w:val="24"/>
          <w:szCs w:val="24"/>
        </w:rPr>
        <w:t xml:space="preserve">Further general information can be found here &gt; </w:t>
      </w:r>
      <w:hyperlink r:id="rId43" w:history="1">
        <w:r w:rsidR="003E7D91" w:rsidRPr="00CD028E">
          <w:rPr>
            <w:rStyle w:val="Hyperlink"/>
            <w:rFonts w:cs="Arial"/>
            <w:sz w:val="24"/>
            <w:szCs w:val="24"/>
          </w:rPr>
          <w:t>http://www.bucklesafe.co.uk</w:t>
        </w:r>
      </w:hyperlink>
      <w:r w:rsidR="003E7D91">
        <w:rPr>
          <w:rFonts w:cs="Arial"/>
          <w:sz w:val="24"/>
          <w:szCs w:val="24"/>
        </w:rPr>
        <w:t xml:space="preserve"> </w:t>
      </w:r>
    </w:p>
    <w:p w14:paraId="412D176D" w14:textId="300248F0" w:rsidR="007871A8" w:rsidRPr="00BB1723" w:rsidRDefault="00A1181E" w:rsidP="00BA39E4">
      <w:pPr>
        <w:rPr>
          <w:rFonts w:cs="Arial"/>
          <w:b/>
          <w:sz w:val="24"/>
          <w:szCs w:val="24"/>
          <w:u w:val="single"/>
        </w:rPr>
      </w:pPr>
      <w:r w:rsidRPr="00BB1723">
        <w:rPr>
          <w:rFonts w:cs="Arial"/>
          <w:sz w:val="24"/>
          <w:szCs w:val="24"/>
          <w:u w:val="single"/>
        </w:rPr>
        <w:t xml:space="preserve">Any use of </w:t>
      </w:r>
      <w:proofErr w:type="spellStart"/>
      <w:r w:rsidR="00C11250" w:rsidRPr="00BB1723">
        <w:rPr>
          <w:rFonts w:cs="Arial"/>
          <w:sz w:val="24"/>
          <w:szCs w:val="24"/>
          <w:u w:val="single"/>
        </w:rPr>
        <w:t>Bucklesafe</w:t>
      </w:r>
      <w:proofErr w:type="spellEnd"/>
      <w:r w:rsidR="00C11250" w:rsidRPr="00BB1723">
        <w:rPr>
          <w:rFonts w:cs="Arial"/>
          <w:sz w:val="24"/>
          <w:szCs w:val="24"/>
          <w:u w:val="single"/>
        </w:rPr>
        <w:t xml:space="preserve"> </w:t>
      </w:r>
      <w:r w:rsidRPr="00BB1723">
        <w:rPr>
          <w:rFonts w:cs="Arial"/>
          <w:sz w:val="24"/>
          <w:szCs w:val="24"/>
          <w:u w:val="single"/>
        </w:rPr>
        <w:t>should be included within the Pupil’s Behaviour Support Plan and Risk Assessment.</w:t>
      </w:r>
    </w:p>
    <w:p w14:paraId="34E55735" w14:textId="77777777" w:rsidR="00114CB4" w:rsidRPr="00331C0E" w:rsidRDefault="00114CB4" w:rsidP="00114CB4">
      <w:pPr>
        <w:rPr>
          <w:rFonts w:cs="Arial"/>
          <w:sz w:val="24"/>
          <w:szCs w:val="24"/>
        </w:rPr>
      </w:pPr>
    </w:p>
    <w:p w14:paraId="5D4F5EF9" w14:textId="77777777" w:rsidR="00114CB4" w:rsidRPr="00331C0E" w:rsidRDefault="00114CB4" w:rsidP="00114CB4">
      <w:pPr>
        <w:rPr>
          <w:rFonts w:cs="Arial"/>
          <w:sz w:val="24"/>
          <w:szCs w:val="24"/>
        </w:rPr>
      </w:pPr>
      <w:r w:rsidRPr="00331C0E">
        <w:rPr>
          <w:rFonts w:cs="Arial"/>
          <w:sz w:val="24"/>
          <w:szCs w:val="24"/>
        </w:rPr>
        <w:t xml:space="preserve">For more </w:t>
      </w:r>
      <w:proofErr w:type="gramStart"/>
      <w:r w:rsidRPr="00331C0E">
        <w:rPr>
          <w:rFonts w:cs="Arial"/>
          <w:sz w:val="24"/>
          <w:szCs w:val="24"/>
        </w:rPr>
        <w:t>information</w:t>
      </w:r>
      <w:proofErr w:type="gramEnd"/>
      <w:r w:rsidRPr="00331C0E">
        <w:rPr>
          <w:rFonts w:cs="Arial"/>
          <w:sz w:val="24"/>
          <w:szCs w:val="24"/>
        </w:rPr>
        <w:t xml:space="preserve"> please go to the following </w:t>
      </w:r>
      <w:hyperlink r:id="rId44" w:history="1">
        <w:r w:rsidRPr="00331C0E">
          <w:rPr>
            <w:rStyle w:val="Hyperlink"/>
            <w:rFonts w:cs="Arial"/>
            <w:sz w:val="24"/>
            <w:szCs w:val="24"/>
          </w:rPr>
          <w:t>link</w:t>
        </w:r>
      </w:hyperlink>
      <w:r w:rsidRPr="00331C0E">
        <w:rPr>
          <w:rFonts w:cs="Arial"/>
          <w:sz w:val="24"/>
          <w:szCs w:val="24"/>
        </w:rPr>
        <w:t>:  Seat belts: the law</w:t>
      </w:r>
    </w:p>
    <w:p w14:paraId="2C064719" w14:textId="64724662" w:rsidR="00F84749" w:rsidRDefault="00114CB4" w:rsidP="00126C44">
      <w:pPr>
        <w:rPr>
          <w:sz w:val="24"/>
          <w:szCs w:val="24"/>
        </w:rPr>
      </w:pPr>
      <w:bookmarkStart w:id="92" w:name="_Appendix_6_–"/>
      <w:bookmarkEnd w:id="92"/>
      <w:r w:rsidRPr="00257FCA">
        <w:br w:type="page"/>
      </w:r>
      <w:bookmarkStart w:id="93" w:name="_Toc348522399"/>
      <w:bookmarkStart w:id="94" w:name="_Toc348540732"/>
      <w:bookmarkStart w:id="95" w:name="_Toc485381854"/>
    </w:p>
    <w:p w14:paraId="5224C78F" w14:textId="1E2CE381" w:rsidR="00114CB4" w:rsidRPr="006301B2" w:rsidRDefault="00114CB4" w:rsidP="00DD75C9">
      <w:pPr>
        <w:pStyle w:val="SchoolEmail"/>
        <w:jc w:val="left"/>
        <w:rPr>
          <w:sz w:val="28"/>
          <w:szCs w:val="28"/>
        </w:rPr>
      </w:pPr>
      <w:bookmarkStart w:id="96" w:name="_Toc348522400"/>
      <w:bookmarkStart w:id="97" w:name="_Toc348540733"/>
      <w:bookmarkStart w:id="98" w:name="_Toc485381855"/>
      <w:bookmarkStart w:id="99" w:name="_Toc509411387"/>
      <w:bookmarkStart w:id="100" w:name="_Toc512246768"/>
      <w:bookmarkEnd w:id="93"/>
      <w:bookmarkEnd w:id="94"/>
      <w:bookmarkEnd w:id="95"/>
      <w:r w:rsidRPr="006301B2">
        <w:rPr>
          <w:sz w:val="28"/>
          <w:szCs w:val="28"/>
        </w:rPr>
        <w:lastRenderedPageBreak/>
        <w:t xml:space="preserve">Appendix </w:t>
      </w:r>
      <w:bookmarkEnd w:id="96"/>
      <w:r w:rsidR="00575A05">
        <w:rPr>
          <w:sz w:val="28"/>
          <w:szCs w:val="28"/>
        </w:rPr>
        <w:t>5</w:t>
      </w:r>
      <w:r w:rsidRPr="006301B2">
        <w:rPr>
          <w:sz w:val="28"/>
          <w:szCs w:val="28"/>
        </w:rPr>
        <w:t xml:space="preserve"> </w:t>
      </w:r>
      <w:r w:rsidR="00E80626">
        <w:rPr>
          <w:sz w:val="28"/>
          <w:szCs w:val="28"/>
        </w:rPr>
        <w:t>–</w:t>
      </w:r>
      <w:r w:rsidRPr="006301B2">
        <w:rPr>
          <w:sz w:val="28"/>
          <w:szCs w:val="28"/>
        </w:rPr>
        <w:t xml:space="preserve"> </w:t>
      </w:r>
      <w:bookmarkStart w:id="101" w:name="_Toc348522401"/>
      <w:r w:rsidRPr="006301B2">
        <w:rPr>
          <w:sz w:val="28"/>
          <w:szCs w:val="28"/>
        </w:rPr>
        <w:t>Glossary</w:t>
      </w:r>
      <w:bookmarkEnd w:id="97"/>
      <w:bookmarkEnd w:id="98"/>
      <w:bookmarkEnd w:id="99"/>
      <w:bookmarkEnd w:id="100"/>
      <w:bookmarkEnd w:id="101"/>
    </w:p>
    <w:p w14:paraId="7B6B8358" w14:textId="77777777" w:rsidR="00114CB4" w:rsidRDefault="00114CB4" w:rsidP="00114CB4"/>
    <w:tbl>
      <w:tblPr>
        <w:tblStyle w:val="TableGrid"/>
        <w:tblW w:w="9900" w:type="dxa"/>
        <w:tblInd w:w="-612" w:type="dxa"/>
        <w:tblLook w:val="01E0" w:firstRow="1" w:lastRow="1" w:firstColumn="1" w:lastColumn="1" w:noHBand="0" w:noVBand="0"/>
      </w:tblPr>
      <w:tblGrid>
        <w:gridCol w:w="3420"/>
        <w:gridCol w:w="6480"/>
      </w:tblGrid>
      <w:tr w:rsidR="00114CB4" w14:paraId="7347A9C0" w14:textId="77777777" w:rsidTr="00114CB4">
        <w:tc>
          <w:tcPr>
            <w:tcW w:w="3420" w:type="dxa"/>
          </w:tcPr>
          <w:p w14:paraId="669AB9D5" w14:textId="77777777" w:rsidR="00114CB4" w:rsidRPr="00E80626" w:rsidRDefault="00114CB4" w:rsidP="00114CB4">
            <w:pPr>
              <w:rPr>
                <w:rFonts w:cs="Arial"/>
                <w:sz w:val="24"/>
                <w:szCs w:val="24"/>
              </w:rPr>
            </w:pPr>
            <w:r w:rsidRPr="00E80626">
              <w:rPr>
                <w:rFonts w:cs="Arial"/>
                <w:sz w:val="24"/>
                <w:szCs w:val="24"/>
              </w:rPr>
              <w:t>Admin E&amp;CS team</w:t>
            </w:r>
          </w:p>
        </w:tc>
        <w:tc>
          <w:tcPr>
            <w:tcW w:w="6480" w:type="dxa"/>
          </w:tcPr>
          <w:p w14:paraId="58D80BC0" w14:textId="77777777" w:rsidR="00114CB4" w:rsidRPr="00E80626" w:rsidRDefault="00114CB4" w:rsidP="00114CB4">
            <w:pPr>
              <w:rPr>
                <w:rFonts w:cs="Arial"/>
                <w:sz w:val="24"/>
                <w:szCs w:val="24"/>
              </w:rPr>
            </w:pPr>
            <w:r w:rsidRPr="00E80626">
              <w:rPr>
                <w:rFonts w:cs="Arial"/>
                <w:sz w:val="24"/>
                <w:szCs w:val="24"/>
              </w:rPr>
              <w:t>Administrator for the Additional Support Needs team responsible for arranging transport for out-of-authority placements</w:t>
            </w:r>
          </w:p>
        </w:tc>
      </w:tr>
      <w:tr w:rsidR="00114CB4" w14:paraId="405BDAA2" w14:textId="77777777" w:rsidTr="00114CB4">
        <w:tc>
          <w:tcPr>
            <w:tcW w:w="3420" w:type="dxa"/>
          </w:tcPr>
          <w:p w14:paraId="1F482543" w14:textId="77777777" w:rsidR="00114CB4" w:rsidRPr="00E80626" w:rsidRDefault="00114CB4" w:rsidP="00114CB4">
            <w:pPr>
              <w:rPr>
                <w:rFonts w:cs="Arial"/>
                <w:sz w:val="24"/>
                <w:szCs w:val="24"/>
              </w:rPr>
            </w:pPr>
            <w:r w:rsidRPr="00E80626">
              <w:rPr>
                <w:rFonts w:cs="Arial"/>
                <w:sz w:val="24"/>
                <w:szCs w:val="24"/>
              </w:rPr>
              <w:t>ASAP</w:t>
            </w:r>
          </w:p>
        </w:tc>
        <w:tc>
          <w:tcPr>
            <w:tcW w:w="6480" w:type="dxa"/>
          </w:tcPr>
          <w:p w14:paraId="2DCA2E38" w14:textId="77777777" w:rsidR="00114CB4" w:rsidRPr="00E80626" w:rsidRDefault="00114CB4" w:rsidP="00114CB4">
            <w:pPr>
              <w:rPr>
                <w:rFonts w:cs="Arial"/>
                <w:sz w:val="24"/>
                <w:szCs w:val="24"/>
              </w:rPr>
            </w:pPr>
            <w:r w:rsidRPr="00E80626">
              <w:rPr>
                <w:rFonts w:cs="Arial"/>
                <w:sz w:val="24"/>
                <w:szCs w:val="24"/>
              </w:rPr>
              <w:t>As soon as possible</w:t>
            </w:r>
          </w:p>
        </w:tc>
      </w:tr>
      <w:tr w:rsidR="00B05927" w14:paraId="6C543F6C" w14:textId="77777777" w:rsidTr="00114CB4">
        <w:tc>
          <w:tcPr>
            <w:tcW w:w="3420" w:type="dxa"/>
          </w:tcPr>
          <w:p w14:paraId="65D63ABA" w14:textId="073B33D3" w:rsidR="00B05927" w:rsidRPr="00E80626" w:rsidRDefault="00B05927" w:rsidP="00114CB4">
            <w:pPr>
              <w:rPr>
                <w:rFonts w:cs="Arial"/>
                <w:sz w:val="24"/>
                <w:szCs w:val="24"/>
              </w:rPr>
            </w:pPr>
            <w:r w:rsidRPr="00E80626">
              <w:rPr>
                <w:rFonts w:cs="Arial"/>
                <w:sz w:val="24"/>
                <w:szCs w:val="24"/>
              </w:rPr>
              <w:t>CLPL</w:t>
            </w:r>
          </w:p>
        </w:tc>
        <w:tc>
          <w:tcPr>
            <w:tcW w:w="6480" w:type="dxa"/>
          </w:tcPr>
          <w:p w14:paraId="6697E5B5" w14:textId="053FE904" w:rsidR="00B05927" w:rsidRPr="00E80626" w:rsidRDefault="00B05927" w:rsidP="00114CB4">
            <w:pPr>
              <w:rPr>
                <w:rFonts w:cs="Arial"/>
                <w:sz w:val="24"/>
                <w:szCs w:val="24"/>
              </w:rPr>
            </w:pPr>
            <w:r w:rsidRPr="00E80626">
              <w:rPr>
                <w:rFonts w:cs="Arial"/>
                <w:sz w:val="24"/>
                <w:szCs w:val="24"/>
              </w:rPr>
              <w:t>Continuous Lifelong Professional Learning</w:t>
            </w:r>
          </w:p>
        </w:tc>
      </w:tr>
      <w:tr w:rsidR="00114CB4" w14:paraId="00D3E361" w14:textId="77777777" w:rsidTr="00114CB4">
        <w:tc>
          <w:tcPr>
            <w:tcW w:w="3420" w:type="dxa"/>
          </w:tcPr>
          <w:p w14:paraId="1EDF4CD9" w14:textId="77777777" w:rsidR="00114CB4" w:rsidRPr="00E80626" w:rsidRDefault="00114CB4" w:rsidP="00114CB4">
            <w:pPr>
              <w:rPr>
                <w:rFonts w:cs="Arial"/>
                <w:sz w:val="24"/>
                <w:szCs w:val="24"/>
              </w:rPr>
            </w:pPr>
            <w:r w:rsidRPr="00E80626">
              <w:rPr>
                <w:rFonts w:cs="Arial"/>
                <w:sz w:val="24"/>
                <w:szCs w:val="24"/>
              </w:rPr>
              <w:t>Contractor</w:t>
            </w:r>
          </w:p>
        </w:tc>
        <w:tc>
          <w:tcPr>
            <w:tcW w:w="6480" w:type="dxa"/>
          </w:tcPr>
          <w:p w14:paraId="7793EC0F" w14:textId="77777777" w:rsidR="00114CB4" w:rsidRPr="00E80626" w:rsidRDefault="00114CB4" w:rsidP="00114CB4">
            <w:pPr>
              <w:rPr>
                <w:rFonts w:cs="Arial"/>
                <w:sz w:val="24"/>
                <w:szCs w:val="24"/>
              </w:rPr>
            </w:pPr>
            <w:r w:rsidRPr="00E80626">
              <w:rPr>
                <w:rFonts w:cs="Arial"/>
                <w:sz w:val="24"/>
                <w:szCs w:val="24"/>
              </w:rPr>
              <w:t xml:space="preserve">Driver or Manager of company employed to provide transport </w:t>
            </w:r>
          </w:p>
        </w:tc>
      </w:tr>
      <w:tr w:rsidR="00114CB4" w14:paraId="0C7AADCD" w14:textId="77777777" w:rsidTr="00114CB4">
        <w:tc>
          <w:tcPr>
            <w:tcW w:w="3420" w:type="dxa"/>
          </w:tcPr>
          <w:p w14:paraId="4EBA01ED" w14:textId="77777777" w:rsidR="00114CB4" w:rsidRPr="00E80626" w:rsidRDefault="00114CB4" w:rsidP="00114CB4">
            <w:pPr>
              <w:rPr>
                <w:rFonts w:cs="Arial"/>
                <w:sz w:val="24"/>
                <w:szCs w:val="24"/>
              </w:rPr>
            </w:pPr>
            <w:r w:rsidRPr="00E80626">
              <w:rPr>
                <w:rFonts w:cs="Arial"/>
                <w:sz w:val="24"/>
                <w:szCs w:val="24"/>
              </w:rPr>
              <w:t>E&amp;CS</w:t>
            </w:r>
          </w:p>
        </w:tc>
        <w:tc>
          <w:tcPr>
            <w:tcW w:w="6480" w:type="dxa"/>
          </w:tcPr>
          <w:p w14:paraId="50E8C281" w14:textId="77777777" w:rsidR="00114CB4" w:rsidRPr="00E80626" w:rsidRDefault="00114CB4" w:rsidP="00114CB4">
            <w:pPr>
              <w:rPr>
                <w:rFonts w:cs="Arial"/>
                <w:sz w:val="24"/>
                <w:szCs w:val="24"/>
              </w:rPr>
            </w:pPr>
            <w:r w:rsidRPr="00E80626">
              <w:rPr>
                <w:rFonts w:cs="Arial"/>
                <w:sz w:val="24"/>
                <w:szCs w:val="24"/>
              </w:rPr>
              <w:t>Education and Children’s Services</w:t>
            </w:r>
          </w:p>
        </w:tc>
      </w:tr>
      <w:tr w:rsidR="00114CB4" w14:paraId="450074E7" w14:textId="77777777" w:rsidTr="00114CB4">
        <w:tc>
          <w:tcPr>
            <w:tcW w:w="3420" w:type="dxa"/>
          </w:tcPr>
          <w:p w14:paraId="596A4A44" w14:textId="77777777" w:rsidR="00114CB4" w:rsidRPr="00E80626" w:rsidRDefault="00114CB4" w:rsidP="00114CB4">
            <w:pPr>
              <w:rPr>
                <w:rFonts w:cs="Arial"/>
                <w:sz w:val="24"/>
                <w:szCs w:val="24"/>
              </w:rPr>
            </w:pPr>
            <w:r w:rsidRPr="00E80626">
              <w:rPr>
                <w:rFonts w:cs="Arial"/>
                <w:sz w:val="24"/>
                <w:szCs w:val="24"/>
              </w:rPr>
              <w:t>EMIS</w:t>
            </w:r>
          </w:p>
        </w:tc>
        <w:tc>
          <w:tcPr>
            <w:tcW w:w="6480" w:type="dxa"/>
          </w:tcPr>
          <w:p w14:paraId="5DB006C4" w14:textId="77777777" w:rsidR="00114CB4" w:rsidRPr="00E80626" w:rsidRDefault="00114CB4" w:rsidP="00114CB4">
            <w:pPr>
              <w:rPr>
                <w:rFonts w:cs="Arial"/>
                <w:sz w:val="24"/>
                <w:szCs w:val="24"/>
              </w:rPr>
            </w:pPr>
            <w:r w:rsidRPr="00E80626">
              <w:rPr>
                <w:rFonts w:cs="Arial"/>
                <w:sz w:val="24"/>
                <w:szCs w:val="24"/>
              </w:rPr>
              <w:t>Employment Management Information Service</w:t>
            </w:r>
          </w:p>
        </w:tc>
      </w:tr>
      <w:tr w:rsidR="001F482E" w14:paraId="012236B5" w14:textId="77777777" w:rsidTr="00114CB4">
        <w:tc>
          <w:tcPr>
            <w:tcW w:w="3420" w:type="dxa"/>
          </w:tcPr>
          <w:p w14:paraId="544C17CE" w14:textId="18997521" w:rsidR="001F482E" w:rsidRPr="00E80626" w:rsidRDefault="001F482E" w:rsidP="00114CB4">
            <w:pPr>
              <w:rPr>
                <w:rFonts w:cs="Arial"/>
                <w:sz w:val="24"/>
                <w:szCs w:val="24"/>
              </w:rPr>
            </w:pPr>
            <w:r w:rsidRPr="00E80626">
              <w:rPr>
                <w:rFonts w:cs="Arial"/>
                <w:sz w:val="24"/>
                <w:szCs w:val="24"/>
              </w:rPr>
              <w:t xml:space="preserve">ESO </w:t>
            </w:r>
          </w:p>
        </w:tc>
        <w:tc>
          <w:tcPr>
            <w:tcW w:w="6480" w:type="dxa"/>
          </w:tcPr>
          <w:p w14:paraId="063A2ECE" w14:textId="522F2F62" w:rsidR="001F482E" w:rsidRPr="00E80626" w:rsidRDefault="001F482E" w:rsidP="00114CB4">
            <w:pPr>
              <w:rPr>
                <w:rFonts w:cs="Arial"/>
                <w:sz w:val="24"/>
                <w:szCs w:val="24"/>
              </w:rPr>
            </w:pPr>
            <w:r w:rsidRPr="00E80626">
              <w:rPr>
                <w:rFonts w:cs="Arial"/>
                <w:sz w:val="24"/>
                <w:szCs w:val="24"/>
              </w:rPr>
              <w:t>Education Support Officer</w:t>
            </w:r>
          </w:p>
        </w:tc>
      </w:tr>
      <w:tr w:rsidR="00114CB4" w14:paraId="53E6CC53" w14:textId="77777777" w:rsidTr="00114CB4">
        <w:tc>
          <w:tcPr>
            <w:tcW w:w="3420" w:type="dxa"/>
          </w:tcPr>
          <w:p w14:paraId="3D91AABE" w14:textId="77777777" w:rsidR="00114CB4" w:rsidRPr="00E80626" w:rsidRDefault="00114CB4" w:rsidP="00114CB4">
            <w:pPr>
              <w:rPr>
                <w:rFonts w:cs="Arial"/>
                <w:sz w:val="24"/>
                <w:szCs w:val="24"/>
              </w:rPr>
            </w:pPr>
            <w:r w:rsidRPr="00E80626">
              <w:rPr>
                <w:rFonts w:cs="Arial"/>
                <w:sz w:val="24"/>
                <w:szCs w:val="24"/>
              </w:rPr>
              <w:t>HR</w:t>
            </w:r>
          </w:p>
        </w:tc>
        <w:tc>
          <w:tcPr>
            <w:tcW w:w="6480" w:type="dxa"/>
          </w:tcPr>
          <w:p w14:paraId="18501949" w14:textId="77777777" w:rsidR="00114CB4" w:rsidRPr="00E80626" w:rsidRDefault="00114CB4" w:rsidP="00114CB4">
            <w:pPr>
              <w:rPr>
                <w:rFonts w:cs="Arial"/>
                <w:sz w:val="24"/>
                <w:szCs w:val="24"/>
              </w:rPr>
            </w:pPr>
            <w:r w:rsidRPr="00E80626">
              <w:rPr>
                <w:rFonts w:cs="Arial"/>
                <w:sz w:val="24"/>
                <w:szCs w:val="24"/>
              </w:rPr>
              <w:t>Human Resources</w:t>
            </w:r>
          </w:p>
        </w:tc>
      </w:tr>
      <w:tr w:rsidR="00114CB4" w14:paraId="7B4BE4E4" w14:textId="77777777" w:rsidTr="00114CB4">
        <w:tc>
          <w:tcPr>
            <w:tcW w:w="3420" w:type="dxa"/>
          </w:tcPr>
          <w:p w14:paraId="58397EF1" w14:textId="77777777" w:rsidR="00114CB4" w:rsidRPr="00E80626" w:rsidRDefault="00114CB4" w:rsidP="00114CB4">
            <w:pPr>
              <w:rPr>
                <w:rFonts w:cs="Arial"/>
                <w:sz w:val="24"/>
                <w:szCs w:val="24"/>
              </w:rPr>
            </w:pPr>
            <w:r w:rsidRPr="00E80626">
              <w:rPr>
                <w:rFonts w:cs="Arial"/>
                <w:sz w:val="24"/>
                <w:szCs w:val="24"/>
              </w:rPr>
              <w:t>HR&amp;OD Team</w:t>
            </w:r>
          </w:p>
        </w:tc>
        <w:tc>
          <w:tcPr>
            <w:tcW w:w="6480" w:type="dxa"/>
          </w:tcPr>
          <w:p w14:paraId="30C7C7E2" w14:textId="77777777" w:rsidR="00114CB4" w:rsidRPr="00E80626" w:rsidRDefault="00114CB4" w:rsidP="00114CB4">
            <w:pPr>
              <w:rPr>
                <w:rFonts w:cs="Arial"/>
                <w:sz w:val="24"/>
                <w:szCs w:val="24"/>
              </w:rPr>
            </w:pPr>
            <w:r w:rsidRPr="00E80626">
              <w:rPr>
                <w:rFonts w:cs="Arial"/>
                <w:sz w:val="24"/>
                <w:szCs w:val="24"/>
              </w:rPr>
              <w:t>Human Resources and Organisational Development</w:t>
            </w:r>
          </w:p>
        </w:tc>
      </w:tr>
      <w:tr w:rsidR="00114CB4" w14:paraId="2F11D0DF" w14:textId="77777777" w:rsidTr="00114CB4">
        <w:tc>
          <w:tcPr>
            <w:tcW w:w="3420" w:type="dxa"/>
          </w:tcPr>
          <w:p w14:paraId="2998FD16" w14:textId="77777777" w:rsidR="00114CB4" w:rsidRPr="00E80626" w:rsidRDefault="00114CB4" w:rsidP="00114CB4">
            <w:pPr>
              <w:rPr>
                <w:rFonts w:cs="Arial"/>
                <w:sz w:val="24"/>
                <w:szCs w:val="24"/>
              </w:rPr>
            </w:pPr>
            <w:r w:rsidRPr="00E80626">
              <w:rPr>
                <w:rFonts w:cs="Arial"/>
                <w:sz w:val="24"/>
                <w:szCs w:val="24"/>
              </w:rPr>
              <w:t>i-</w:t>
            </w:r>
            <w:proofErr w:type="spellStart"/>
            <w:r w:rsidRPr="00E80626">
              <w:rPr>
                <w:rFonts w:cs="Arial"/>
                <w:sz w:val="24"/>
                <w:szCs w:val="24"/>
              </w:rPr>
              <w:t>GRasp</w:t>
            </w:r>
            <w:proofErr w:type="spellEnd"/>
          </w:p>
        </w:tc>
        <w:tc>
          <w:tcPr>
            <w:tcW w:w="6480" w:type="dxa"/>
          </w:tcPr>
          <w:p w14:paraId="6D31EB03" w14:textId="77777777" w:rsidR="00114CB4" w:rsidRPr="00E80626" w:rsidRDefault="00114CB4" w:rsidP="00114CB4">
            <w:pPr>
              <w:rPr>
                <w:rFonts w:cs="Arial"/>
                <w:sz w:val="24"/>
                <w:szCs w:val="24"/>
              </w:rPr>
            </w:pPr>
            <w:r w:rsidRPr="00E80626">
              <w:rPr>
                <w:rFonts w:cs="Arial"/>
                <w:sz w:val="24"/>
                <w:szCs w:val="24"/>
              </w:rPr>
              <w:t>Information system on Arcadia / Arcadia Lite</w:t>
            </w:r>
          </w:p>
        </w:tc>
      </w:tr>
      <w:tr w:rsidR="00114CB4" w14:paraId="46F7FB36" w14:textId="77777777" w:rsidTr="00114CB4">
        <w:tc>
          <w:tcPr>
            <w:tcW w:w="3420" w:type="dxa"/>
          </w:tcPr>
          <w:p w14:paraId="5986BB60" w14:textId="77777777" w:rsidR="00114CB4" w:rsidRPr="00E80626" w:rsidRDefault="00114CB4" w:rsidP="00114CB4">
            <w:pPr>
              <w:rPr>
                <w:rFonts w:cs="Arial"/>
                <w:sz w:val="24"/>
                <w:szCs w:val="24"/>
              </w:rPr>
            </w:pPr>
            <w:r w:rsidRPr="00E80626">
              <w:rPr>
                <w:rFonts w:cs="Arial"/>
                <w:sz w:val="24"/>
                <w:szCs w:val="24"/>
              </w:rPr>
              <w:t>Journey</w:t>
            </w:r>
          </w:p>
        </w:tc>
        <w:tc>
          <w:tcPr>
            <w:tcW w:w="6480" w:type="dxa"/>
          </w:tcPr>
          <w:p w14:paraId="20CF2CD7" w14:textId="77777777" w:rsidR="00114CB4" w:rsidRPr="00E80626" w:rsidRDefault="00114CB4" w:rsidP="00114CB4">
            <w:pPr>
              <w:rPr>
                <w:rFonts w:cs="Arial"/>
                <w:sz w:val="24"/>
                <w:szCs w:val="24"/>
              </w:rPr>
            </w:pPr>
            <w:r w:rsidRPr="00E80626">
              <w:rPr>
                <w:rFonts w:cs="Arial"/>
                <w:sz w:val="24"/>
                <w:szCs w:val="24"/>
              </w:rPr>
              <w:t xml:space="preserve">Pathway connecting two destinations </w:t>
            </w:r>
            <w:proofErr w:type="gramStart"/>
            <w:r w:rsidRPr="00E80626">
              <w:rPr>
                <w:rFonts w:cs="Arial"/>
                <w:sz w:val="24"/>
                <w:szCs w:val="24"/>
              </w:rPr>
              <w:t>e.g.</w:t>
            </w:r>
            <w:proofErr w:type="gramEnd"/>
            <w:r w:rsidRPr="00E80626">
              <w:rPr>
                <w:rFonts w:cs="Arial"/>
                <w:sz w:val="24"/>
                <w:szCs w:val="24"/>
              </w:rPr>
              <w:t xml:space="preserve"> home and school</w:t>
            </w:r>
          </w:p>
        </w:tc>
      </w:tr>
      <w:tr w:rsidR="00114CB4" w14:paraId="21DA3EA3" w14:textId="77777777" w:rsidTr="00114CB4">
        <w:tc>
          <w:tcPr>
            <w:tcW w:w="3420" w:type="dxa"/>
          </w:tcPr>
          <w:p w14:paraId="326D2EEB" w14:textId="77777777" w:rsidR="00114CB4" w:rsidRPr="00E80626" w:rsidRDefault="00114CB4" w:rsidP="00114CB4">
            <w:pPr>
              <w:rPr>
                <w:rFonts w:cs="Arial"/>
                <w:sz w:val="24"/>
                <w:szCs w:val="24"/>
              </w:rPr>
            </w:pPr>
            <w:r w:rsidRPr="00E80626">
              <w:rPr>
                <w:rFonts w:cs="Arial"/>
                <w:sz w:val="24"/>
                <w:szCs w:val="24"/>
              </w:rPr>
              <w:t>MARS</w:t>
            </w:r>
          </w:p>
        </w:tc>
        <w:tc>
          <w:tcPr>
            <w:tcW w:w="6480" w:type="dxa"/>
          </w:tcPr>
          <w:p w14:paraId="21ADC138" w14:textId="77777777" w:rsidR="00114CB4" w:rsidRPr="00E80626" w:rsidRDefault="00114CB4" w:rsidP="00114CB4">
            <w:pPr>
              <w:rPr>
                <w:rFonts w:cs="Arial"/>
                <w:sz w:val="24"/>
                <w:szCs w:val="24"/>
              </w:rPr>
            </w:pPr>
            <w:r w:rsidRPr="00E80626">
              <w:rPr>
                <w:rFonts w:cs="Arial"/>
                <w:sz w:val="24"/>
                <w:szCs w:val="24"/>
              </w:rPr>
              <w:t>Movement and Rehabilitation Service (based at Woodend Hospital)</w:t>
            </w:r>
          </w:p>
        </w:tc>
      </w:tr>
      <w:tr w:rsidR="00114CB4" w14:paraId="09D75E45" w14:textId="77777777" w:rsidTr="00114CB4">
        <w:tc>
          <w:tcPr>
            <w:tcW w:w="3420" w:type="dxa"/>
          </w:tcPr>
          <w:p w14:paraId="4CA1BD05" w14:textId="77777777" w:rsidR="00114CB4" w:rsidRPr="00E80626" w:rsidRDefault="00114CB4" w:rsidP="00114CB4">
            <w:pPr>
              <w:rPr>
                <w:rFonts w:cs="Arial"/>
                <w:sz w:val="24"/>
                <w:szCs w:val="24"/>
              </w:rPr>
            </w:pPr>
            <w:r w:rsidRPr="00E80626">
              <w:rPr>
                <w:rFonts w:cs="Arial"/>
                <w:sz w:val="24"/>
                <w:szCs w:val="24"/>
              </w:rPr>
              <w:t>Non-ambulant</w:t>
            </w:r>
          </w:p>
        </w:tc>
        <w:tc>
          <w:tcPr>
            <w:tcW w:w="6480" w:type="dxa"/>
          </w:tcPr>
          <w:p w14:paraId="73DD3F6E" w14:textId="77777777" w:rsidR="00114CB4" w:rsidRPr="00E80626" w:rsidRDefault="00114CB4" w:rsidP="00114CB4">
            <w:pPr>
              <w:rPr>
                <w:rFonts w:cs="Arial"/>
                <w:sz w:val="24"/>
                <w:szCs w:val="24"/>
              </w:rPr>
            </w:pPr>
            <w:r w:rsidRPr="00E80626">
              <w:rPr>
                <w:rFonts w:cs="Arial"/>
                <w:sz w:val="24"/>
                <w:szCs w:val="24"/>
              </w:rPr>
              <w:t>Not able to walk</w:t>
            </w:r>
          </w:p>
        </w:tc>
      </w:tr>
      <w:tr w:rsidR="00114CB4" w14:paraId="780B8EE0" w14:textId="77777777" w:rsidTr="00114CB4">
        <w:tc>
          <w:tcPr>
            <w:tcW w:w="3420" w:type="dxa"/>
          </w:tcPr>
          <w:p w14:paraId="2648218F" w14:textId="77777777" w:rsidR="00114CB4" w:rsidRPr="00E80626" w:rsidRDefault="00114CB4" w:rsidP="00114CB4">
            <w:pPr>
              <w:rPr>
                <w:rFonts w:cs="Arial"/>
                <w:sz w:val="24"/>
                <w:szCs w:val="24"/>
              </w:rPr>
            </w:pPr>
            <w:r w:rsidRPr="00E80626">
              <w:rPr>
                <w:rFonts w:cs="Arial"/>
                <w:sz w:val="24"/>
                <w:szCs w:val="24"/>
              </w:rPr>
              <w:t>Out-of-authority</w:t>
            </w:r>
          </w:p>
        </w:tc>
        <w:tc>
          <w:tcPr>
            <w:tcW w:w="6480" w:type="dxa"/>
          </w:tcPr>
          <w:p w14:paraId="383C3009" w14:textId="762E0040" w:rsidR="00114CB4" w:rsidRPr="00E80626" w:rsidRDefault="00114CB4" w:rsidP="00114CB4">
            <w:pPr>
              <w:rPr>
                <w:rFonts w:cs="Arial"/>
                <w:sz w:val="24"/>
                <w:szCs w:val="24"/>
              </w:rPr>
            </w:pPr>
            <w:r w:rsidRPr="00E80626">
              <w:rPr>
                <w:rFonts w:cs="Arial"/>
                <w:sz w:val="24"/>
                <w:szCs w:val="24"/>
              </w:rPr>
              <w:t>Out</w:t>
            </w:r>
            <w:r w:rsidR="000D6993">
              <w:rPr>
                <w:rFonts w:cs="Arial"/>
                <w:sz w:val="24"/>
                <w:szCs w:val="24"/>
              </w:rPr>
              <w:t>-</w:t>
            </w:r>
            <w:r w:rsidRPr="00E80626">
              <w:rPr>
                <w:rFonts w:cs="Arial"/>
                <w:sz w:val="24"/>
                <w:szCs w:val="24"/>
              </w:rPr>
              <w:t>with the zone for any school in the Aberdeenshire local authority catchment</w:t>
            </w:r>
          </w:p>
        </w:tc>
      </w:tr>
      <w:tr w:rsidR="00114CB4" w14:paraId="0B6CB47B" w14:textId="77777777" w:rsidTr="00114CB4">
        <w:tc>
          <w:tcPr>
            <w:tcW w:w="3420" w:type="dxa"/>
          </w:tcPr>
          <w:p w14:paraId="6E751DC2" w14:textId="77777777" w:rsidR="00114CB4" w:rsidRPr="00E80626" w:rsidRDefault="00114CB4" w:rsidP="00114CB4">
            <w:pPr>
              <w:rPr>
                <w:rFonts w:cs="Arial"/>
                <w:sz w:val="24"/>
                <w:szCs w:val="24"/>
              </w:rPr>
            </w:pPr>
            <w:r w:rsidRPr="00E80626">
              <w:rPr>
                <w:rFonts w:cs="Arial"/>
                <w:sz w:val="24"/>
                <w:szCs w:val="24"/>
              </w:rPr>
              <w:t>Physical Intervention</w:t>
            </w:r>
          </w:p>
        </w:tc>
        <w:tc>
          <w:tcPr>
            <w:tcW w:w="6480" w:type="dxa"/>
          </w:tcPr>
          <w:p w14:paraId="1E039B62" w14:textId="77777777" w:rsidR="00114CB4" w:rsidRPr="00E80626" w:rsidRDefault="00114CB4" w:rsidP="00114CB4">
            <w:pPr>
              <w:rPr>
                <w:rFonts w:cs="Arial"/>
                <w:sz w:val="24"/>
                <w:szCs w:val="24"/>
              </w:rPr>
            </w:pPr>
            <w:r w:rsidRPr="00E80626">
              <w:rPr>
                <w:rFonts w:cs="Arial"/>
                <w:sz w:val="24"/>
                <w:szCs w:val="24"/>
              </w:rPr>
              <w:t>Use of physical force to change behaviour</w:t>
            </w:r>
          </w:p>
        </w:tc>
      </w:tr>
      <w:tr w:rsidR="00575A05" w14:paraId="16EA4538" w14:textId="77777777" w:rsidTr="00114CB4">
        <w:tc>
          <w:tcPr>
            <w:tcW w:w="3420" w:type="dxa"/>
          </w:tcPr>
          <w:p w14:paraId="0697CB5C" w14:textId="7130B7CF" w:rsidR="00575A05" w:rsidRPr="00E80626" w:rsidRDefault="00575A05" w:rsidP="00114CB4">
            <w:pPr>
              <w:rPr>
                <w:rFonts w:cs="Arial"/>
                <w:sz w:val="24"/>
                <w:szCs w:val="24"/>
              </w:rPr>
            </w:pPr>
            <w:r>
              <w:rPr>
                <w:rFonts w:cs="Arial"/>
                <w:sz w:val="24"/>
                <w:szCs w:val="24"/>
              </w:rPr>
              <w:t>PPP</w:t>
            </w:r>
          </w:p>
        </w:tc>
        <w:tc>
          <w:tcPr>
            <w:tcW w:w="6480" w:type="dxa"/>
          </w:tcPr>
          <w:p w14:paraId="086146EA" w14:textId="24463158" w:rsidR="00575A05" w:rsidRPr="00E80626" w:rsidRDefault="00575A05" w:rsidP="00114CB4">
            <w:pPr>
              <w:rPr>
                <w:rFonts w:cs="Arial"/>
                <w:sz w:val="24"/>
                <w:szCs w:val="24"/>
              </w:rPr>
            </w:pPr>
            <w:r w:rsidRPr="00306876">
              <w:rPr>
                <w:rFonts w:cs="Arial"/>
                <w:sz w:val="24"/>
                <w:szCs w:val="24"/>
              </w:rPr>
              <w:t>Personal Performance Plan</w:t>
            </w:r>
            <w:r w:rsidR="00306876" w:rsidRPr="00306876">
              <w:rPr>
                <w:rFonts w:cs="Arial"/>
                <w:sz w:val="24"/>
                <w:szCs w:val="24"/>
              </w:rPr>
              <w:t xml:space="preserve">: </w:t>
            </w:r>
            <w:r w:rsidRPr="00306876">
              <w:rPr>
                <w:rFonts w:cs="Arial"/>
                <w:sz w:val="24"/>
                <w:szCs w:val="24"/>
              </w:rPr>
              <w:t>meeting to discuss training requirements and reflect on working practice</w:t>
            </w:r>
          </w:p>
        </w:tc>
      </w:tr>
      <w:tr w:rsidR="00114CB4" w14:paraId="1A725C7B" w14:textId="77777777" w:rsidTr="00114CB4">
        <w:tc>
          <w:tcPr>
            <w:tcW w:w="3420" w:type="dxa"/>
          </w:tcPr>
          <w:p w14:paraId="645476CC" w14:textId="77777777" w:rsidR="00114CB4" w:rsidRPr="00E80626" w:rsidRDefault="00114CB4" w:rsidP="00114CB4">
            <w:pPr>
              <w:rPr>
                <w:rFonts w:cs="Arial"/>
                <w:sz w:val="24"/>
                <w:szCs w:val="24"/>
              </w:rPr>
            </w:pPr>
            <w:r w:rsidRPr="00E80626">
              <w:rPr>
                <w:rFonts w:cs="Arial"/>
                <w:sz w:val="24"/>
                <w:szCs w:val="24"/>
              </w:rPr>
              <w:t>PSA</w:t>
            </w:r>
          </w:p>
        </w:tc>
        <w:tc>
          <w:tcPr>
            <w:tcW w:w="6480" w:type="dxa"/>
          </w:tcPr>
          <w:p w14:paraId="175E5F15" w14:textId="77777777" w:rsidR="00114CB4" w:rsidRPr="00E80626" w:rsidRDefault="00114CB4" w:rsidP="00114CB4">
            <w:pPr>
              <w:rPr>
                <w:rFonts w:cs="Arial"/>
                <w:sz w:val="24"/>
                <w:szCs w:val="24"/>
              </w:rPr>
            </w:pPr>
            <w:r w:rsidRPr="00E80626">
              <w:rPr>
                <w:rFonts w:cs="Arial"/>
                <w:sz w:val="24"/>
                <w:szCs w:val="24"/>
              </w:rPr>
              <w:t>Pupil Support Assistant</w:t>
            </w:r>
          </w:p>
        </w:tc>
      </w:tr>
      <w:tr w:rsidR="00114CB4" w14:paraId="711CB123" w14:textId="77777777" w:rsidTr="00114CB4">
        <w:tc>
          <w:tcPr>
            <w:tcW w:w="3420" w:type="dxa"/>
          </w:tcPr>
          <w:p w14:paraId="3052A8D6" w14:textId="77777777" w:rsidR="00114CB4" w:rsidRPr="00E80626" w:rsidRDefault="00114CB4" w:rsidP="00114CB4">
            <w:pPr>
              <w:rPr>
                <w:rFonts w:cs="Arial"/>
                <w:sz w:val="24"/>
                <w:szCs w:val="24"/>
              </w:rPr>
            </w:pPr>
            <w:r w:rsidRPr="00E80626">
              <w:rPr>
                <w:rFonts w:cs="Arial"/>
                <w:sz w:val="24"/>
                <w:szCs w:val="24"/>
              </w:rPr>
              <w:t>PTU 500</w:t>
            </w:r>
          </w:p>
        </w:tc>
        <w:tc>
          <w:tcPr>
            <w:tcW w:w="6480" w:type="dxa"/>
          </w:tcPr>
          <w:p w14:paraId="6E23DE86" w14:textId="77777777" w:rsidR="00114CB4" w:rsidRPr="00E80626" w:rsidRDefault="00114CB4" w:rsidP="00114CB4">
            <w:pPr>
              <w:rPr>
                <w:rFonts w:cs="Arial"/>
                <w:sz w:val="24"/>
                <w:szCs w:val="24"/>
              </w:rPr>
            </w:pPr>
            <w:r w:rsidRPr="00E80626">
              <w:rPr>
                <w:rFonts w:cs="Arial"/>
                <w:sz w:val="24"/>
                <w:szCs w:val="24"/>
              </w:rPr>
              <w:t xml:space="preserve">Pupil Transport Unit form </w:t>
            </w:r>
          </w:p>
        </w:tc>
      </w:tr>
      <w:tr w:rsidR="00114CB4" w14:paraId="5F8C017D" w14:textId="77777777" w:rsidTr="00114CB4">
        <w:tc>
          <w:tcPr>
            <w:tcW w:w="3420" w:type="dxa"/>
          </w:tcPr>
          <w:p w14:paraId="74C492A8" w14:textId="77777777" w:rsidR="00114CB4" w:rsidRPr="00E80626" w:rsidRDefault="00114CB4" w:rsidP="00114CB4">
            <w:pPr>
              <w:rPr>
                <w:rFonts w:cs="Arial"/>
                <w:sz w:val="24"/>
                <w:szCs w:val="24"/>
              </w:rPr>
            </w:pPr>
            <w:r w:rsidRPr="00E80626">
              <w:rPr>
                <w:rFonts w:cs="Arial"/>
                <w:sz w:val="24"/>
                <w:szCs w:val="24"/>
              </w:rPr>
              <w:t>PVG</w:t>
            </w:r>
          </w:p>
        </w:tc>
        <w:tc>
          <w:tcPr>
            <w:tcW w:w="6480" w:type="dxa"/>
          </w:tcPr>
          <w:p w14:paraId="343B3C7B" w14:textId="77777777" w:rsidR="00114CB4" w:rsidRPr="00E80626" w:rsidRDefault="00114CB4" w:rsidP="00114CB4">
            <w:pPr>
              <w:rPr>
                <w:rFonts w:cs="Arial"/>
                <w:sz w:val="24"/>
                <w:szCs w:val="24"/>
              </w:rPr>
            </w:pPr>
            <w:r w:rsidRPr="00E80626">
              <w:rPr>
                <w:rFonts w:cs="Arial"/>
                <w:sz w:val="24"/>
                <w:szCs w:val="24"/>
              </w:rPr>
              <w:t>Protection of Vulnerable Groups</w:t>
            </w:r>
          </w:p>
        </w:tc>
      </w:tr>
      <w:tr w:rsidR="00114CB4" w14:paraId="10ACBEB8" w14:textId="77777777" w:rsidTr="00114CB4">
        <w:tc>
          <w:tcPr>
            <w:tcW w:w="3420" w:type="dxa"/>
          </w:tcPr>
          <w:p w14:paraId="19220B34" w14:textId="77777777" w:rsidR="00114CB4" w:rsidRPr="00E80626" w:rsidRDefault="00114CB4" w:rsidP="00114CB4">
            <w:pPr>
              <w:rPr>
                <w:rFonts w:cs="Arial"/>
                <w:sz w:val="24"/>
                <w:szCs w:val="24"/>
              </w:rPr>
            </w:pPr>
            <w:r w:rsidRPr="00E80626">
              <w:rPr>
                <w:rFonts w:cs="Arial"/>
                <w:sz w:val="24"/>
                <w:szCs w:val="24"/>
              </w:rPr>
              <w:t>QIO</w:t>
            </w:r>
          </w:p>
        </w:tc>
        <w:tc>
          <w:tcPr>
            <w:tcW w:w="6480" w:type="dxa"/>
          </w:tcPr>
          <w:p w14:paraId="4A1487DB" w14:textId="77777777" w:rsidR="00114CB4" w:rsidRPr="00E80626" w:rsidRDefault="00114CB4" w:rsidP="00114CB4">
            <w:pPr>
              <w:rPr>
                <w:rFonts w:cs="Arial"/>
                <w:sz w:val="24"/>
                <w:szCs w:val="24"/>
              </w:rPr>
            </w:pPr>
            <w:r w:rsidRPr="00E80626">
              <w:rPr>
                <w:rFonts w:cs="Arial"/>
                <w:sz w:val="24"/>
                <w:szCs w:val="24"/>
              </w:rPr>
              <w:t>Quality Improvement Officer</w:t>
            </w:r>
          </w:p>
        </w:tc>
      </w:tr>
      <w:tr w:rsidR="00114CB4" w14:paraId="09E1095B" w14:textId="77777777" w:rsidTr="00114CB4">
        <w:tc>
          <w:tcPr>
            <w:tcW w:w="3420" w:type="dxa"/>
          </w:tcPr>
          <w:p w14:paraId="2A35A3EE" w14:textId="77777777" w:rsidR="00114CB4" w:rsidRPr="00E80626" w:rsidRDefault="00114CB4" w:rsidP="00114CB4">
            <w:pPr>
              <w:rPr>
                <w:rFonts w:cs="Arial"/>
                <w:sz w:val="24"/>
                <w:szCs w:val="24"/>
              </w:rPr>
            </w:pPr>
            <w:r w:rsidRPr="00E80626">
              <w:rPr>
                <w:rFonts w:cs="Arial"/>
                <w:sz w:val="24"/>
                <w:szCs w:val="24"/>
              </w:rPr>
              <w:t>Redeployment</w:t>
            </w:r>
          </w:p>
        </w:tc>
        <w:tc>
          <w:tcPr>
            <w:tcW w:w="6480" w:type="dxa"/>
          </w:tcPr>
          <w:p w14:paraId="66DEBC0C" w14:textId="77777777" w:rsidR="00114CB4" w:rsidRPr="00E80626" w:rsidRDefault="00114CB4" w:rsidP="00114CB4">
            <w:pPr>
              <w:rPr>
                <w:rFonts w:cs="Arial"/>
                <w:sz w:val="24"/>
                <w:szCs w:val="24"/>
              </w:rPr>
            </w:pPr>
            <w:r w:rsidRPr="00E80626">
              <w:rPr>
                <w:rFonts w:cs="Arial"/>
                <w:sz w:val="24"/>
                <w:szCs w:val="24"/>
              </w:rPr>
              <w:t>Move to another post with the same conditions of service</w:t>
            </w:r>
          </w:p>
        </w:tc>
      </w:tr>
      <w:tr w:rsidR="00114CB4" w14:paraId="43EF9D40" w14:textId="77777777" w:rsidTr="00114CB4">
        <w:tc>
          <w:tcPr>
            <w:tcW w:w="3420" w:type="dxa"/>
          </w:tcPr>
          <w:p w14:paraId="1930983D" w14:textId="77777777" w:rsidR="00114CB4" w:rsidRPr="00E80626" w:rsidRDefault="00114CB4" w:rsidP="00114CB4">
            <w:pPr>
              <w:rPr>
                <w:rFonts w:cs="Arial"/>
                <w:sz w:val="24"/>
                <w:szCs w:val="24"/>
              </w:rPr>
            </w:pPr>
            <w:r w:rsidRPr="00E80626">
              <w:rPr>
                <w:rFonts w:cs="Arial"/>
                <w:sz w:val="24"/>
                <w:szCs w:val="24"/>
              </w:rPr>
              <w:t>Redundancy</w:t>
            </w:r>
          </w:p>
        </w:tc>
        <w:tc>
          <w:tcPr>
            <w:tcW w:w="6480" w:type="dxa"/>
          </w:tcPr>
          <w:p w14:paraId="784D2E21" w14:textId="77777777" w:rsidR="00114CB4" w:rsidRPr="00E80626" w:rsidRDefault="00114CB4" w:rsidP="00114CB4">
            <w:pPr>
              <w:rPr>
                <w:rFonts w:cs="Arial"/>
                <w:sz w:val="24"/>
                <w:szCs w:val="24"/>
              </w:rPr>
            </w:pPr>
            <w:r w:rsidRPr="00E80626">
              <w:rPr>
                <w:rFonts w:cs="Arial"/>
                <w:sz w:val="24"/>
                <w:szCs w:val="24"/>
              </w:rPr>
              <w:t>Termination of contract due to post no longer being required.  Some paid notice may be included depending on conditions of service</w:t>
            </w:r>
          </w:p>
        </w:tc>
      </w:tr>
      <w:tr w:rsidR="00114CB4" w14:paraId="5E6578D8" w14:textId="77777777" w:rsidTr="00114CB4">
        <w:tc>
          <w:tcPr>
            <w:tcW w:w="3420" w:type="dxa"/>
          </w:tcPr>
          <w:p w14:paraId="5A70846E" w14:textId="77777777" w:rsidR="00114CB4" w:rsidRPr="00E80626" w:rsidRDefault="00114CB4" w:rsidP="00114CB4">
            <w:pPr>
              <w:rPr>
                <w:rFonts w:cs="Arial"/>
                <w:sz w:val="24"/>
                <w:szCs w:val="24"/>
              </w:rPr>
            </w:pPr>
            <w:r w:rsidRPr="00E80626">
              <w:rPr>
                <w:rFonts w:cs="Arial"/>
                <w:sz w:val="24"/>
                <w:szCs w:val="24"/>
              </w:rPr>
              <w:t>Seizure</w:t>
            </w:r>
          </w:p>
        </w:tc>
        <w:tc>
          <w:tcPr>
            <w:tcW w:w="6480" w:type="dxa"/>
          </w:tcPr>
          <w:p w14:paraId="2995442F" w14:textId="77777777" w:rsidR="00114CB4" w:rsidRPr="00E80626" w:rsidRDefault="00114CB4" w:rsidP="00114CB4">
            <w:pPr>
              <w:rPr>
                <w:rFonts w:cs="Arial"/>
                <w:sz w:val="24"/>
                <w:szCs w:val="24"/>
              </w:rPr>
            </w:pPr>
            <w:r w:rsidRPr="00E80626">
              <w:rPr>
                <w:rFonts w:cs="Arial"/>
                <w:sz w:val="24"/>
                <w:szCs w:val="24"/>
              </w:rPr>
              <w:t>Illness caused by Epilepsy or other trigger resulting in temporary loss of ability to respond, may be accompanied by jerky limb movements and/or other physical signs</w:t>
            </w:r>
          </w:p>
        </w:tc>
      </w:tr>
      <w:tr w:rsidR="00114CB4" w14:paraId="0AE7F177" w14:textId="77777777" w:rsidTr="00114CB4">
        <w:tc>
          <w:tcPr>
            <w:tcW w:w="3420" w:type="dxa"/>
          </w:tcPr>
          <w:p w14:paraId="75D9D207" w14:textId="77777777" w:rsidR="00114CB4" w:rsidRPr="00E80626" w:rsidRDefault="00114CB4" w:rsidP="00114CB4">
            <w:pPr>
              <w:rPr>
                <w:rFonts w:cs="Arial"/>
                <w:sz w:val="24"/>
                <w:szCs w:val="24"/>
              </w:rPr>
            </w:pPr>
            <w:r w:rsidRPr="00E80626">
              <w:rPr>
                <w:rFonts w:cs="Arial"/>
                <w:sz w:val="24"/>
                <w:szCs w:val="24"/>
              </w:rPr>
              <w:lastRenderedPageBreak/>
              <w:t>Social Stories</w:t>
            </w:r>
          </w:p>
        </w:tc>
        <w:tc>
          <w:tcPr>
            <w:tcW w:w="6480" w:type="dxa"/>
          </w:tcPr>
          <w:p w14:paraId="405B5566" w14:textId="77777777" w:rsidR="00114CB4" w:rsidRPr="00E80626" w:rsidRDefault="00114CB4" w:rsidP="00114CB4">
            <w:pPr>
              <w:rPr>
                <w:rFonts w:cs="Arial"/>
                <w:sz w:val="24"/>
                <w:szCs w:val="24"/>
              </w:rPr>
            </w:pPr>
            <w:r w:rsidRPr="00E80626">
              <w:rPr>
                <w:rFonts w:cs="Arial"/>
                <w:sz w:val="24"/>
                <w:szCs w:val="24"/>
              </w:rPr>
              <w:t xml:space="preserve">Photo or symbol supported stories to assist a child’s understanding of acceptable behaviours in a particular situation </w:t>
            </w:r>
            <w:proofErr w:type="gramStart"/>
            <w:r w:rsidRPr="00E80626">
              <w:rPr>
                <w:rFonts w:cs="Arial"/>
                <w:sz w:val="24"/>
                <w:szCs w:val="24"/>
              </w:rPr>
              <w:t>e.g.</w:t>
            </w:r>
            <w:proofErr w:type="gramEnd"/>
            <w:r w:rsidRPr="00E80626">
              <w:rPr>
                <w:rFonts w:cs="Arial"/>
                <w:sz w:val="24"/>
                <w:szCs w:val="24"/>
              </w:rPr>
              <w:t xml:space="preserve"> travel in a taxi</w:t>
            </w:r>
          </w:p>
        </w:tc>
      </w:tr>
      <w:tr w:rsidR="00114CB4" w14:paraId="162A2545" w14:textId="77777777" w:rsidTr="00114CB4">
        <w:tc>
          <w:tcPr>
            <w:tcW w:w="3420" w:type="dxa"/>
          </w:tcPr>
          <w:p w14:paraId="7F2719AD" w14:textId="77777777" w:rsidR="00114CB4" w:rsidRPr="00E80626" w:rsidRDefault="00114CB4" w:rsidP="00114CB4">
            <w:pPr>
              <w:rPr>
                <w:rFonts w:cs="Arial"/>
                <w:sz w:val="24"/>
                <w:szCs w:val="24"/>
              </w:rPr>
            </w:pPr>
            <w:r w:rsidRPr="00E80626">
              <w:rPr>
                <w:rFonts w:cs="Arial"/>
                <w:sz w:val="24"/>
                <w:szCs w:val="24"/>
              </w:rPr>
              <w:t>Transport</w:t>
            </w:r>
          </w:p>
        </w:tc>
        <w:tc>
          <w:tcPr>
            <w:tcW w:w="6480" w:type="dxa"/>
          </w:tcPr>
          <w:p w14:paraId="1A10EB93" w14:textId="77777777" w:rsidR="00114CB4" w:rsidRPr="00E80626" w:rsidRDefault="00114CB4" w:rsidP="00114CB4">
            <w:pPr>
              <w:rPr>
                <w:rFonts w:cs="Arial"/>
                <w:sz w:val="24"/>
                <w:szCs w:val="24"/>
              </w:rPr>
            </w:pPr>
            <w:r w:rsidRPr="00E80626">
              <w:rPr>
                <w:rFonts w:cs="Arial"/>
                <w:sz w:val="24"/>
                <w:szCs w:val="24"/>
              </w:rPr>
              <w:t>To include contracted taxi, minibus, bus, or public transport, or method of conveying child in a vehicle to/from school</w:t>
            </w:r>
          </w:p>
        </w:tc>
      </w:tr>
      <w:tr w:rsidR="00114CB4" w14:paraId="7EFA23D0" w14:textId="77777777" w:rsidTr="00114CB4">
        <w:tc>
          <w:tcPr>
            <w:tcW w:w="3420" w:type="dxa"/>
          </w:tcPr>
          <w:p w14:paraId="69E48AC0" w14:textId="77777777" w:rsidR="00114CB4" w:rsidRPr="00E80626" w:rsidRDefault="00114CB4" w:rsidP="00114CB4">
            <w:pPr>
              <w:rPr>
                <w:rFonts w:cs="Arial"/>
                <w:sz w:val="24"/>
                <w:szCs w:val="24"/>
              </w:rPr>
            </w:pPr>
            <w:r w:rsidRPr="00E80626">
              <w:rPr>
                <w:rFonts w:cs="Arial"/>
                <w:sz w:val="24"/>
                <w:szCs w:val="24"/>
              </w:rPr>
              <w:t>Violent incident</w:t>
            </w:r>
          </w:p>
        </w:tc>
        <w:tc>
          <w:tcPr>
            <w:tcW w:w="6480" w:type="dxa"/>
          </w:tcPr>
          <w:p w14:paraId="7FABDAE9" w14:textId="77777777" w:rsidR="00114CB4" w:rsidRPr="00E80626" w:rsidRDefault="00114CB4" w:rsidP="00114CB4">
            <w:pPr>
              <w:rPr>
                <w:rFonts w:cs="Arial"/>
                <w:sz w:val="24"/>
                <w:szCs w:val="24"/>
              </w:rPr>
            </w:pPr>
            <w:r w:rsidRPr="00E80626">
              <w:rPr>
                <w:rFonts w:cs="Arial"/>
                <w:sz w:val="24"/>
                <w:szCs w:val="24"/>
              </w:rPr>
              <w:t>Any incident when the child / young person has employed physical force inappropriately with a peer or adult</w:t>
            </w:r>
          </w:p>
        </w:tc>
      </w:tr>
      <w:tr w:rsidR="00114CB4" w14:paraId="5D305691" w14:textId="77777777" w:rsidTr="00114CB4">
        <w:tc>
          <w:tcPr>
            <w:tcW w:w="3420" w:type="dxa"/>
          </w:tcPr>
          <w:p w14:paraId="5D3CD67A" w14:textId="77777777" w:rsidR="00114CB4" w:rsidRPr="00E80626" w:rsidRDefault="00114CB4" w:rsidP="00114CB4">
            <w:pPr>
              <w:rPr>
                <w:rFonts w:cs="Arial"/>
                <w:sz w:val="24"/>
                <w:szCs w:val="24"/>
              </w:rPr>
            </w:pPr>
            <w:r w:rsidRPr="00E80626">
              <w:rPr>
                <w:rFonts w:cs="Arial"/>
                <w:sz w:val="24"/>
                <w:szCs w:val="24"/>
              </w:rPr>
              <w:t>Visual prompts</w:t>
            </w:r>
          </w:p>
        </w:tc>
        <w:tc>
          <w:tcPr>
            <w:tcW w:w="6480" w:type="dxa"/>
          </w:tcPr>
          <w:p w14:paraId="01FCE02A" w14:textId="77777777" w:rsidR="00114CB4" w:rsidRPr="00E80626" w:rsidRDefault="00114CB4" w:rsidP="00114CB4">
            <w:pPr>
              <w:rPr>
                <w:rFonts w:cs="Arial"/>
                <w:sz w:val="24"/>
                <w:szCs w:val="24"/>
              </w:rPr>
            </w:pPr>
            <w:r w:rsidRPr="00E80626">
              <w:rPr>
                <w:rFonts w:cs="Arial"/>
                <w:sz w:val="24"/>
                <w:szCs w:val="24"/>
              </w:rPr>
              <w:t>Objects of reference, photos or symbols which assist the child’s understanding /  to follow instructions</w:t>
            </w:r>
          </w:p>
        </w:tc>
      </w:tr>
    </w:tbl>
    <w:p w14:paraId="2275D212" w14:textId="77777777" w:rsidR="00114CB4" w:rsidRPr="008316BF" w:rsidRDefault="00114CB4" w:rsidP="006301B2"/>
    <w:p w14:paraId="1D08BB68" w14:textId="0CAAC4E8" w:rsidR="006301B2" w:rsidRDefault="006301B2">
      <w:pPr>
        <w:spacing w:after="200" w:line="276" w:lineRule="auto"/>
        <w:rPr>
          <w:rFonts w:eastAsia="Times New Roman" w:cs="Times New Roman"/>
          <w:b/>
          <w:szCs w:val="24"/>
        </w:rPr>
      </w:pPr>
      <w:r>
        <w:br w:type="page"/>
      </w:r>
    </w:p>
    <w:p w14:paraId="0E50A17F" w14:textId="77777777" w:rsidR="00114CB4" w:rsidRDefault="00114CB4" w:rsidP="00114CB4">
      <w:pPr>
        <w:pStyle w:val="NormalBold"/>
      </w:pPr>
    </w:p>
    <w:p w14:paraId="730A4777" w14:textId="77777777" w:rsidR="00114CB4" w:rsidRDefault="00114CB4" w:rsidP="00114CB4">
      <w:pPr>
        <w:pStyle w:val="NormalBold"/>
      </w:pPr>
    </w:p>
    <w:p w14:paraId="6C649365" w14:textId="77777777" w:rsidR="00114CB4" w:rsidRDefault="00114CB4" w:rsidP="00114CB4">
      <w:pPr>
        <w:pStyle w:val="NormalBold"/>
      </w:pPr>
    </w:p>
    <w:p w14:paraId="69776A92" w14:textId="77777777" w:rsidR="00114CB4" w:rsidRDefault="00114CB4" w:rsidP="00114CB4">
      <w:pPr>
        <w:pStyle w:val="NormalBold"/>
      </w:pPr>
    </w:p>
    <w:p w14:paraId="25405E00" w14:textId="77777777" w:rsidR="00114CB4" w:rsidRDefault="00114CB4" w:rsidP="00114CB4">
      <w:pPr>
        <w:pStyle w:val="NormalBold"/>
      </w:pPr>
    </w:p>
    <w:p w14:paraId="3162DC40" w14:textId="77777777" w:rsidR="00114CB4" w:rsidRDefault="00114CB4" w:rsidP="00114CB4">
      <w:pPr>
        <w:pStyle w:val="NormalBold"/>
      </w:pPr>
    </w:p>
    <w:p w14:paraId="38A84A35" w14:textId="77777777" w:rsidR="00114CB4" w:rsidRDefault="00114CB4" w:rsidP="00114CB4">
      <w:pPr>
        <w:pStyle w:val="NormalBold"/>
      </w:pPr>
    </w:p>
    <w:p w14:paraId="2B33AD9E" w14:textId="77777777" w:rsidR="00114CB4" w:rsidRDefault="00114CB4" w:rsidP="00114CB4">
      <w:pPr>
        <w:pStyle w:val="NormalBold"/>
      </w:pPr>
    </w:p>
    <w:p w14:paraId="7898627B" w14:textId="77777777" w:rsidR="00114CB4" w:rsidRDefault="00114CB4" w:rsidP="00114CB4">
      <w:pPr>
        <w:pStyle w:val="NormalBold"/>
      </w:pPr>
    </w:p>
    <w:p w14:paraId="090711F5" w14:textId="77777777" w:rsidR="00114CB4" w:rsidRDefault="00114CB4" w:rsidP="00114CB4">
      <w:pPr>
        <w:pStyle w:val="NormalBold"/>
      </w:pPr>
    </w:p>
    <w:p w14:paraId="6F488E7C" w14:textId="77777777" w:rsidR="00114CB4" w:rsidRPr="006F29AC" w:rsidRDefault="00114CB4" w:rsidP="00114CB4">
      <w:pPr>
        <w:pStyle w:val="NormalBold"/>
      </w:pPr>
      <w:r>
        <w:rPr>
          <w:noProof/>
          <w:lang w:eastAsia="en-GB"/>
        </w:rPr>
        <w:drawing>
          <wp:inline distT="0" distB="0" distL="0" distR="0" wp14:anchorId="066BAD60" wp14:editId="6BE6E3F6">
            <wp:extent cx="5760085" cy="383286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eterhead Town Centre03.jpg"/>
                    <pic:cNvPicPr/>
                  </pic:nvPicPr>
                  <pic:blipFill>
                    <a:blip r:embed="rId45">
                      <a:extLst>
                        <a:ext uri="{28A0092B-C50C-407E-A947-70E740481C1C}">
                          <a14:useLocalDpi xmlns:a14="http://schemas.microsoft.com/office/drawing/2010/main" val="0"/>
                        </a:ext>
                      </a:extLst>
                    </a:blip>
                    <a:stretch>
                      <a:fillRect/>
                    </a:stretch>
                  </pic:blipFill>
                  <pic:spPr>
                    <a:xfrm>
                      <a:off x="0" y="0"/>
                      <a:ext cx="5760085" cy="3832860"/>
                    </a:xfrm>
                    <a:prstGeom prst="rect">
                      <a:avLst/>
                    </a:prstGeom>
                  </pic:spPr>
                </pic:pic>
              </a:graphicData>
            </a:graphic>
          </wp:inline>
        </w:drawing>
      </w:r>
    </w:p>
    <w:p w14:paraId="7B48471D" w14:textId="24D1DEC8" w:rsidR="00F0793B" w:rsidRPr="00FD7674" w:rsidRDefault="00F0793B" w:rsidP="00114CB4">
      <w:pPr>
        <w:jc w:val="center"/>
      </w:pPr>
    </w:p>
    <w:sectPr w:rsidR="00F0793B" w:rsidRPr="00FD7674" w:rsidSect="001F131B">
      <w:headerReference w:type="even" r:id="rId46"/>
      <w:headerReference w:type="default" r:id="rId47"/>
      <w:footerReference w:type="default" r:id="rId48"/>
      <w:headerReference w:type="first" r:id="rId49"/>
      <w:footerReference w:type="first" r:id="rId50"/>
      <w:pgSz w:w="11907" w:h="16839" w:code="9"/>
      <w:pgMar w:top="1418" w:right="1418" w:bottom="1418" w:left="1418" w:header="709"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97A40C" w14:textId="77777777" w:rsidR="005B3BA2" w:rsidRDefault="005B3BA2" w:rsidP="008B6A81">
      <w:pPr>
        <w:spacing w:after="0" w:line="240" w:lineRule="auto"/>
      </w:pPr>
      <w:r>
        <w:separator/>
      </w:r>
    </w:p>
  </w:endnote>
  <w:endnote w:type="continuationSeparator" w:id="0">
    <w:p w14:paraId="7B98355F" w14:textId="77777777" w:rsidR="005B3BA2" w:rsidRDefault="005B3BA2" w:rsidP="008B6A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AFF" w:usb1="C0007841"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Helv">
    <w:altName w:val="Arial"/>
    <w:panose1 w:val="020B0604020202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89ED51" w14:textId="0B5A7F90" w:rsidR="00434020" w:rsidRDefault="00434020">
    <w:pPr>
      <w:pStyle w:val="Footer"/>
    </w:pPr>
    <w:r>
      <w:rPr>
        <w:noProof/>
        <w:lang w:eastAsia="en-GB"/>
      </w:rPr>
      <mc:AlternateContent>
        <mc:Choice Requires="wps">
          <w:drawing>
            <wp:anchor distT="0" distB="0" distL="114300" distR="114300" simplePos="0" relativeHeight="251659264" behindDoc="0" locked="1" layoutInCell="1" allowOverlap="1" wp14:anchorId="14F14F4D" wp14:editId="770B6A65">
              <wp:simplePos x="0" y="0"/>
              <wp:positionH relativeFrom="page">
                <wp:posOffset>900430</wp:posOffset>
              </wp:positionH>
              <wp:positionV relativeFrom="page">
                <wp:posOffset>10081260</wp:posOffset>
              </wp:positionV>
              <wp:extent cx="5742000" cy="0"/>
              <wp:effectExtent l="0" t="0" r="11430" b="19050"/>
              <wp:wrapNone/>
              <wp:docPr id="3" name="Straight Connector 3"/>
              <wp:cNvGraphicFramePr/>
              <a:graphic xmlns:a="http://schemas.openxmlformats.org/drawingml/2006/main">
                <a:graphicData uri="http://schemas.microsoft.com/office/word/2010/wordprocessingShape">
                  <wps:wsp>
                    <wps:cNvCnPr/>
                    <wps:spPr>
                      <a:xfrm>
                        <a:off x="0" y="0"/>
                        <a:ext cx="5742000" cy="0"/>
                      </a:xfrm>
                      <a:prstGeom prst="line">
                        <a:avLst/>
                      </a:prstGeom>
                      <a:ln w="254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372791A" id="Straight Connector 3" o:spid="_x0000_s1026" style="position:absolute;z-index:2516592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70.9pt,793.8pt" to="523.05pt,7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" strokecolor="#08354f [3215]" strokeweight="2pt">
              <w10:wrap anchorx="page" anchory="page"/>
              <w10:anchorlock/>
            </v:lin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950DD" w14:textId="448D97FE" w:rsidR="00434020" w:rsidRDefault="00434020">
    <w:pPr>
      <w:pStyle w:val="Footer"/>
    </w:pPr>
    <w:r>
      <w:rPr>
        <w:noProof/>
        <w:lang w:eastAsia="en-GB"/>
      </w:rPr>
      <w:drawing>
        <wp:anchor distT="0" distB="0" distL="114300" distR="114300" simplePos="0" relativeHeight="251654139" behindDoc="0" locked="0" layoutInCell="1" allowOverlap="1" wp14:anchorId="22B6F726" wp14:editId="316ADB70">
          <wp:simplePos x="0" y="0"/>
          <wp:positionH relativeFrom="column">
            <wp:posOffset>-441528</wp:posOffset>
          </wp:positionH>
          <wp:positionV relativeFrom="paragraph">
            <wp:posOffset>-4510229</wp:posOffset>
          </wp:positionV>
          <wp:extent cx="7593330" cy="5155659"/>
          <wp:effectExtent l="0" t="0" r="7620" b="6985"/>
          <wp:wrapNone/>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94560" cy="5156494"/>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2F1DD" w14:textId="0294A315" w:rsidR="00434020" w:rsidRDefault="00434020" w:rsidP="0041019E">
    <w:pPr>
      <w:pStyle w:val="Footer"/>
    </w:pPr>
  </w:p>
  <w:p w14:paraId="483FBE35" w14:textId="49114EE8" w:rsidR="00434020" w:rsidRDefault="0043402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0892320"/>
      <w:docPartObj>
        <w:docPartGallery w:val="Page Numbers (Bottom of Page)"/>
        <w:docPartUnique/>
      </w:docPartObj>
    </w:sdtPr>
    <w:sdtEndPr>
      <w:rPr>
        <w:noProof/>
      </w:rPr>
    </w:sdtEndPr>
    <w:sdtContent>
      <w:p w14:paraId="112BC051" w14:textId="61A325C1" w:rsidR="00434020" w:rsidRDefault="00434020">
        <w:pPr>
          <w:pStyle w:val="Footer"/>
          <w:jc w:val="center"/>
        </w:pPr>
        <w:r>
          <w:rPr>
            <w:noProof/>
            <w:lang w:eastAsia="en-GB"/>
          </w:rPr>
          <mc:AlternateContent>
            <mc:Choice Requires="wps">
              <w:drawing>
                <wp:anchor distT="0" distB="0" distL="114300" distR="114300" simplePos="0" relativeHeight="251692032" behindDoc="0" locked="1" layoutInCell="1" allowOverlap="1" wp14:anchorId="304D6F2C" wp14:editId="2DA180CC">
                  <wp:simplePos x="0" y="0"/>
                  <wp:positionH relativeFrom="page">
                    <wp:posOffset>900430</wp:posOffset>
                  </wp:positionH>
                  <wp:positionV relativeFrom="page">
                    <wp:posOffset>10109835</wp:posOffset>
                  </wp:positionV>
                  <wp:extent cx="5741670" cy="0"/>
                  <wp:effectExtent l="0" t="0" r="11430" b="19050"/>
                  <wp:wrapNone/>
                  <wp:docPr id="13" name="Straight Connector 13"/>
                  <wp:cNvGraphicFramePr/>
                  <a:graphic xmlns:a="http://schemas.openxmlformats.org/drawingml/2006/main">
                    <a:graphicData uri="http://schemas.microsoft.com/office/word/2010/wordprocessingShape">
                      <wps:wsp>
                        <wps:cNvCnPr/>
                        <wps:spPr>
                          <a:xfrm>
                            <a:off x="0" y="0"/>
                            <a:ext cx="5741670" cy="0"/>
                          </a:xfrm>
                          <a:prstGeom prst="line">
                            <a:avLst/>
                          </a:prstGeom>
                          <a:ln w="254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0C923AD" id="Straight Connector 13" o:spid="_x0000_s1026" style="position:absolute;z-index:25169203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70.9pt,796.05pt" to="523pt,79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" strokecolor="#08354f [3215]" strokeweight="2pt">
                  <w10:wrap anchorx="page" anchory="page"/>
                  <w10:anchorlock/>
                </v:line>
              </w:pict>
            </mc:Fallback>
          </mc:AlternateContent>
        </w:r>
      </w:p>
    </w:sdtContent>
  </w:sdt>
  <w:p w14:paraId="111B4E07" w14:textId="79140C60" w:rsidR="00434020" w:rsidRDefault="0043402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D6E07" w14:textId="0213404C" w:rsidR="00434020" w:rsidRDefault="00434020">
    <w:pPr>
      <w:spacing w:after="160" w:line="259" w:lineRule="auto"/>
    </w:pPr>
    <w:r>
      <w:rPr>
        <w:noProof/>
        <w:lang w:eastAsia="en-GB"/>
      </w:rPr>
      <mc:AlternateContent>
        <mc:Choice Requires="wps">
          <w:drawing>
            <wp:anchor distT="0" distB="0" distL="114300" distR="114300" simplePos="0" relativeHeight="251694080" behindDoc="0" locked="1" layoutInCell="1" allowOverlap="1" wp14:anchorId="37964866" wp14:editId="59935B5B">
              <wp:simplePos x="0" y="0"/>
              <wp:positionH relativeFrom="page">
                <wp:posOffset>900430</wp:posOffset>
              </wp:positionH>
              <wp:positionV relativeFrom="page">
                <wp:posOffset>10045065</wp:posOffset>
              </wp:positionV>
              <wp:extent cx="5741670" cy="0"/>
              <wp:effectExtent l="0" t="0" r="11430" b="19050"/>
              <wp:wrapNone/>
              <wp:docPr id="14" name="Straight Connector 14"/>
              <wp:cNvGraphicFramePr/>
              <a:graphic xmlns:a="http://schemas.openxmlformats.org/drawingml/2006/main">
                <a:graphicData uri="http://schemas.microsoft.com/office/word/2010/wordprocessingShape">
                  <wps:wsp>
                    <wps:cNvCnPr/>
                    <wps:spPr>
                      <a:xfrm>
                        <a:off x="0" y="0"/>
                        <a:ext cx="5741670" cy="0"/>
                      </a:xfrm>
                      <a:prstGeom prst="line">
                        <a:avLst/>
                      </a:prstGeom>
                      <a:ln w="254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3ABAA1E" id="Straight Connector 14" o:spid="_x0000_s1026" style="position:absolute;z-index:25169408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70.9pt,790.95pt" to="523pt,79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" strokecolor="#08354f [3215]" strokeweight="2pt">
              <w10:wrap anchorx="page" anchory="page"/>
              <w10:anchorlock/>
            </v:lin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198858" w14:textId="77777777" w:rsidR="00434020" w:rsidRDefault="00434020">
    <w:pPr>
      <w:spacing w:after="160" w:line="259"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F40DE" w14:textId="77777777" w:rsidR="00434020" w:rsidRDefault="00434020">
    <w:pPr>
      <w:spacing w:after="160" w:line="259"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16453" w14:textId="7DD63A2E" w:rsidR="00434020" w:rsidRDefault="00434020" w:rsidP="00C2078F">
    <w:pPr>
      <w:pStyle w:val="Footer"/>
    </w:pPr>
  </w:p>
  <w:p w14:paraId="66925947" w14:textId="0524A873" w:rsidR="00434020" w:rsidRPr="00953BDB" w:rsidRDefault="00434020" w:rsidP="00953BDB">
    <w:pPr>
      <w:pStyle w:val="Footer"/>
      <w:rPr>
        <w:sz w:val="2"/>
        <w:szCs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3C6F5E" w14:textId="77777777" w:rsidR="00434020" w:rsidRPr="0028317F" w:rsidRDefault="00434020" w:rsidP="00BF0B08">
    <w:pPr>
      <w:pStyle w:val="Spac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C05BD2" w14:textId="77777777" w:rsidR="005B3BA2" w:rsidRDefault="005B3BA2" w:rsidP="008B6A81">
      <w:pPr>
        <w:spacing w:after="0" w:line="240" w:lineRule="auto"/>
      </w:pPr>
      <w:r>
        <w:separator/>
      </w:r>
    </w:p>
  </w:footnote>
  <w:footnote w:type="continuationSeparator" w:id="0">
    <w:p w14:paraId="272554E6" w14:textId="77777777" w:rsidR="005B3BA2" w:rsidRDefault="005B3BA2" w:rsidP="008B6A8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041ED1" w14:textId="1C8825F1" w:rsidR="00434020" w:rsidRDefault="00434020" w:rsidP="00564513">
    <w:pPr>
      <w:pStyle w:val="Headereven"/>
    </w:pPr>
    <w:r w:rsidRPr="00C5398B">
      <w:fldChar w:fldCharType="begin"/>
    </w:r>
    <w:r w:rsidRPr="00C5398B">
      <w:instrText xml:space="preserve"> PAGE   \* MERGEFORMAT </w:instrText>
    </w:r>
    <w:r w:rsidRPr="00C5398B">
      <w:fldChar w:fldCharType="separate"/>
    </w:r>
    <w:r>
      <w:rPr>
        <w:noProof/>
      </w:rPr>
      <w:t>18</w:t>
    </w:r>
    <w:r w:rsidRPr="00C5398B">
      <w:fldChar w:fldCharType="end"/>
    </w:r>
    <w:r>
      <w:t xml:space="preserve"> </w:t>
    </w:r>
    <w:r w:rsidRPr="00C5398B">
      <w:t>|</w:t>
    </w:r>
    <w:r>
      <w:rPr>
        <w:noProof/>
      </w:rPr>
      <w:fldChar w:fldCharType="begin"/>
    </w:r>
    <w:r>
      <w:rPr>
        <w:noProof/>
      </w:rPr>
      <w:instrText xml:space="preserve"> STYLEREF  "Document title"  \* MERGEFORMAT </w:instrText>
    </w:r>
    <w:r>
      <w:rPr>
        <w:noProof/>
      </w:rPr>
      <w:fldChar w:fldCharType="separate"/>
    </w:r>
    <w:r>
      <w:rPr>
        <w:noProof/>
      </w:rPr>
      <w:t>p</w:t>
    </w:r>
    <w:r>
      <w:rPr>
        <w:noProof/>
      </w:rP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43507" w14:textId="28DE121C" w:rsidR="00434020" w:rsidRPr="00C5398B" w:rsidRDefault="00434020" w:rsidP="00C5398B">
    <w:pPr>
      <w:pStyle w:val="Headerodd"/>
    </w:pPr>
    <w:r>
      <w:fldChar w:fldCharType="begin"/>
    </w:r>
    <w:r>
      <w:instrText xml:space="preserve"> STYLEREF  "Document title"  \* MERGEFORMAT </w:instrText>
    </w:r>
    <w:r>
      <w:rPr>
        <w:noProof/>
      </w:rPr>
      <w:fldChar w:fldCharType="end"/>
    </w:r>
    <w: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A89F3" w14:textId="261B5BA6" w:rsidR="00434020" w:rsidRPr="00C5398B" w:rsidRDefault="00434020" w:rsidP="00C5398B">
    <w:pPr>
      <w:pStyle w:val="Header"/>
    </w:pPr>
    <w:r w:rsidRPr="00C5398B">
      <w:fldChar w:fldCharType="begin"/>
    </w:r>
    <w:r w:rsidRPr="00C5398B">
      <w:instrText xml:space="preserve"> PAGE   \* MERGEFORMAT </w:instrText>
    </w:r>
    <w:r w:rsidRPr="00C5398B">
      <w:fldChar w:fldCharType="separate"/>
    </w:r>
    <w:r>
      <w:rPr>
        <w:noProof/>
      </w:rPr>
      <w:t>2</w:t>
    </w:r>
    <w:r w:rsidRPr="00C5398B">
      <w:fldChar w:fldCharType="end"/>
    </w:r>
    <w:r w:rsidRPr="00C5398B">
      <w:t xml:space="preserve"> | </w:t>
    </w:r>
    <w:r>
      <w:fldChar w:fldCharType="begin"/>
    </w:r>
    <w:r>
      <w:instrText xml:space="preserve"> STYLEREF  "Document title"  \* MERGEFORMAT </w:instrTex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1388E" w14:textId="59EE0D7C" w:rsidR="00434020" w:rsidRDefault="00434020" w:rsidP="00060145">
    <w:pPr>
      <w:pStyle w:val="Header"/>
    </w:pPr>
    <w:r>
      <w:rPr>
        <w:noProof/>
        <w:lang w:eastAsia="en-GB"/>
      </w:rPr>
      <w:drawing>
        <wp:anchor distT="0" distB="0" distL="114300" distR="114300" simplePos="0" relativeHeight="251663360" behindDoc="0" locked="0" layoutInCell="1" allowOverlap="1" wp14:anchorId="301EDA4F" wp14:editId="1C16888B">
          <wp:simplePos x="0" y="0"/>
          <wp:positionH relativeFrom="page">
            <wp:align>center</wp:align>
          </wp:positionH>
          <wp:positionV relativeFrom="paragraph">
            <wp:posOffset>-447675</wp:posOffset>
          </wp:positionV>
          <wp:extent cx="7583170" cy="10804931"/>
          <wp:effectExtent l="0" t="0" r="0" b="0"/>
          <wp:wrapNone/>
          <wp:docPr id="18" name="Picture 18" descr="Macintosh HD:Users:lgourley:Desktop:Aberdeenshire Council Templates:A4 Report:Aberdeenshire_Council_Brand_Refresh_A4_Report Folder:Aberdeenshire_Council_Brand_Refresh_A4_Report_backgroun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gourley:Desktop:Aberdeenshire Council Templates:A4 Report:Aberdeenshire_Council_Brand_Refresh_A4_Report Folder:Aberdeenshire_Council_Brand_Refresh_A4_Report_background.pd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3170" cy="10804931"/>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B9F8F" w14:textId="725835C2" w:rsidR="00434020" w:rsidRDefault="0043402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01447" w14:textId="3D13546E" w:rsidR="00434020" w:rsidRDefault="00434020" w:rsidP="00114CB4">
    <w:pPr>
      <w:pStyle w:val="Header"/>
      <w:jc w:val="center"/>
    </w:pPr>
    <w:r>
      <w:t>Aberdeenshire Council</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1CC9E" w14:textId="4064B3F3" w:rsidR="00434020" w:rsidRDefault="00434020" w:rsidP="0006014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64900" w14:textId="325DB945" w:rsidR="00434020" w:rsidRDefault="00434020">
    <w:pPr>
      <w:spacing w:after="0" w:line="259" w:lineRule="auto"/>
      <w:ind w:right="1"/>
      <w:jc w:val="center"/>
    </w:pPr>
    <w:r>
      <w:t>Aberdeenshire Council</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48D32" w14:textId="509959EB" w:rsidR="00434020" w:rsidRDefault="00434020">
    <w:pPr>
      <w:spacing w:after="0" w:line="259" w:lineRule="auto"/>
      <w:ind w:right="1"/>
      <w:jc w:val="center"/>
    </w:pPr>
    <w:r>
      <w:t>Aberdeenshire Council</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E11596" w14:textId="299ACAAB" w:rsidR="00434020" w:rsidRDefault="00434020">
    <w:pPr>
      <w:spacing w:after="0" w:line="259" w:lineRule="auto"/>
      <w:ind w:right="1"/>
      <w:jc w:val="center"/>
    </w:pPr>
    <w:r>
      <w:t>Aberdeenshire Council</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FB1BA" w14:textId="0297A987" w:rsidR="00434020" w:rsidRDefault="0043402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61F6A13A"/>
    <w:lvl w:ilvl="0">
      <w:start w:val="1"/>
      <w:numFmt w:val="bullet"/>
      <w:pStyle w:val="ListBullet"/>
      <w:lvlText w:val=""/>
      <w:lvlJc w:val="left"/>
      <w:pPr>
        <w:ind w:left="360" w:hanging="360"/>
      </w:pPr>
      <w:rPr>
        <w:rFonts w:ascii="Symbol" w:hAnsi="Symbol" w:hint="default"/>
        <w:color w:val="auto"/>
      </w:rPr>
    </w:lvl>
  </w:abstractNum>
  <w:abstractNum w:abstractNumId="1" w15:restartNumberingAfterBreak="0">
    <w:nsid w:val="057F7B97"/>
    <w:multiLevelType w:val="multilevel"/>
    <w:tmpl w:val="09C2C2F6"/>
    <w:lvl w:ilvl="0">
      <w:start w:val="1"/>
      <w:numFmt w:val="decimal"/>
      <w:pStyle w:val="Heading1"/>
      <w:lvlText w:val="%1"/>
      <w:lvlJc w:val="right"/>
      <w:pPr>
        <w:tabs>
          <w:tab w:val="num" w:pos="284"/>
        </w:tabs>
        <w:ind w:left="0" w:hanging="170"/>
      </w:pPr>
      <w:rPr>
        <w:rFonts w:hint="default"/>
      </w:rPr>
    </w:lvl>
    <w:lvl w:ilvl="1">
      <w:start w:val="1"/>
      <w:numFmt w:val="decimal"/>
      <w:pStyle w:val="Heading2"/>
      <w:lvlText w:val="%1.%2"/>
      <w:lvlJc w:val="right"/>
      <w:pPr>
        <w:tabs>
          <w:tab w:val="num" w:pos="454"/>
        </w:tabs>
        <w:ind w:left="170" w:hanging="170"/>
      </w:pPr>
      <w:rPr>
        <w:rFonts w:hint="default"/>
      </w:rPr>
    </w:lvl>
    <w:lvl w:ilvl="2">
      <w:start w:val="1"/>
      <w:numFmt w:val="decimal"/>
      <w:pStyle w:val="Heading3"/>
      <w:lvlText w:val="%1.%2.%3"/>
      <w:lvlJc w:val="right"/>
      <w:pPr>
        <w:tabs>
          <w:tab w:val="num" w:pos="284"/>
        </w:tabs>
        <w:ind w:left="0" w:hanging="170"/>
      </w:pPr>
      <w:rPr>
        <w:rFonts w:hint="default"/>
      </w:rPr>
    </w:lvl>
    <w:lvl w:ilvl="3">
      <w:start w:val="1"/>
      <w:numFmt w:val="decimal"/>
      <w:pStyle w:val="Heading4"/>
      <w:lvlText w:val="%1.%2.%3.%4"/>
      <w:lvlJc w:val="right"/>
      <w:pPr>
        <w:tabs>
          <w:tab w:val="num" w:pos="284"/>
        </w:tabs>
        <w:ind w:left="0" w:hanging="170"/>
      </w:pPr>
      <w:rPr>
        <w:rFonts w:hint="default"/>
      </w:rPr>
    </w:lvl>
    <w:lvl w:ilvl="4">
      <w:start w:val="1"/>
      <w:numFmt w:val="decimal"/>
      <w:pStyle w:val="Heading5"/>
      <w:lvlText w:val="%1.%2.%3.%4.%5"/>
      <w:lvlJc w:val="right"/>
      <w:pPr>
        <w:tabs>
          <w:tab w:val="num" w:pos="284"/>
        </w:tabs>
        <w:ind w:left="0" w:hanging="170"/>
      </w:pPr>
      <w:rPr>
        <w:rFonts w:hint="default"/>
      </w:rPr>
    </w:lvl>
    <w:lvl w:ilvl="5">
      <w:start w:val="1"/>
      <w:numFmt w:val="decimal"/>
      <w:pStyle w:val="Heading6"/>
      <w:lvlText w:val="%1.%2.%3.%4.%5.%6"/>
      <w:lvlJc w:val="left"/>
      <w:pPr>
        <w:ind w:left="0" w:hanging="510"/>
      </w:pPr>
      <w:rPr>
        <w:rFonts w:hint="default"/>
      </w:rPr>
    </w:lvl>
    <w:lvl w:ilvl="6">
      <w:start w:val="1"/>
      <w:numFmt w:val="decimal"/>
      <w:pStyle w:val="Heading7"/>
      <w:lvlText w:val="%1.%2.%3.%4.%5.%6.%7"/>
      <w:lvlJc w:val="left"/>
      <w:pPr>
        <w:ind w:left="0" w:hanging="510"/>
      </w:pPr>
      <w:rPr>
        <w:rFonts w:hint="default"/>
      </w:rPr>
    </w:lvl>
    <w:lvl w:ilvl="7">
      <w:start w:val="1"/>
      <w:numFmt w:val="decimal"/>
      <w:pStyle w:val="Heading8"/>
      <w:lvlText w:val="%1.%2.%3.%4.%5.%6.%7.%8"/>
      <w:lvlJc w:val="left"/>
      <w:pPr>
        <w:ind w:left="0" w:hanging="510"/>
      </w:pPr>
      <w:rPr>
        <w:rFonts w:hint="default"/>
      </w:rPr>
    </w:lvl>
    <w:lvl w:ilvl="8">
      <w:start w:val="1"/>
      <w:numFmt w:val="decimal"/>
      <w:pStyle w:val="Heading9"/>
      <w:lvlText w:val="%1.%2.%3.%4.%5.%6.%7.%8.%9"/>
      <w:lvlJc w:val="left"/>
      <w:pPr>
        <w:ind w:left="0" w:hanging="510"/>
      </w:pPr>
      <w:rPr>
        <w:rFonts w:hint="default"/>
      </w:rPr>
    </w:lvl>
  </w:abstractNum>
  <w:abstractNum w:abstractNumId="2" w15:restartNumberingAfterBreak="0">
    <w:nsid w:val="069F27B4"/>
    <w:multiLevelType w:val="hybridMultilevel"/>
    <w:tmpl w:val="2C52CE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A67F7A"/>
    <w:multiLevelType w:val="hybridMultilevel"/>
    <w:tmpl w:val="9ABA430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08FE23B1"/>
    <w:multiLevelType w:val="hybridMultilevel"/>
    <w:tmpl w:val="E0326A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93B4149"/>
    <w:multiLevelType w:val="hybridMultilevel"/>
    <w:tmpl w:val="A91039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FCB0D61"/>
    <w:multiLevelType w:val="hybridMultilevel"/>
    <w:tmpl w:val="FE92C064"/>
    <w:lvl w:ilvl="0" w:tplc="08090001">
      <w:start w:val="1"/>
      <w:numFmt w:val="bullet"/>
      <w:lvlText w:val=""/>
      <w:lvlJc w:val="left"/>
      <w:pPr>
        <w:ind w:left="283"/>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AB80E2C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444153A">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CAC8550">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EDA29B8">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63EED82">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052FEA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E9E1B2E">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424B1CA">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3B652D8"/>
    <w:multiLevelType w:val="hybridMultilevel"/>
    <w:tmpl w:val="6AF835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AC11E9E"/>
    <w:multiLevelType w:val="hybridMultilevel"/>
    <w:tmpl w:val="0D78052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 w15:restartNumberingAfterBreak="0">
    <w:nsid w:val="1EF31836"/>
    <w:multiLevelType w:val="hybridMultilevel"/>
    <w:tmpl w:val="0DB09E5C"/>
    <w:lvl w:ilvl="0" w:tplc="AB9AAF7A">
      <w:start w:val="1"/>
      <w:numFmt w:val="bullet"/>
      <w:lvlText w:val=""/>
      <w:lvlJc w:val="left"/>
      <w:pPr>
        <w:tabs>
          <w:tab w:val="num" w:pos="624"/>
        </w:tabs>
        <w:ind w:left="624" w:hanging="284"/>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18D5FE8"/>
    <w:multiLevelType w:val="hybridMultilevel"/>
    <w:tmpl w:val="261083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2F8335C"/>
    <w:multiLevelType w:val="hybridMultilevel"/>
    <w:tmpl w:val="16226C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515502B"/>
    <w:multiLevelType w:val="hybridMultilevel"/>
    <w:tmpl w:val="B2306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5FC6822"/>
    <w:multiLevelType w:val="multilevel"/>
    <w:tmpl w:val="408EEF40"/>
    <w:lvl w:ilvl="0">
      <w:start w:val="1"/>
      <w:numFmt w:val="lowerRoman"/>
      <w:pStyle w:val="ListNumber"/>
      <w:lvlText w:val="%1"/>
      <w:lvlJc w:val="left"/>
      <w:pPr>
        <w:tabs>
          <w:tab w:val="num" w:pos="227"/>
        </w:tabs>
        <w:ind w:left="227" w:hanging="227"/>
      </w:pPr>
      <w:rPr>
        <w:rFonts w:hint="default"/>
      </w:rPr>
    </w:lvl>
    <w:lvl w:ilvl="1">
      <w:start w:val="1"/>
      <w:numFmt w:val="lowerLetter"/>
      <w:pStyle w:val="ListNumber2"/>
      <w:lvlText w:val="%2"/>
      <w:lvlJc w:val="left"/>
      <w:pPr>
        <w:tabs>
          <w:tab w:val="num" w:pos="454"/>
        </w:tabs>
        <w:ind w:left="454" w:hanging="227"/>
      </w:pPr>
      <w:rPr>
        <w:rFonts w:hint="default"/>
      </w:rPr>
    </w:lvl>
    <w:lvl w:ilvl="2">
      <w:start w:val="1"/>
      <w:numFmt w:val="decimal"/>
      <w:pStyle w:val="ListNumber3"/>
      <w:lvlText w:val="%3"/>
      <w:lvlJc w:val="left"/>
      <w:pPr>
        <w:ind w:left="227"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14" w15:restartNumberingAfterBreak="0">
    <w:nsid w:val="2A274368"/>
    <w:multiLevelType w:val="hybridMultilevel"/>
    <w:tmpl w:val="BE58D2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2D00230F"/>
    <w:multiLevelType w:val="hybridMultilevel"/>
    <w:tmpl w:val="F8C2E598"/>
    <w:lvl w:ilvl="0" w:tplc="08090001">
      <w:start w:val="1"/>
      <w:numFmt w:val="bullet"/>
      <w:lvlText w:val=""/>
      <w:lvlJc w:val="left"/>
      <w:pPr>
        <w:ind w:left="720" w:hanging="360"/>
      </w:pPr>
      <w:rPr>
        <w:rFonts w:ascii="Symbol" w:hAnsi="Symbol" w:hint="default"/>
      </w:rPr>
    </w:lvl>
    <w:lvl w:ilvl="1" w:tplc="9160864E">
      <w:numFmt w:val="bullet"/>
      <w:lvlText w:val="-"/>
      <w:lvlJc w:val="left"/>
      <w:pPr>
        <w:ind w:left="1440" w:hanging="36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5F129BE"/>
    <w:multiLevelType w:val="hybridMultilevel"/>
    <w:tmpl w:val="37869B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8A70E21"/>
    <w:multiLevelType w:val="hybridMultilevel"/>
    <w:tmpl w:val="7244FA7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D437B1D"/>
    <w:multiLevelType w:val="hybridMultilevel"/>
    <w:tmpl w:val="D14629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1B02F6E"/>
    <w:multiLevelType w:val="hybridMultilevel"/>
    <w:tmpl w:val="86D2C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52324EE"/>
    <w:multiLevelType w:val="hybridMultilevel"/>
    <w:tmpl w:val="F3F816F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4DC4166D"/>
    <w:multiLevelType w:val="hybridMultilevel"/>
    <w:tmpl w:val="E90625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16266B8"/>
    <w:multiLevelType w:val="hybridMultilevel"/>
    <w:tmpl w:val="C6D457C2"/>
    <w:lvl w:ilvl="0" w:tplc="4604753A">
      <w:start w:val="1"/>
      <w:numFmt w:val="decimal"/>
      <w:pStyle w:val="Text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0D92B05"/>
    <w:multiLevelType w:val="hybridMultilevel"/>
    <w:tmpl w:val="3F7E4A18"/>
    <w:lvl w:ilvl="0" w:tplc="F38E2FA2">
      <w:start w:val="1"/>
      <w:numFmt w:val="bullet"/>
      <w:pStyle w:val="Textbullet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42E7751"/>
    <w:multiLevelType w:val="hybridMultilevel"/>
    <w:tmpl w:val="720472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4705604"/>
    <w:multiLevelType w:val="hybridMultilevel"/>
    <w:tmpl w:val="9A4020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66E1162F"/>
    <w:multiLevelType w:val="hybridMultilevel"/>
    <w:tmpl w:val="8E6C49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8D5020D"/>
    <w:multiLevelType w:val="hybridMultilevel"/>
    <w:tmpl w:val="7E6C93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69825C43"/>
    <w:multiLevelType w:val="multilevel"/>
    <w:tmpl w:val="965837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B654750"/>
    <w:multiLevelType w:val="hybridMultilevel"/>
    <w:tmpl w:val="1FBCEE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C5A7BF1"/>
    <w:multiLevelType w:val="hybridMultilevel"/>
    <w:tmpl w:val="AC7CAFD4"/>
    <w:lvl w:ilvl="0" w:tplc="E062CA1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D871BAE"/>
    <w:multiLevelType w:val="hybridMultilevel"/>
    <w:tmpl w:val="4A12E2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36D7352"/>
    <w:multiLevelType w:val="hybridMultilevel"/>
    <w:tmpl w:val="A4E6771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73C92F96"/>
    <w:multiLevelType w:val="hybridMultilevel"/>
    <w:tmpl w:val="A2E817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8D4324E"/>
    <w:multiLevelType w:val="hybridMultilevel"/>
    <w:tmpl w:val="305ED3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7B1E1086"/>
    <w:multiLevelType w:val="hybridMultilevel"/>
    <w:tmpl w:val="47C27578"/>
    <w:lvl w:ilvl="0" w:tplc="485A2608">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43312433">
    <w:abstractNumId w:val="0"/>
  </w:num>
  <w:num w:numId="2" w16cid:durableId="564217377">
    <w:abstractNumId w:val="13"/>
  </w:num>
  <w:num w:numId="3" w16cid:durableId="814757352">
    <w:abstractNumId w:val="1"/>
  </w:num>
  <w:num w:numId="4" w16cid:durableId="1983804918">
    <w:abstractNumId w:val="23"/>
  </w:num>
  <w:num w:numId="5" w16cid:durableId="1084570871">
    <w:abstractNumId w:val="22"/>
  </w:num>
  <w:num w:numId="6" w16cid:durableId="117913993">
    <w:abstractNumId w:val="9"/>
  </w:num>
  <w:num w:numId="7" w16cid:durableId="1821775889">
    <w:abstractNumId w:val="26"/>
  </w:num>
  <w:num w:numId="8" w16cid:durableId="1231037784">
    <w:abstractNumId w:val="18"/>
  </w:num>
  <w:num w:numId="9" w16cid:durableId="741874359">
    <w:abstractNumId w:val="33"/>
  </w:num>
  <w:num w:numId="10" w16cid:durableId="599484074">
    <w:abstractNumId w:val="4"/>
  </w:num>
  <w:num w:numId="11" w16cid:durableId="317080287">
    <w:abstractNumId w:val="10"/>
  </w:num>
  <w:num w:numId="12" w16cid:durableId="1426608034">
    <w:abstractNumId w:val="2"/>
  </w:num>
  <w:num w:numId="13" w16cid:durableId="1132749031">
    <w:abstractNumId w:val="12"/>
  </w:num>
  <w:num w:numId="14" w16cid:durableId="555051574">
    <w:abstractNumId w:val="31"/>
  </w:num>
  <w:num w:numId="15" w16cid:durableId="1897202062">
    <w:abstractNumId w:val="5"/>
  </w:num>
  <w:num w:numId="16" w16cid:durableId="1050422466">
    <w:abstractNumId w:val="15"/>
  </w:num>
  <w:num w:numId="17" w16cid:durableId="663047565">
    <w:abstractNumId w:val="11"/>
  </w:num>
  <w:num w:numId="18" w16cid:durableId="1069956905">
    <w:abstractNumId w:val="24"/>
  </w:num>
  <w:num w:numId="19" w16cid:durableId="1687517643">
    <w:abstractNumId w:val="21"/>
  </w:num>
  <w:num w:numId="20" w16cid:durableId="827789923">
    <w:abstractNumId w:val="7"/>
  </w:num>
  <w:num w:numId="21" w16cid:durableId="1014262556">
    <w:abstractNumId w:val="16"/>
  </w:num>
  <w:num w:numId="22" w16cid:durableId="569653183">
    <w:abstractNumId w:val="27"/>
  </w:num>
  <w:num w:numId="23" w16cid:durableId="1680737042">
    <w:abstractNumId w:val="6"/>
  </w:num>
  <w:num w:numId="24" w16cid:durableId="2056614882">
    <w:abstractNumId w:val="25"/>
  </w:num>
  <w:num w:numId="25" w16cid:durableId="680426660">
    <w:abstractNumId w:val="14"/>
  </w:num>
  <w:num w:numId="26" w16cid:durableId="7173340">
    <w:abstractNumId w:val="20"/>
  </w:num>
  <w:num w:numId="27" w16cid:durableId="246039461">
    <w:abstractNumId w:val="3"/>
  </w:num>
  <w:num w:numId="28" w16cid:durableId="1158880954">
    <w:abstractNumId w:val="34"/>
  </w:num>
  <w:num w:numId="29" w16cid:durableId="2030720329">
    <w:abstractNumId w:val="17"/>
  </w:num>
  <w:num w:numId="30" w16cid:durableId="1657144725">
    <w:abstractNumId w:val="35"/>
  </w:num>
  <w:num w:numId="31" w16cid:durableId="515849911">
    <w:abstractNumId w:val="30"/>
  </w:num>
  <w:num w:numId="32" w16cid:durableId="1379089000">
    <w:abstractNumId w:val="28"/>
  </w:num>
  <w:num w:numId="33" w16cid:durableId="569463286">
    <w:abstractNumId w:val="19"/>
  </w:num>
  <w:num w:numId="34" w16cid:durableId="44362193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971134099">
    <w:abstractNumId w:val="29"/>
  </w:num>
  <w:num w:numId="36" w16cid:durableId="67656385">
    <w:abstractNumId w:val="32"/>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SortMethod w:val="000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69F6"/>
    <w:rsid w:val="0000112C"/>
    <w:rsid w:val="00001598"/>
    <w:rsid w:val="000018A6"/>
    <w:rsid w:val="0000684B"/>
    <w:rsid w:val="000105DC"/>
    <w:rsid w:val="00012D75"/>
    <w:rsid w:val="00020076"/>
    <w:rsid w:val="0002435A"/>
    <w:rsid w:val="00024AE2"/>
    <w:rsid w:val="00026F94"/>
    <w:rsid w:val="0003036C"/>
    <w:rsid w:val="00030CB8"/>
    <w:rsid w:val="000355C8"/>
    <w:rsid w:val="00041098"/>
    <w:rsid w:val="000413C6"/>
    <w:rsid w:val="00051140"/>
    <w:rsid w:val="0005114F"/>
    <w:rsid w:val="000521C3"/>
    <w:rsid w:val="000563B2"/>
    <w:rsid w:val="00056420"/>
    <w:rsid w:val="00056551"/>
    <w:rsid w:val="00060145"/>
    <w:rsid w:val="00063FBD"/>
    <w:rsid w:val="00067310"/>
    <w:rsid w:val="000707BF"/>
    <w:rsid w:val="000723F0"/>
    <w:rsid w:val="00074323"/>
    <w:rsid w:val="000755CF"/>
    <w:rsid w:val="00076E04"/>
    <w:rsid w:val="0007755F"/>
    <w:rsid w:val="00080238"/>
    <w:rsid w:val="00085BE0"/>
    <w:rsid w:val="00086AD5"/>
    <w:rsid w:val="00087EB6"/>
    <w:rsid w:val="0009262C"/>
    <w:rsid w:val="00093A12"/>
    <w:rsid w:val="00094431"/>
    <w:rsid w:val="00094E83"/>
    <w:rsid w:val="000A5278"/>
    <w:rsid w:val="000B017B"/>
    <w:rsid w:val="000B0E87"/>
    <w:rsid w:val="000B1B75"/>
    <w:rsid w:val="000B2821"/>
    <w:rsid w:val="000B4363"/>
    <w:rsid w:val="000B4826"/>
    <w:rsid w:val="000C277B"/>
    <w:rsid w:val="000C2E89"/>
    <w:rsid w:val="000C4984"/>
    <w:rsid w:val="000C7F1C"/>
    <w:rsid w:val="000D01E0"/>
    <w:rsid w:val="000D05E3"/>
    <w:rsid w:val="000D5D4E"/>
    <w:rsid w:val="000D6993"/>
    <w:rsid w:val="000E135D"/>
    <w:rsid w:val="000E149E"/>
    <w:rsid w:val="000E2BCD"/>
    <w:rsid w:val="000E545B"/>
    <w:rsid w:val="000F4F68"/>
    <w:rsid w:val="00100309"/>
    <w:rsid w:val="001045AD"/>
    <w:rsid w:val="00106825"/>
    <w:rsid w:val="0010685E"/>
    <w:rsid w:val="00107D3D"/>
    <w:rsid w:val="001120C2"/>
    <w:rsid w:val="001138E8"/>
    <w:rsid w:val="00114CB4"/>
    <w:rsid w:val="00115530"/>
    <w:rsid w:val="00116E43"/>
    <w:rsid w:val="0011735F"/>
    <w:rsid w:val="00126C44"/>
    <w:rsid w:val="00133499"/>
    <w:rsid w:val="00133AE4"/>
    <w:rsid w:val="001343DF"/>
    <w:rsid w:val="00136D70"/>
    <w:rsid w:val="00137825"/>
    <w:rsid w:val="0014155F"/>
    <w:rsid w:val="001503BA"/>
    <w:rsid w:val="0015070C"/>
    <w:rsid w:val="00150CCC"/>
    <w:rsid w:val="00150FE5"/>
    <w:rsid w:val="001519AE"/>
    <w:rsid w:val="00155438"/>
    <w:rsid w:val="001556CE"/>
    <w:rsid w:val="00156A3E"/>
    <w:rsid w:val="00157586"/>
    <w:rsid w:val="00161396"/>
    <w:rsid w:val="00161D6A"/>
    <w:rsid w:val="00162F44"/>
    <w:rsid w:val="001639B5"/>
    <w:rsid w:val="00167B0D"/>
    <w:rsid w:val="00167C92"/>
    <w:rsid w:val="00171F6F"/>
    <w:rsid w:val="0017285A"/>
    <w:rsid w:val="0017477D"/>
    <w:rsid w:val="00176D1D"/>
    <w:rsid w:val="00177FCF"/>
    <w:rsid w:val="00185AE9"/>
    <w:rsid w:val="001910AB"/>
    <w:rsid w:val="0019291C"/>
    <w:rsid w:val="00195442"/>
    <w:rsid w:val="00195CD5"/>
    <w:rsid w:val="001A4814"/>
    <w:rsid w:val="001A5351"/>
    <w:rsid w:val="001A60C7"/>
    <w:rsid w:val="001B087D"/>
    <w:rsid w:val="001B5A5C"/>
    <w:rsid w:val="001C2C1C"/>
    <w:rsid w:val="001C3D4F"/>
    <w:rsid w:val="001C7139"/>
    <w:rsid w:val="001D2FFF"/>
    <w:rsid w:val="001D31CE"/>
    <w:rsid w:val="001D3CD2"/>
    <w:rsid w:val="001D62F5"/>
    <w:rsid w:val="001E32C9"/>
    <w:rsid w:val="001E3616"/>
    <w:rsid w:val="001E621D"/>
    <w:rsid w:val="001F131B"/>
    <w:rsid w:val="001F482E"/>
    <w:rsid w:val="001F5F10"/>
    <w:rsid w:val="00200DE7"/>
    <w:rsid w:val="00201F10"/>
    <w:rsid w:val="00201FB1"/>
    <w:rsid w:val="0020319C"/>
    <w:rsid w:val="00204A7C"/>
    <w:rsid w:val="00211096"/>
    <w:rsid w:val="002113CF"/>
    <w:rsid w:val="002123C0"/>
    <w:rsid w:val="0022369D"/>
    <w:rsid w:val="00225695"/>
    <w:rsid w:val="002266B3"/>
    <w:rsid w:val="00232603"/>
    <w:rsid w:val="002373AE"/>
    <w:rsid w:val="00241063"/>
    <w:rsid w:val="00243CBE"/>
    <w:rsid w:val="0024433E"/>
    <w:rsid w:val="00245493"/>
    <w:rsid w:val="00247B86"/>
    <w:rsid w:val="00247F84"/>
    <w:rsid w:val="002500E6"/>
    <w:rsid w:val="00251667"/>
    <w:rsid w:val="00253B0F"/>
    <w:rsid w:val="00254AEE"/>
    <w:rsid w:val="00254E9A"/>
    <w:rsid w:val="002629D4"/>
    <w:rsid w:val="00262F17"/>
    <w:rsid w:val="00264045"/>
    <w:rsid w:val="00264575"/>
    <w:rsid w:val="00265AED"/>
    <w:rsid w:val="002679EC"/>
    <w:rsid w:val="00267F2E"/>
    <w:rsid w:val="00271745"/>
    <w:rsid w:val="00280427"/>
    <w:rsid w:val="002829B5"/>
    <w:rsid w:val="0028317F"/>
    <w:rsid w:val="002831DF"/>
    <w:rsid w:val="00284E96"/>
    <w:rsid w:val="00285262"/>
    <w:rsid w:val="00285435"/>
    <w:rsid w:val="002854C4"/>
    <w:rsid w:val="00286987"/>
    <w:rsid w:val="00290F66"/>
    <w:rsid w:val="00291D3E"/>
    <w:rsid w:val="00296529"/>
    <w:rsid w:val="002A2622"/>
    <w:rsid w:val="002B1970"/>
    <w:rsid w:val="002B4715"/>
    <w:rsid w:val="002B5182"/>
    <w:rsid w:val="002B564B"/>
    <w:rsid w:val="002B593B"/>
    <w:rsid w:val="002C0D83"/>
    <w:rsid w:val="002C18B2"/>
    <w:rsid w:val="002C191E"/>
    <w:rsid w:val="002C3962"/>
    <w:rsid w:val="002C47D7"/>
    <w:rsid w:val="002C4DE0"/>
    <w:rsid w:val="002C54AE"/>
    <w:rsid w:val="002D3187"/>
    <w:rsid w:val="002D4D2C"/>
    <w:rsid w:val="002D6734"/>
    <w:rsid w:val="002D69E6"/>
    <w:rsid w:val="002D7186"/>
    <w:rsid w:val="002D753E"/>
    <w:rsid w:val="002E1F22"/>
    <w:rsid w:val="002E2452"/>
    <w:rsid w:val="002E5920"/>
    <w:rsid w:val="002E6909"/>
    <w:rsid w:val="002F08A1"/>
    <w:rsid w:val="002F2023"/>
    <w:rsid w:val="002F57FD"/>
    <w:rsid w:val="002F7A7B"/>
    <w:rsid w:val="0030036A"/>
    <w:rsid w:val="003039A4"/>
    <w:rsid w:val="00306876"/>
    <w:rsid w:val="0030700F"/>
    <w:rsid w:val="00312066"/>
    <w:rsid w:val="00315619"/>
    <w:rsid w:val="00317399"/>
    <w:rsid w:val="00317988"/>
    <w:rsid w:val="00321A5E"/>
    <w:rsid w:val="00331C0E"/>
    <w:rsid w:val="00331C3A"/>
    <w:rsid w:val="00332CAA"/>
    <w:rsid w:val="00335EDB"/>
    <w:rsid w:val="00337131"/>
    <w:rsid w:val="00341B0D"/>
    <w:rsid w:val="00343B7D"/>
    <w:rsid w:val="00345163"/>
    <w:rsid w:val="00352BFA"/>
    <w:rsid w:val="00352E51"/>
    <w:rsid w:val="00354016"/>
    <w:rsid w:val="00360F5D"/>
    <w:rsid w:val="003624E5"/>
    <w:rsid w:val="00362864"/>
    <w:rsid w:val="00364051"/>
    <w:rsid w:val="00364AF8"/>
    <w:rsid w:val="00366A92"/>
    <w:rsid w:val="00370948"/>
    <w:rsid w:val="00372681"/>
    <w:rsid w:val="0037342C"/>
    <w:rsid w:val="00374685"/>
    <w:rsid w:val="00380BA6"/>
    <w:rsid w:val="0038183D"/>
    <w:rsid w:val="0038217D"/>
    <w:rsid w:val="003823E3"/>
    <w:rsid w:val="00384A53"/>
    <w:rsid w:val="00391DA0"/>
    <w:rsid w:val="003934FD"/>
    <w:rsid w:val="00393708"/>
    <w:rsid w:val="00393855"/>
    <w:rsid w:val="003A3221"/>
    <w:rsid w:val="003B1C17"/>
    <w:rsid w:val="003B1C54"/>
    <w:rsid w:val="003B5CFE"/>
    <w:rsid w:val="003B5EA5"/>
    <w:rsid w:val="003C1D2F"/>
    <w:rsid w:val="003C439F"/>
    <w:rsid w:val="003C7145"/>
    <w:rsid w:val="003C7570"/>
    <w:rsid w:val="003C7FC5"/>
    <w:rsid w:val="003D0029"/>
    <w:rsid w:val="003E00FA"/>
    <w:rsid w:val="003E5A66"/>
    <w:rsid w:val="003E5EB8"/>
    <w:rsid w:val="003E7D91"/>
    <w:rsid w:val="003F766B"/>
    <w:rsid w:val="003F79A1"/>
    <w:rsid w:val="0041019E"/>
    <w:rsid w:val="004106BA"/>
    <w:rsid w:val="0041112E"/>
    <w:rsid w:val="00412F01"/>
    <w:rsid w:val="004156FC"/>
    <w:rsid w:val="00420268"/>
    <w:rsid w:val="00423FF7"/>
    <w:rsid w:val="0042421E"/>
    <w:rsid w:val="00424DD6"/>
    <w:rsid w:val="00426D29"/>
    <w:rsid w:val="00432EAD"/>
    <w:rsid w:val="00434020"/>
    <w:rsid w:val="004363F9"/>
    <w:rsid w:val="00440AA3"/>
    <w:rsid w:val="00441F7E"/>
    <w:rsid w:val="00442F2A"/>
    <w:rsid w:val="00444979"/>
    <w:rsid w:val="00447033"/>
    <w:rsid w:val="00450544"/>
    <w:rsid w:val="004529E8"/>
    <w:rsid w:val="00455DBF"/>
    <w:rsid w:val="00457660"/>
    <w:rsid w:val="0046096E"/>
    <w:rsid w:val="00465419"/>
    <w:rsid w:val="00470BD0"/>
    <w:rsid w:val="0047160B"/>
    <w:rsid w:val="0048161D"/>
    <w:rsid w:val="00482EA9"/>
    <w:rsid w:val="004849A8"/>
    <w:rsid w:val="00496F53"/>
    <w:rsid w:val="00497CE3"/>
    <w:rsid w:val="004A2E34"/>
    <w:rsid w:val="004A559F"/>
    <w:rsid w:val="004A6BEF"/>
    <w:rsid w:val="004A7B1C"/>
    <w:rsid w:val="004B01A4"/>
    <w:rsid w:val="004B1AD4"/>
    <w:rsid w:val="004B218F"/>
    <w:rsid w:val="004C2EB6"/>
    <w:rsid w:val="004C3AC3"/>
    <w:rsid w:val="004C5FA4"/>
    <w:rsid w:val="004C6DB9"/>
    <w:rsid w:val="004D0EF1"/>
    <w:rsid w:val="004D52D2"/>
    <w:rsid w:val="004D5FA7"/>
    <w:rsid w:val="004D6736"/>
    <w:rsid w:val="004D6E46"/>
    <w:rsid w:val="004E0B76"/>
    <w:rsid w:val="004E14A6"/>
    <w:rsid w:val="004E3413"/>
    <w:rsid w:val="004E3909"/>
    <w:rsid w:val="004F0E1D"/>
    <w:rsid w:val="004F4691"/>
    <w:rsid w:val="004F566B"/>
    <w:rsid w:val="004F6B5F"/>
    <w:rsid w:val="005049FA"/>
    <w:rsid w:val="0050569D"/>
    <w:rsid w:val="005104F0"/>
    <w:rsid w:val="00512ED5"/>
    <w:rsid w:val="00514F92"/>
    <w:rsid w:val="00515E85"/>
    <w:rsid w:val="0051690E"/>
    <w:rsid w:val="00517703"/>
    <w:rsid w:val="00517DC9"/>
    <w:rsid w:val="00520474"/>
    <w:rsid w:val="00520E87"/>
    <w:rsid w:val="00522976"/>
    <w:rsid w:val="00522FC8"/>
    <w:rsid w:val="005277D4"/>
    <w:rsid w:val="00531D6D"/>
    <w:rsid w:val="005417DD"/>
    <w:rsid w:val="0054594C"/>
    <w:rsid w:val="00550DB6"/>
    <w:rsid w:val="00552B28"/>
    <w:rsid w:val="00554321"/>
    <w:rsid w:val="00556FAF"/>
    <w:rsid w:val="00564513"/>
    <w:rsid w:val="00567B50"/>
    <w:rsid w:val="0057279D"/>
    <w:rsid w:val="005729E7"/>
    <w:rsid w:val="00575A05"/>
    <w:rsid w:val="00580345"/>
    <w:rsid w:val="00580F61"/>
    <w:rsid w:val="005828D3"/>
    <w:rsid w:val="0058405E"/>
    <w:rsid w:val="0058481D"/>
    <w:rsid w:val="005852F0"/>
    <w:rsid w:val="00595C42"/>
    <w:rsid w:val="00596EA0"/>
    <w:rsid w:val="00597C68"/>
    <w:rsid w:val="005A084E"/>
    <w:rsid w:val="005A2A29"/>
    <w:rsid w:val="005A6126"/>
    <w:rsid w:val="005A7829"/>
    <w:rsid w:val="005B037F"/>
    <w:rsid w:val="005B370E"/>
    <w:rsid w:val="005B3BA2"/>
    <w:rsid w:val="005C028B"/>
    <w:rsid w:val="005C1B77"/>
    <w:rsid w:val="005C29BD"/>
    <w:rsid w:val="005D5390"/>
    <w:rsid w:val="005E0E64"/>
    <w:rsid w:val="005E35E8"/>
    <w:rsid w:val="005E573B"/>
    <w:rsid w:val="005F2865"/>
    <w:rsid w:val="005F72C1"/>
    <w:rsid w:val="005F74A8"/>
    <w:rsid w:val="00600370"/>
    <w:rsid w:val="00601030"/>
    <w:rsid w:val="00601AB0"/>
    <w:rsid w:val="00604376"/>
    <w:rsid w:val="00605344"/>
    <w:rsid w:val="00611F67"/>
    <w:rsid w:val="00612E32"/>
    <w:rsid w:val="0061628F"/>
    <w:rsid w:val="00617E1B"/>
    <w:rsid w:val="00620EDC"/>
    <w:rsid w:val="0062389D"/>
    <w:rsid w:val="0062767B"/>
    <w:rsid w:val="006301B2"/>
    <w:rsid w:val="00631226"/>
    <w:rsid w:val="0063222A"/>
    <w:rsid w:val="006369B8"/>
    <w:rsid w:val="00641068"/>
    <w:rsid w:val="00642E48"/>
    <w:rsid w:val="00643EC8"/>
    <w:rsid w:val="0064495C"/>
    <w:rsid w:val="00644ACF"/>
    <w:rsid w:val="006451B2"/>
    <w:rsid w:val="00645C13"/>
    <w:rsid w:val="00645E9E"/>
    <w:rsid w:val="0065162D"/>
    <w:rsid w:val="006553F2"/>
    <w:rsid w:val="00657341"/>
    <w:rsid w:val="00657B9D"/>
    <w:rsid w:val="006604BC"/>
    <w:rsid w:val="006619CB"/>
    <w:rsid w:val="0066314C"/>
    <w:rsid w:val="0066323F"/>
    <w:rsid w:val="00666E41"/>
    <w:rsid w:val="006676AE"/>
    <w:rsid w:val="00667F4B"/>
    <w:rsid w:val="00670195"/>
    <w:rsid w:val="00671911"/>
    <w:rsid w:val="006728E6"/>
    <w:rsid w:val="006739FB"/>
    <w:rsid w:val="00673ED7"/>
    <w:rsid w:val="00675693"/>
    <w:rsid w:val="0067598E"/>
    <w:rsid w:val="00675AC5"/>
    <w:rsid w:val="00677FAE"/>
    <w:rsid w:val="00680B18"/>
    <w:rsid w:val="00681AB2"/>
    <w:rsid w:val="00681D02"/>
    <w:rsid w:val="006826A7"/>
    <w:rsid w:val="006846E3"/>
    <w:rsid w:val="00690EFC"/>
    <w:rsid w:val="006944DB"/>
    <w:rsid w:val="00696931"/>
    <w:rsid w:val="00696E47"/>
    <w:rsid w:val="00697211"/>
    <w:rsid w:val="006A155D"/>
    <w:rsid w:val="006A1EDD"/>
    <w:rsid w:val="006A26AE"/>
    <w:rsid w:val="006A44AC"/>
    <w:rsid w:val="006B1AFF"/>
    <w:rsid w:val="006B6BF1"/>
    <w:rsid w:val="006B6CA3"/>
    <w:rsid w:val="006B7337"/>
    <w:rsid w:val="006B7E12"/>
    <w:rsid w:val="006C5359"/>
    <w:rsid w:val="006D23C9"/>
    <w:rsid w:val="006D505A"/>
    <w:rsid w:val="006D5306"/>
    <w:rsid w:val="006E13F2"/>
    <w:rsid w:val="006E17F2"/>
    <w:rsid w:val="006E2122"/>
    <w:rsid w:val="006E298B"/>
    <w:rsid w:val="006E3681"/>
    <w:rsid w:val="006E6DBE"/>
    <w:rsid w:val="006E7EC7"/>
    <w:rsid w:val="006E7F93"/>
    <w:rsid w:val="006F0BE5"/>
    <w:rsid w:val="006F1019"/>
    <w:rsid w:val="006F27E2"/>
    <w:rsid w:val="006F29AC"/>
    <w:rsid w:val="006F2D8E"/>
    <w:rsid w:val="006F575D"/>
    <w:rsid w:val="006F68E5"/>
    <w:rsid w:val="00700375"/>
    <w:rsid w:val="00700AAC"/>
    <w:rsid w:val="00701451"/>
    <w:rsid w:val="00701A94"/>
    <w:rsid w:val="00702EEE"/>
    <w:rsid w:val="00706AD1"/>
    <w:rsid w:val="00707F9A"/>
    <w:rsid w:val="00715304"/>
    <w:rsid w:val="00720EF1"/>
    <w:rsid w:val="00721900"/>
    <w:rsid w:val="00721CA4"/>
    <w:rsid w:val="007267F5"/>
    <w:rsid w:val="0073029E"/>
    <w:rsid w:val="0073069F"/>
    <w:rsid w:val="00731C6B"/>
    <w:rsid w:val="00735D46"/>
    <w:rsid w:val="0073687D"/>
    <w:rsid w:val="007437E3"/>
    <w:rsid w:val="0074748E"/>
    <w:rsid w:val="0074793E"/>
    <w:rsid w:val="00747EC8"/>
    <w:rsid w:val="0075277B"/>
    <w:rsid w:val="00755583"/>
    <w:rsid w:val="007572F9"/>
    <w:rsid w:val="00760177"/>
    <w:rsid w:val="00765396"/>
    <w:rsid w:val="007666A5"/>
    <w:rsid w:val="007704E1"/>
    <w:rsid w:val="00770ABA"/>
    <w:rsid w:val="0077579F"/>
    <w:rsid w:val="00777B76"/>
    <w:rsid w:val="00780644"/>
    <w:rsid w:val="0078108E"/>
    <w:rsid w:val="0078373D"/>
    <w:rsid w:val="00783A12"/>
    <w:rsid w:val="00785C19"/>
    <w:rsid w:val="007871A8"/>
    <w:rsid w:val="0078753E"/>
    <w:rsid w:val="00790180"/>
    <w:rsid w:val="00790703"/>
    <w:rsid w:val="00790C61"/>
    <w:rsid w:val="00797466"/>
    <w:rsid w:val="007A0C98"/>
    <w:rsid w:val="007A130B"/>
    <w:rsid w:val="007A5BFA"/>
    <w:rsid w:val="007A66A3"/>
    <w:rsid w:val="007A6B67"/>
    <w:rsid w:val="007B22DA"/>
    <w:rsid w:val="007B6AF6"/>
    <w:rsid w:val="007B7824"/>
    <w:rsid w:val="007C24A7"/>
    <w:rsid w:val="007C26B7"/>
    <w:rsid w:val="007C53D1"/>
    <w:rsid w:val="007C6E92"/>
    <w:rsid w:val="007C7449"/>
    <w:rsid w:val="007D0515"/>
    <w:rsid w:val="007D406F"/>
    <w:rsid w:val="007D6C17"/>
    <w:rsid w:val="007E307C"/>
    <w:rsid w:val="007E5D3E"/>
    <w:rsid w:val="007E64C5"/>
    <w:rsid w:val="007E6A18"/>
    <w:rsid w:val="007E772D"/>
    <w:rsid w:val="007F063C"/>
    <w:rsid w:val="007F5C1D"/>
    <w:rsid w:val="00804AD5"/>
    <w:rsid w:val="00804E08"/>
    <w:rsid w:val="00806A5E"/>
    <w:rsid w:val="00816337"/>
    <w:rsid w:val="00816EAC"/>
    <w:rsid w:val="00817432"/>
    <w:rsid w:val="00817E44"/>
    <w:rsid w:val="00826A83"/>
    <w:rsid w:val="0083377F"/>
    <w:rsid w:val="00844292"/>
    <w:rsid w:val="00851959"/>
    <w:rsid w:val="0086727D"/>
    <w:rsid w:val="00867DC4"/>
    <w:rsid w:val="00870656"/>
    <w:rsid w:val="008722F0"/>
    <w:rsid w:val="008729EC"/>
    <w:rsid w:val="00874AD0"/>
    <w:rsid w:val="00881C67"/>
    <w:rsid w:val="00894674"/>
    <w:rsid w:val="008A07DE"/>
    <w:rsid w:val="008A2F91"/>
    <w:rsid w:val="008B1E6B"/>
    <w:rsid w:val="008B5EE1"/>
    <w:rsid w:val="008B6A81"/>
    <w:rsid w:val="008C135F"/>
    <w:rsid w:val="008C13ED"/>
    <w:rsid w:val="008C737A"/>
    <w:rsid w:val="008D01DD"/>
    <w:rsid w:val="008D187D"/>
    <w:rsid w:val="008D74E2"/>
    <w:rsid w:val="008E0410"/>
    <w:rsid w:val="008E1FC7"/>
    <w:rsid w:val="008E35D2"/>
    <w:rsid w:val="008E6617"/>
    <w:rsid w:val="008E6DFC"/>
    <w:rsid w:val="008F1DE0"/>
    <w:rsid w:val="008F3F78"/>
    <w:rsid w:val="008F49DC"/>
    <w:rsid w:val="008F719F"/>
    <w:rsid w:val="00901E46"/>
    <w:rsid w:val="00901EE8"/>
    <w:rsid w:val="009043E7"/>
    <w:rsid w:val="00904B14"/>
    <w:rsid w:val="009104F3"/>
    <w:rsid w:val="009107BD"/>
    <w:rsid w:val="009107FB"/>
    <w:rsid w:val="00910A8E"/>
    <w:rsid w:val="009119B2"/>
    <w:rsid w:val="00911CBC"/>
    <w:rsid w:val="00914492"/>
    <w:rsid w:val="009162E6"/>
    <w:rsid w:val="009223AE"/>
    <w:rsid w:val="00925A27"/>
    <w:rsid w:val="009271C7"/>
    <w:rsid w:val="00927881"/>
    <w:rsid w:val="0093394E"/>
    <w:rsid w:val="009418C1"/>
    <w:rsid w:val="0094416A"/>
    <w:rsid w:val="009443B6"/>
    <w:rsid w:val="009458BF"/>
    <w:rsid w:val="009525D5"/>
    <w:rsid w:val="00953BDB"/>
    <w:rsid w:val="0096202F"/>
    <w:rsid w:val="00966BD2"/>
    <w:rsid w:val="00970AE2"/>
    <w:rsid w:val="009733DC"/>
    <w:rsid w:val="00980B91"/>
    <w:rsid w:val="009839C1"/>
    <w:rsid w:val="00987D63"/>
    <w:rsid w:val="009927F9"/>
    <w:rsid w:val="00993AA7"/>
    <w:rsid w:val="00994513"/>
    <w:rsid w:val="00995497"/>
    <w:rsid w:val="00995DBE"/>
    <w:rsid w:val="009A428F"/>
    <w:rsid w:val="009A5B44"/>
    <w:rsid w:val="009A672D"/>
    <w:rsid w:val="009B1D92"/>
    <w:rsid w:val="009C12D7"/>
    <w:rsid w:val="009C3C25"/>
    <w:rsid w:val="009C6D57"/>
    <w:rsid w:val="009C741A"/>
    <w:rsid w:val="009D2FB0"/>
    <w:rsid w:val="009D4241"/>
    <w:rsid w:val="009D62CF"/>
    <w:rsid w:val="009D7064"/>
    <w:rsid w:val="009E0F9B"/>
    <w:rsid w:val="009F40DF"/>
    <w:rsid w:val="009F4138"/>
    <w:rsid w:val="009F5CD6"/>
    <w:rsid w:val="00A03E54"/>
    <w:rsid w:val="00A060CC"/>
    <w:rsid w:val="00A07D41"/>
    <w:rsid w:val="00A1181E"/>
    <w:rsid w:val="00A11A73"/>
    <w:rsid w:val="00A121E8"/>
    <w:rsid w:val="00A12214"/>
    <w:rsid w:val="00A12743"/>
    <w:rsid w:val="00A1418E"/>
    <w:rsid w:val="00A14C10"/>
    <w:rsid w:val="00A15E04"/>
    <w:rsid w:val="00A20F75"/>
    <w:rsid w:val="00A21576"/>
    <w:rsid w:val="00A21721"/>
    <w:rsid w:val="00A24D06"/>
    <w:rsid w:val="00A26AC2"/>
    <w:rsid w:val="00A31885"/>
    <w:rsid w:val="00A36849"/>
    <w:rsid w:val="00A37A4C"/>
    <w:rsid w:val="00A40B06"/>
    <w:rsid w:val="00A417E5"/>
    <w:rsid w:val="00A420CF"/>
    <w:rsid w:val="00A4253E"/>
    <w:rsid w:val="00A445FC"/>
    <w:rsid w:val="00A451AB"/>
    <w:rsid w:val="00A51ED4"/>
    <w:rsid w:val="00A52F5E"/>
    <w:rsid w:val="00A54978"/>
    <w:rsid w:val="00A60C3F"/>
    <w:rsid w:val="00A612B4"/>
    <w:rsid w:val="00A6235B"/>
    <w:rsid w:val="00A62F8C"/>
    <w:rsid w:val="00A71385"/>
    <w:rsid w:val="00A71397"/>
    <w:rsid w:val="00A75AE4"/>
    <w:rsid w:val="00A77916"/>
    <w:rsid w:val="00A805A1"/>
    <w:rsid w:val="00A83AC4"/>
    <w:rsid w:val="00A86E44"/>
    <w:rsid w:val="00A87C15"/>
    <w:rsid w:val="00A90FFE"/>
    <w:rsid w:val="00A924D7"/>
    <w:rsid w:val="00A93D37"/>
    <w:rsid w:val="00A9498B"/>
    <w:rsid w:val="00A949CF"/>
    <w:rsid w:val="00A96B1E"/>
    <w:rsid w:val="00A9756E"/>
    <w:rsid w:val="00AA24AD"/>
    <w:rsid w:val="00AA43F4"/>
    <w:rsid w:val="00AA52B3"/>
    <w:rsid w:val="00AA769C"/>
    <w:rsid w:val="00AB0C48"/>
    <w:rsid w:val="00AB203E"/>
    <w:rsid w:val="00AB2325"/>
    <w:rsid w:val="00AB2412"/>
    <w:rsid w:val="00AB5304"/>
    <w:rsid w:val="00AB5781"/>
    <w:rsid w:val="00AC332C"/>
    <w:rsid w:val="00AC38ED"/>
    <w:rsid w:val="00AC3F5A"/>
    <w:rsid w:val="00AC5915"/>
    <w:rsid w:val="00AC5E21"/>
    <w:rsid w:val="00AC624E"/>
    <w:rsid w:val="00AC6CE4"/>
    <w:rsid w:val="00AC6FCD"/>
    <w:rsid w:val="00AC73E8"/>
    <w:rsid w:val="00AD1776"/>
    <w:rsid w:val="00AD1865"/>
    <w:rsid w:val="00AD517E"/>
    <w:rsid w:val="00AD53BE"/>
    <w:rsid w:val="00AD5B11"/>
    <w:rsid w:val="00AE3DE5"/>
    <w:rsid w:val="00AF0BF1"/>
    <w:rsid w:val="00AF2DDD"/>
    <w:rsid w:val="00B004CF"/>
    <w:rsid w:val="00B01FFA"/>
    <w:rsid w:val="00B02A27"/>
    <w:rsid w:val="00B04FD2"/>
    <w:rsid w:val="00B05927"/>
    <w:rsid w:val="00B072A0"/>
    <w:rsid w:val="00B1054C"/>
    <w:rsid w:val="00B1399A"/>
    <w:rsid w:val="00B16F38"/>
    <w:rsid w:val="00B208CF"/>
    <w:rsid w:val="00B228FE"/>
    <w:rsid w:val="00B240EB"/>
    <w:rsid w:val="00B26FFB"/>
    <w:rsid w:val="00B31001"/>
    <w:rsid w:val="00B32958"/>
    <w:rsid w:val="00B33788"/>
    <w:rsid w:val="00B36218"/>
    <w:rsid w:val="00B40274"/>
    <w:rsid w:val="00B40303"/>
    <w:rsid w:val="00B40623"/>
    <w:rsid w:val="00B4118C"/>
    <w:rsid w:val="00B435C2"/>
    <w:rsid w:val="00B44303"/>
    <w:rsid w:val="00B45426"/>
    <w:rsid w:val="00B50E17"/>
    <w:rsid w:val="00B513F2"/>
    <w:rsid w:val="00B51817"/>
    <w:rsid w:val="00B623A1"/>
    <w:rsid w:val="00B65DCD"/>
    <w:rsid w:val="00B6631A"/>
    <w:rsid w:val="00B673E3"/>
    <w:rsid w:val="00B71CF9"/>
    <w:rsid w:val="00B72499"/>
    <w:rsid w:val="00B764E3"/>
    <w:rsid w:val="00B76507"/>
    <w:rsid w:val="00B7673A"/>
    <w:rsid w:val="00BA3064"/>
    <w:rsid w:val="00BA32E3"/>
    <w:rsid w:val="00BA39E4"/>
    <w:rsid w:val="00BA3A21"/>
    <w:rsid w:val="00BA71D8"/>
    <w:rsid w:val="00BB14D4"/>
    <w:rsid w:val="00BB1723"/>
    <w:rsid w:val="00BB1B9A"/>
    <w:rsid w:val="00BB48E6"/>
    <w:rsid w:val="00BB6A20"/>
    <w:rsid w:val="00BC3324"/>
    <w:rsid w:val="00BC5747"/>
    <w:rsid w:val="00BC6DD7"/>
    <w:rsid w:val="00BD143B"/>
    <w:rsid w:val="00BD253B"/>
    <w:rsid w:val="00BD38E8"/>
    <w:rsid w:val="00BD398B"/>
    <w:rsid w:val="00BD39BC"/>
    <w:rsid w:val="00BD4539"/>
    <w:rsid w:val="00BD658A"/>
    <w:rsid w:val="00BE191D"/>
    <w:rsid w:val="00BE62B1"/>
    <w:rsid w:val="00BF0B08"/>
    <w:rsid w:val="00BF1DC3"/>
    <w:rsid w:val="00BF1F82"/>
    <w:rsid w:val="00BF24BB"/>
    <w:rsid w:val="00BF468D"/>
    <w:rsid w:val="00BF7E3E"/>
    <w:rsid w:val="00C006C8"/>
    <w:rsid w:val="00C04C69"/>
    <w:rsid w:val="00C11250"/>
    <w:rsid w:val="00C121F0"/>
    <w:rsid w:val="00C14CFB"/>
    <w:rsid w:val="00C15948"/>
    <w:rsid w:val="00C202B2"/>
    <w:rsid w:val="00C2078F"/>
    <w:rsid w:val="00C20C7F"/>
    <w:rsid w:val="00C27788"/>
    <w:rsid w:val="00C27A0D"/>
    <w:rsid w:val="00C32C0E"/>
    <w:rsid w:val="00C334F0"/>
    <w:rsid w:val="00C36768"/>
    <w:rsid w:val="00C46C3D"/>
    <w:rsid w:val="00C52F4B"/>
    <w:rsid w:val="00C5398B"/>
    <w:rsid w:val="00C54DFC"/>
    <w:rsid w:val="00C55698"/>
    <w:rsid w:val="00C55C80"/>
    <w:rsid w:val="00C564EA"/>
    <w:rsid w:val="00C6118F"/>
    <w:rsid w:val="00C639B3"/>
    <w:rsid w:val="00C64038"/>
    <w:rsid w:val="00C66FDC"/>
    <w:rsid w:val="00C678EC"/>
    <w:rsid w:val="00C74E00"/>
    <w:rsid w:val="00C75B91"/>
    <w:rsid w:val="00C77C9E"/>
    <w:rsid w:val="00C77F72"/>
    <w:rsid w:val="00C80D2E"/>
    <w:rsid w:val="00C91D7E"/>
    <w:rsid w:val="00CA4BF5"/>
    <w:rsid w:val="00CA556C"/>
    <w:rsid w:val="00CA5E6E"/>
    <w:rsid w:val="00CB1165"/>
    <w:rsid w:val="00CB2865"/>
    <w:rsid w:val="00CB392F"/>
    <w:rsid w:val="00CB5B8A"/>
    <w:rsid w:val="00CB6D2A"/>
    <w:rsid w:val="00CB74E0"/>
    <w:rsid w:val="00CB7EFB"/>
    <w:rsid w:val="00CC4165"/>
    <w:rsid w:val="00CC4E2F"/>
    <w:rsid w:val="00CC76AB"/>
    <w:rsid w:val="00CD0E48"/>
    <w:rsid w:val="00CD12B9"/>
    <w:rsid w:val="00CD47B6"/>
    <w:rsid w:val="00CE0A98"/>
    <w:rsid w:val="00CE13D9"/>
    <w:rsid w:val="00CE2459"/>
    <w:rsid w:val="00CE3C72"/>
    <w:rsid w:val="00CE470C"/>
    <w:rsid w:val="00CE481A"/>
    <w:rsid w:val="00CF2B07"/>
    <w:rsid w:val="00CF783F"/>
    <w:rsid w:val="00D024BF"/>
    <w:rsid w:val="00D04161"/>
    <w:rsid w:val="00D048EF"/>
    <w:rsid w:val="00D04DEF"/>
    <w:rsid w:val="00D0667E"/>
    <w:rsid w:val="00D0677E"/>
    <w:rsid w:val="00D07609"/>
    <w:rsid w:val="00D07B81"/>
    <w:rsid w:val="00D11C19"/>
    <w:rsid w:val="00D1384B"/>
    <w:rsid w:val="00D1394E"/>
    <w:rsid w:val="00D159C7"/>
    <w:rsid w:val="00D16096"/>
    <w:rsid w:val="00D206D8"/>
    <w:rsid w:val="00D232D6"/>
    <w:rsid w:val="00D23A06"/>
    <w:rsid w:val="00D24CFD"/>
    <w:rsid w:val="00D24D2F"/>
    <w:rsid w:val="00D25434"/>
    <w:rsid w:val="00D30C81"/>
    <w:rsid w:val="00D33814"/>
    <w:rsid w:val="00D358D6"/>
    <w:rsid w:val="00D365C3"/>
    <w:rsid w:val="00D375B4"/>
    <w:rsid w:val="00D44486"/>
    <w:rsid w:val="00D44D15"/>
    <w:rsid w:val="00D45E71"/>
    <w:rsid w:val="00D5301A"/>
    <w:rsid w:val="00D53CCA"/>
    <w:rsid w:val="00D55BB7"/>
    <w:rsid w:val="00D5603C"/>
    <w:rsid w:val="00D60281"/>
    <w:rsid w:val="00D669F6"/>
    <w:rsid w:val="00D80099"/>
    <w:rsid w:val="00D8533F"/>
    <w:rsid w:val="00D93A99"/>
    <w:rsid w:val="00D9528D"/>
    <w:rsid w:val="00DA3D59"/>
    <w:rsid w:val="00DA7CAC"/>
    <w:rsid w:val="00DB08B5"/>
    <w:rsid w:val="00DB16A8"/>
    <w:rsid w:val="00DB1E96"/>
    <w:rsid w:val="00DB3BA3"/>
    <w:rsid w:val="00DB74C9"/>
    <w:rsid w:val="00DC18DC"/>
    <w:rsid w:val="00DC1ABC"/>
    <w:rsid w:val="00DC4487"/>
    <w:rsid w:val="00DC6239"/>
    <w:rsid w:val="00DC6381"/>
    <w:rsid w:val="00DC7276"/>
    <w:rsid w:val="00DD0B5E"/>
    <w:rsid w:val="00DD1C8F"/>
    <w:rsid w:val="00DD5805"/>
    <w:rsid w:val="00DD672A"/>
    <w:rsid w:val="00DD6866"/>
    <w:rsid w:val="00DD75C9"/>
    <w:rsid w:val="00DD7EF7"/>
    <w:rsid w:val="00DE1ADB"/>
    <w:rsid w:val="00DE2C09"/>
    <w:rsid w:val="00DE3EED"/>
    <w:rsid w:val="00DE43D8"/>
    <w:rsid w:val="00DE4538"/>
    <w:rsid w:val="00DF2854"/>
    <w:rsid w:val="00DF2F95"/>
    <w:rsid w:val="00DF4449"/>
    <w:rsid w:val="00DF6346"/>
    <w:rsid w:val="00DF78EA"/>
    <w:rsid w:val="00E005B2"/>
    <w:rsid w:val="00E00AC0"/>
    <w:rsid w:val="00E0254B"/>
    <w:rsid w:val="00E051F4"/>
    <w:rsid w:val="00E06609"/>
    <w:rsid w:val="00E14FBD"/>
    <w:rsid w:val="00E1579E"/>
    <w:rsid w:val="00E15B4A"/>
    <w:rsid w:val="00E1718F"/>
    <w:rsid w:val="00E21CB8"/>
    <w:rsid w:val="00E25267"/>
    <w:rsid w:val="00E25B39"/>
    <w:rsid w:val="00E26D3D"/>
    <w:rsid w:val="00E34F3D"/>
    <w:rsid w:val="00E35E88"/>
    <w:rsid w:val="00E36105"/>
    <w:rsid w:val="00E36297"/>
    <w:rsid w:val="00E36BD1"/>
    <w:rsid w:val="00E45E03"/>
    <w:rsid w:val="00E4698B"/>
    <w:rsid w:val="00E47294"/>
    <w:rsid w:val="00E5108D"/>
    <w:rsid w:val="00E513B9"/>
    <w:rsid w:val="00E533AC"/>
    <w:rsid w:val="00E53651"/>
    <w:rsid w:val="00E66B78"/>
    <w:rsid w:val="00E70723"/>
    <w:rsid w:val="00E73CA7"/>
    <w:rsid w:val="00E7761C"/>
    <w:rsid w:val="00E80626"/>
    <w:rsid w:val="00E8145F"/>
    <w:rsid w:val="00E86219"/>
    <w:rsid w:val="00E875D4"/>
    <w:rsid w:val="00E8779C"/>
    <w:rsid w:val="00E91E1D"/>
    <w:rsid w:val="00E928E3"/>
    <w:rsid w:val="00E92A39"/>
    <w:rsid w:val="00E973CC"/>
    <w:rsid w:val="00E97D57"/>
    <w:rsid w:val="00E97F78"/>
    <w:rsid w:val="00EA0630"/>
    <w:rsid w:val="00EA5E62"/>
    <w:rsid w:val="00EB31CF"/>
    <w:rsid w:val="00EB5EE4"/>
    <w:rsid w:val="00EB7CEE"/>
    <w:rsid w:val="00EB7E6D"/>
    <w:rsid w:val="00EC1E68"/>
    <w:rsid w:val="00EC4CF4"/>
    <w:rsid w:val="00EC5081"/>
    <w:rsid w:val="00ED6DCE"/>
    <w:rsid w:val="00EE06B7"/>
    <w:rsid w:val="00EE2191"/>
    <w:rsid w:val="00EE2292"/>
    <w:rsid w:val="00EE2993"/>
    <w:rsid w:val="00EE4121"/>
    <w:rsid w:val="00EE47F5"/>
    <w:rsid w:val="00EE5F3C"/>
    <w:rsid w:val="00EF18B9"/>
    <w:rsid w:val="00EF7712"/>
    <w:rsid w:val="00F004A1"/>
    <w:rsid w:val="00F01CD1"/>
    <w:rsid w:val="00F03C1E"/>
    <w:rsid w:val="00F0639D"/>
    <w:rsid w:val="00F0718B"/>
    <w:rsid w:val="00F0793B"/>
    <w:rsid w:val="00F12AD1"/>
    <w:rsid w:val="00F22D93"/>
    <w:rsid w:val="00F23030"/>
    <w:rsid w:val="00F238E7"/>
    <w:rsid w:val="00F258A7"/>
    <w:rsid w:val="00F260FA"/>
    <w:rsid w:val="00F26D03"/>
    <w:rsid w:val="00F310CE"/>
    <w:rsid w:val="00F312C0"/>
    <w:rsid w:val="00F37C92"/>
    <w:rsid w:val="00F434A3"/>
    <w:rsid w:val="00F46070"/>
    <w:rsid w:val="00F46270"/>
    <w:rsid w:val="00F50343"/>
    <w:rsid w:val="00F52EE4"/>
    <w:rsid w:val="00F55B75"/>
    <w:rsid w:val="00F5729C"/>
    <w:rsid w:val="00F57C21"/>
    <w:rsid w:val="00F57E0B"/>
    <w:rsid w:val="00F6063F"/>
    <w:rsid w:val="00F61129"/>
    <w:rsid w:val="00F655B4"/>
    <w:rsid w:val="00F66A54"/>
    <w:rsid w:val="00F678A2"/>
    <w:rsid w:val="00F71D64"/>
    <w:rsid w:val="00F7511C"/>
    <w:rsid w:val="00F75A8E"/>
    <w:rsid w:val="00F763E3"/>
    <w:rsid w:val="00F80535"/>
    <w:rsid w:val="00F82463"/>
    <w:rsid w:val="00F826B2"/>
    <w:rsid w:val="00F82EFD"/>
    <w:rsid w:val="00F84749"/>
    <w:rsid w:val="00F84C39"/>
    <w:rsid w:val="00F850C2"/>
    <w:rsid w:val="00F90E2A"/>
    <w:rsid w:val="00F93A4F"/>
    <w:rsid w:val="00F95DC3"/>
    <w:rsid w:val="00F96C7B"/>
    <w:rsid w:val="00FA40A4"/>
    <w:rsid w:val="00FA4576"/>
    <w:rsid w:val="00FA4B87"/>
    <w:rsid w:val="00FA4E7D"/>
    <w:rsid w:val="00FB06B0"/>
    <w:rsid w:val="00FB0BC4"/>
    <w:rsid w:val="00FB1263"/>
    <w:rsid w:val="00FB59D3"/>
    <w:rsid w:val="00FB6018"/>
    <w:rsid w:val="00FB6ECA"/>
    <w:rsid w:val="00FC1AFA"/>
    <w:rsid w:val="00FD2AC6"/>
    <w:rsid w:val="00FD39AC"/>
    <w:rsid w:val="00FD7674"/>
    <w:rsid w:val="00FE2D48"/>
    <w:rsid w:val="00FE3659"/>
    <w:rsid w:val="00FE36A3"/>
    <w:rsid w:val="00FE4B9A"/>
    <w:rsid w:val="00FE7EB4"/>
    <w:rsid w:val="00FF000A"/>
    <w:rsid w:val="00FF3184"/>
    <w:rsid w:val="00FF4451"/>
    <w:rsid w:val="00FF5216"/>
    <w:rsid w:val="00FF6AA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5895446"/>
  <w15:docId w15:val="{DD1F165D-8AA7-4576-93AE-D8F7166F37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lsdException w:name="index 3" w:semiHidden="1"/>
    <w:lsdException w:name="index 4" w:semiHidden="1"/>
    <w:lsdException w:name="index 5" w:semiHidden="1"/>
    <w:lsdException w:name="index 6" w:semiHidden="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lsdException w:name="Block Text" w:semiHidden="1"/>
    <w:lsdException w:name="Hyperlink" w:semiHidden="1" w:unhideWhenUsed="1"/>
    <w:lsdException w:name="FollowedHyperlink" w:semiHidden="1" w:uiPriority="0"/>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B037F"/>
    <w:pPr>
      <w:spacing w:after="140" w:line="250" w:lineRule="atLeast"/>
    </w:pPr>
    <w:rPr>
      <w:rFonts w:ascii="Arial" w:hAnsi="Arial"/>
      <w:sz w:val="20"/>
    </w:rPr>
  </w:style>
  <w:style w:type="paragraph" w:styleId="Heading1">
    <w:name w:val="heading 1"/>
    <w:basedOn w:val="Normal"/>
    <w:next w:val="Normal"/>
    <w:link w:val="Heading1Char"/>
    <w:qFormat/>
    <w:rsid w:val="00E97D57"/>
    <w:pPr>
      <w:keepNext/>
      <w:keepLines/>
      <w:numPr>
        <w:numId w:val="3"/>
      </w:numPr>
      <w:spacing w:before="360" w:after="120" w:line="240" w:lineRule="atLeast"/>
      <w:outlineLvl w:val="0"/>
    </w:pPr>
    <w:rPr>
      <w:rFonts w:eastAsiaTheme="majorEastAsia" w:cstheme="majorBidi"/>
      <w:b/>
      <w:bCs/>
      <w:color w:val="000000" w:themeColor="text1"/>
      <w:sz w:val="28"/>
      <w:szCs w:val="28"/>
    </w:rPr>
  </w:style>
  <w:style w:type="paragraph" w:styleId="Heading2">
    <w:name w:val="heading 2"/>
    <w:basedOn w:val="Normal"/>
    <w:next w:val="Normal"/>
    <w:link w:val="Heading2Char"/>
    <w:qFormat/>
    <w:rsid w:val="00E53651"/>
    <w:pPr>
      <w:keepNext/>
      <w:keepLines/>
      <w:numPr>
        <w:ilvl w:val="1"/>
        <w:numId w:val="3"/>
      </w:numPr>
      <w:spacing w:before="360" w:after="120" w:line="240" w:lineRule="atLeast"/>
      <w:outlineLvl w:val="1"/>
    </w:pPr>
    <w:rPr>
      <w:rFonts w:eastAsiaTheme="majorEastAsia" w:cstheme="majorBidi"/>
      <w:bCs/>
      <w:color w:val="000000" w:themeColor="text1"/>
      <w:sz w:val="28"/>
      <w:szCs w:val="26"/>
    </w:rPr>
  </w:style>
  <w:style w:type="paragraph" w:styleId="Heading3">
    <w:name w:val="heading 3"/>
    <w:basedOn w:val="Normal"/>
    <w:next w:val="Normal"/>
    <w:link w:val="Heading3Char"/>
    <w:qFormat/>
    <w:rsid w:val="00925A27"/>
    <w:pPr>
      <w:keepNext/>
      <w:keepLines/>
      <w:numPr>
        <w:ilvl w:val="2"/>
        <w:numId w:val="3"/>
      </w:numPr>
      <w:spacing w:before="200" w:line="260" w:lineRule="atLeast"/>
      <w:outlineLvl w:val="2"/>
    </w:pPr>
    <w:rPr>
      <w:rFonts w:eastAsiaTheme="majorEastAsia" w:cstheme="majorBidi"/>
      <w:bCs/>
      <w:i/>
      <w:sz w:val="24"/>
    </w:rPr>
  </w:style>
  <w:style w:type="paragraph" w:styleId="Heading4">
    <w:name w:val="heading 4"/>
    <w:basedOn w:val="Normal"/>
    <w:next w:val="Normal"/>
    <w:link w:val="Heading4Char"/>
    <w:uiPriority w:val="9"/>
    <w:unhideWhenUsed/>
    <w:qFormat/>
    <w:rsid w:val="00E53651"/>
    <w:pPr>
      <w:keepNext/>
      <w:keepLines/>
      <w:numPr>
        <w:ilvl w:val="3"/>
        <w:numId w:val="3"/>
      </w:numPr>
      <w:spacing w:before="180" w:line="240" w:lineRule="atLeast"/>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E53651"/>
    <w:pPr>
      <w:keepNext/>
      <w:keepLines/>
      <w:numPr>
        <w:ilvl w:val="4"/>
        <w:numId w:val="3"/>
      </w:numPr>
      <w:spacing w:before="160" w:line="240" w:lineRule="atLeast"/>
      <w:outlineLvl w:val="4"/>
    </w:pPr>
    <w:rPr>
      <w:rFonts w:eastAsiaTheme="majorEastAsia" w:cstheme="majorBidi"/>
      <w:b/>
    </w:rPr>
  </w:style>
  <w:style w:type="paragraph" w:styleId="Heading6">
    <w:name w:val="heading 6"/>
    <w:basedOn w:val="Normal"/>
    <w:next w:val="Normal"/>
    <w:link w:val="Heading6Char"/>
    <w:uiPriority w:val="9"/>
    <w:semiHidden/>
    <w:qFormat/>
    <w:rsid w:val="00CD12B9"/>
    <w:pPr>
      <w:keepNext/>
      <w:keepLines/>
      <w:numPr>
        <w:ilvl w:val="5"/>
        <w:numId w:val="3"/>
      </w:numPr>
      <w:spacing w:before="200" w:after="0"/>
      <w:outlineLvl w:val="5"/>
    </w:pPr>
    <w:rPr>
      <w:rFonts w:asciiTheme="majorHAnsi" w:eastAsiaTheme="majorEastAsia" w:hAnsiTheme="majorHAnsi" w:cstheme="majorBidi"/>
      <w:i/>
      <w:iCs/>
      <w:color w:val="2D495E" w:themeColor="accent1" w:themeShade="7F"/>
    </w:rPr>
  </w:style>
  <w:style w:type="paragraph" w:styleId="Heading7">
    <w:name w:val="heading 7"/>
    <w:basedOn w:val="Normal"/>
    <w:next w:val="Normal"/>
    <w:link w:val="Heading7Char"/>
    <w:uiPriority w:val="9"/>
    <w:semiHidden/>
    <w:unhideWhenUsed/>
    <w:qFormat/>
    <w:rsid w:val="00CD12B9"/>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D12B9"/>
    <w:pPr>
      <w:keepNext/>
      <w:keepLines/>
      <w:numPr>
        <w:ilvl w:val="7"/>
        <w:numId w:val="3"/>
      </w:numPr>
      <w:spacing w:before="200" w:after="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rsid w:val="00CD12B9"/>
    <w:pPr>
      <w:keepNext/>
      <w:keepLines/>
      <w:numPr>
        <w:ilvl w:val="8"/>
        <w:numId w:val="3"/>
      </w:numPr>
      <w:spacing w:before="200" w:after="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C5398B"/>
    <w:pPr>
      <w:tabs>
        <w:tab w:val="center" w:pos="4513"/>
        <w:tab w:val="right" w:pos="9026"/>
      </w:tabs>
      <w:spacing w:after="0" w:line="240" w:lineRule="auto"/>
    </w:pPr>
    <w:rPr>
      <w:color w:val="08354F" w:themeColor="text2"/>
      <w:sz w:val="24"/>
    </w:rPr>
  </w:style>
  <w:style w:type="character" w:customStyle="1" w:styleId="HeaderChar">
    <w:name w:val="Header Char"/>
    <w:basedOn w:val="DefaultParagraphFont"/>
    <w:link w:val="Header"/>
    <w:uiPriority w:val="99"/>
    <w:rsid w:val="00C5398B"/>
    <w:rPr>
      <w:rFonts w:ascii="Tahoma" w:hAnsi="Tahoma"/>
      <w:color w:val="08354F" w:themeColor="text2"/>
      <w:sz w:val="24"/>
    </w:rPr>
  </w:style>
  <w:style w:type="paragraph" w:styleId="Footer">
    <w:name w:val="footer"/>
    <w:basedOn w:val="Normal"/>
    <w:link w:val="FooterChar"/>
    <w:uiPriority w:val="99"/>
    <w:rsid w:val="00E73CA7"/>
    <w:pPr>
      <w:tabs>
        <w:tab w:val="center" w:pos="4513"/>
        <w:tab w:val="right" w:pos="9026"/>
      </w:tabs>
      <w:spacing w:after="0" w:line="240" w:lineRule="auto"/>
    </w:pPr>
    <w:rPr>
      <w:sz w:val="16"/>
    </w:rPr>
  </w:style>
  <w:style w:type="character" w:customStyle="1" w:styleId="FooterChar">
    <w:name w:val="Footer Char"/>
    <w:basedOn w:val="DefaultParagraphFont"/>
    <w:link w:val="Footer"/>
    <w:uiPriority w:val="99"/>
    <w:rsid w:val="00EE2993"/>
    <w:rPr>
      <w:sz w:val="16"/>
    </w:rPr>
  </w:style>
  <w:style w:type="paragraph" w:styleId="BalloonText">
    <w:name w:val="Balloon Text"/>
    <w:basedOn w:val="Normal"/>
    <w:link w:val="BalloonTextChar"/>
    <w:semiHidden/>
    <w:rsid w:val="008B6A81"/>
    <w:pPr>
      <w:spacing w:after="0" w:line="240" w:lineRule="auto"/>
    </w:pPr>
    <w:rPr>
      <w:rFonts w:cs="Tahoma"/>
      <w:sz w:val="16"/>
      <w:szCs w:val="16"/>
    </w:rPr>
  </w:style>
  <w:style w:type="character" w:customStyle="1" w:styleId="BalloonTextChar">
    <w:name w:val="Balloon Text Char"/>
    <w:basedOn w:val="DefaultParagraphFont"/>
    <w:link w:val="BalloonText"/>
    <w:uiPriority w:val="99"/>
    <w:semiHidden/>
    <w:rsid w:val="00EE2993"/>
    <w:rPr>
      <w:rFonts w:ascii="Tahoma" w:hAnsi="Tahoma" w:cs="Tahoma"/>
      <w:sz w:val="16"/>
      <w:szCs w:val="16"/>
    </w:rPr>
  </w:style>
  <w:style w:type="table" w:styleId="TableGrid">
    <w:name w:val="Table Grid"/>
    <w:basedOn w:val="TableNormal"/>
    <w:rsid w:val="00E53651"/>
    <w:pPr>
      <w:spacing w:after="0" w:line="240" w:lineRule="auto"/>
    </w:pPr>
    <w:rPr>
      <w:rFonts w:ascii="Helvetica" w:hAnsi="Helveti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Spacer">
    <w:name w:val="Spacer"/>
    <w:basedOn w:val="Header"/>
    <w:qFormat/>
    <w:rsid w:val="00093A12"/>
    <w:rPr>
      <w:sz w:val="2"/>
    </w:rPr>
  </w:style>
  <w:style w:type="character" w:customStyle="1" w:styleId="Heading1Char">
    <w:name w:val="Heading 1 Char"/>
    <w:basedOn w:val="DefaultParagraphFont"/>
    <w:link w:val="Heading1"/>
    <w:rsid w:val="00E97D57"/>
    <w:rPr>
      <w:rFonts w:ascii="Arial" w:eastAsiaTheme="majorEastAsia" w:hAnsi="Arial" w:cstheme="majorBidi"/>
      <w:b/>
      <w:bCs/>
      <w:color w:val="000000" w:themeColor="text1"/>
      <w:sz w:val="28"/>
      <w:szCs w:val="28"/>
    </w:rPr>
  </w:style>
  <w:style w:type="paragraph" w:customStyle="1" w:styleId="Tabletitles">
    <w:name w:val="Table titles"/>
    <w:basedOn w:val="Normal"/>
    <w:qFormat/>
    <w:rsid w:val="00785C19"/>
    <w:rPr>
      <w:b/>
      <w:color w:val="FFFFFF" w:themeColor="background1"/>
      <w:sz w:val="24"/>
    </w:rPr>
  </w:style>
  <w:style w:type="paragraph" w:customStyle="1" w:styleId="Normalblue">
    <w:name w:val="Normal blue"/>
    <w:basedOn w:val="Normal"/>
    <w:semiHidden/>
    <w:qFormat/>
    <w:rsid w:val="00026F94"/>
    <w:pPr>
      <w:spacing w:after="120" w:line="240" w:lineRule="auto"/>
    </w:pPr>
    <w:rPr>
      <w:color w:val="08354F" w:themeColor="text2"/>
    </w:rPr>
  </w:style>
  <w:style w:type="paragraph" w:customStyle="1" w:styleId="Milestonedays">
    <w:name w:val="Milestone days"/>
    <w:basedOn w:val="Normal"/>
    <w:semiHidden/>
    <w:qFormat/>
    <w:rsid w:val="00E53651"/>
    <w:pPr>
      <w:spacing w:after="0" w:line="240" w:lineRule="auto"/>
    </w:pPr>
    <w:rPr>
      <w:b/>
      <w:sz w:val="96"/>
    </w:rPr>
  </w:style>
  <w:style w:type="paragraph" w:customStyle="1" w:styleId="Businessdays">
    <w:name w:val="Business days"/>
    <w:basedOn w:val="Normal"/>
    <w:semiHidden/>
    <w:qFormat/>
    <w:rsid w:val="00E53651"/>
    <w:pPr>
      <w:spacing w:after="0" w:line="240" w:lineRule="atLeast"/>
    </w:pPr>
    <w:rPr>
      <w:i/>
      <w:color w:val="000000" w:themeColor="text1"/>
    </w:rPr>
  </w:style>
  <w:style w:type="paragraph" w:customStyle="1" w:styleId="Tabletitlessmall">
    <w:name w:val="Table titles small"/>
    <w:basedOn w:val="Tabletitles"/>
    <w:qFormat/>
    <w:rsid w:val="00925A27"/>
    <w:pPr>
      <w:spacing w:after="0"/>
    </w:pPr>
  </w:style>
  <w:style w:type="paragraph" w:customStyle="1" w:styleId="Tabletextsmall">
    <w:name w:val="Table text small"/>
    <w:basedOn w:val="Normal"/>
    <w:qFormat/>
    <w:rsid w:val="00697211"/>
    <w:pPr>
      <w:spacing w:before="20" w:after="0" w:line="200" w:lineRule="atLeast"/>
    </w:pPr>
    <w:rPr>
      <w:color w:val="0B2F65"/>
      <w:sz w:val="22"/>
    </w:rPr>
  </w:style>
  <w:style w:type="character" w:styleId="Hyperlink">
    <w:name w:val="Hyperlink"/>
    <w:basedOn w:val="DefaultParagraphFont"/>
    <w:uiPriority w:val="99"/>
    <w:rsid w:val="00DF4449"/>
    <w:rPr>
      <w:color w:val="10123A" w:themeColor="hyperlink"/>
      <w:u w:val="single"/>
    </w:rPr>
  </w:style>
  <w:style w:type="paragraph" w:customStyle="1" w:styleId="Footerbold">
    <w:name w:val="Footer bold"/>
    <w:basedOn w:val="Footer"/>
    <w:semiHidden/>
    <w:qFormat/>
    <w:rsid w:val="00E73CA7"/>
    <w:rPr>
      <w:b/>
    </w:rPr>
  </w:style>
  <w:style w:type="paragraph" w:customStyle="1" w:styleId="Footeritalicleft">
    <w:name w:val="Footer italic left"/>
    <w:basedOn w:val="Footer"/>
    <w:semiHidden/>
    <w:qFormat/>
    <w:rsid w:val="009927F9"/>
    <w:rPr>
      <w:i/>
    </w:rPr>
  </w:style>
  <w:style w:type="paragraph" w:customStyle="1" w:styleId="Project">
    <w:name w:val="Project"/>
    <w:basedOn w:val="Normalblue"/>
    <w:semiHidden/>
    <w:qFormat/>
    <w:rsid w:val="004B1AD4"/>
  </w:style>
  <w:style w:type="paragraph" w:customStyle="1" w:styleId="Documentdate">
    <w:name w:val="Document date"/>
    <w:basedOn w:val="Normalblue"/>
    <w:next w:val="Normalblue"/>
    <w:qFormat/>
    <w:rsid w:val="00FF4451"/>
    <w:rPr>
      <w:color w:val="3C3C3B"/>
      <w:sz w:val="34"/>
    </w:rPr>
  </w:style>
  <w:style w:type="paragraph" w:customStyle="1" w:styleId="Footeritalicright">
    <w:name w:val="Footer italic right"/>
    <w:basedOn w:val="Footeritalicleft"/>
    <w:semiHidden/>
    <w:qFormat/>
    <w:rsid w:val="006F68E5"/>
    <w:pPr>
      <w:jc w:val="right"/>
    </w:pPr>
  </w:style>
  <w:style w:type="paragraph" w:styleId="ListBullet">
    <w:name w:val="List Bullet"/>
    <w:basedOn w:val="Normal"/>
    <w:uiPriority w:val="99"/>
    <w:unhideWhenUsed/>
    <w:rsid w:val="00426D29"/>
    <w:pPr>
      <w:numPr>
        <w:numId w:val="1"/>
      </w:numPr>
      <w:tabs>
        <w:tab w:val="left" w:pos="227"/>
      </w:tabs>
      <w:ind w:left="227" w:hanging="227"/>
      <w:contextualSpacing/>
    </w:pPr>
  </w:style>
  <w:style w:type="character" w:customStyle="1" w:styleId="Heading2Char">
    <w:name w:val="Heading 2 Char"/>
    <w:basedOn w:val="DefaultParagraphFont"/>
    <w:link w:val="Heading2"/>
    <w:rsid w:val="00E53651"/>
    <w:rPr>
      <w:rFonts w:ascii="Arial" w:eastAsiaTheme="majorEastAsia" w:hAnsi="Arial" w:cstheme="majorBidi"/>
      <w:bCs/>
      <w:color w:val="000000" w:themeColor="text1"/>
      <w:sz w:val="28"/>
      <w:szCs w:val="26"/>
    </w:rPr>
  </w:style>
  <w:style w:type="paragraph" w:styleId="ListNumber">
    <w:name w:val="List Number"/>
    <w:basedOn w:val="Normal"/>
    <w:uiPriority w:val="99"/>
    <w:rsid w:val="00426D29"/>
    <w:pPr>
      <w:numPr>
        <w:numId w:val="2"/>
      </w:numPr>
      <w:contextualSpacing/>
    </w:pPr>
  </w:style>
  <w:style w:type="paragraph" w:styleId="ListParagraph">
    <w:name w:val="List Paragraph"/>
    <w:basedOn w:val="Normal"/>
    <w:uiPriority w:val="34"/>
    <w:qFormat/>
    <w:rsid w:val="00520E87"/>
    <w:pPr>
      <w:ind w:left="720"/>
      <w:contextualSpacing/>
    </w:pPr>
  </w:style>
  <w:style w:type="paragraph" w:styleId="ListNumber2">
    <w:name w:val="List Number 2"/>
    <w:basedOn w:val="Normal"/>
    <w:qFormat/>
    <w:rsid w:val="00520E87"/>
    <w:pPr>
      <w:numPr>
        <w:ilvl w:val="1"/>
        <w:numId w:val="2"/>
      </w:numPr>
      <w:contextualSpacing/>
    </w:pPr>
  </w:style>
  <w:style w:type="paragraph" w:styleId="BodyText">
    <w:name w:val="Body Text"/>
    <w:link w:val="BodyTextChar"/>
    <w:semiHidden/>
    <w:qFormat/>
    <w:rsid w:val="00E53651"/>
    <w:pPr>
      <w:spacing w:after="120" w:line="240" w:lineRule="auto"/>
    </w:pPr>
    <w:rPr>
      <w:rFonts w:ascii="Helvetica" w:eastAsia="Times New Roman" w:hAnsi="Helvetica" w:cs="Tahoma"/>
      <w:color w:val="0D0D0D" w:themeColor="text1" w:themeTint="F2"/>
      <w:sz w:val="20"/>
      <w:szCs w:val="16"/>
    </w:rPr>
  </w:style>
  <w:style w:type="character" w:customStyle="1" w:styleId="BodyTextChar">
    <w:name w:val="Body Text Char"/>
    <w:basedOn w:val="DefaultParagraphFont"/>
    <w:link w:val="BodyText"/>
    <w:semiHidden/>
    <w:rsid w:val="00E53651"/>
    <w:rPr>
      <w:rFonts w:ascii="Helvetica" w:eastAsia="Times New Roman" w:hAnsi="Helvetica" w:cs="Tahoma"/>
      <w:color w:val="0D0D0D" w:themeColor="text1" w:themeTint="F2"/>
      <w:sz w:val="20"/>
      <w:szCs w:val="16"/>
    </w:rPr>
  </w:style>
  <w:style w:type="paragraph" w:customStyle="1" w:styleId="Statustitle">
    <w:name w:val="Status title"/>
    <w:basedOn w:val="Normal"/>
    <w:semiHidden/>
    <w:qFormat/>
    <w:rsid w:val="0074748E"/>
    <w:rPr>
      <w:b/>
      <w:sz w:val="42"/>
    </w:rPr>
  </w:style>
  <w:style w:type="paragraph" w:customStyle="1" w:styleId="Documenttitle">
    <w:name w:val="Document title"/>
    <w:basedOn w:val="Normal"/>
    <w:qFormat/>
    <w:rsid w:val="00150CCC"/>
    <w:pPr>
      <w:spacing w:before="60" w:after="60" w:line="720" w:lineRule="exact"/>
    </w:pPr>
    <w:rPr>
      <w:b/>
      <w:bCs/>
      <w:color w:val="0B2F65"/>
      <w:sz w:val="56"/>
      <w:szCs w:val="56"/>
    </w:rPr>
  </w:style>
  <w:style w:type="paragraph" w:customStyle="1" w:styleId="Clientname">
    <w:name w:val="Client name"/>
    <w:basedOn w:val="Normal"/>
    <w:qFormat/>
    <w:rsid w:val="00E53651"/>
    <w:pPr>
      <w:spacing w:after="0" w:line="300" w:lineRule="atLeast"/>
    </w:pPr>
    <w:rPr>
      <w:b/>
      <w:color w:val="000000" w:themeColor="text1"/>
      <w:sz w:val="32"/>
    </w:rPr>
  </w:style>
  <w:style w:type="paragraph" w:customStyle="1" w:styleId="Documentsubtitle">
    <w:name w:val="Document subtitle"/>
    <w:basedOn w:val="Normal"/>
    <w:qFormat/>
    <w:rsid w:val="00FF4451"/>
    <w:pPr>
      <w:spacing w:after="400" w:line="300" w:lineRule="atLeast"/>
      <w:jc w:val="right"/>
    </w:pPr>
    <w:rPr>
      <w:color w:val="3C3C3B"/>
      <w:sz w:val="48"/>
    </w:rPr>
  </w:style>
  <w:style w:type="character" w:customStyle="1" w:styleId="Heading3Char">
    <w:name w:val="Heading 3 Char"/>
    <w:basedOn w:val="DefaultParagraphFont"/>
    <w:link w:val="Heading3"/>
    <w:rsid w:val="00925A27"/>
    <w:rPr>
      <w:rFonts w:ascii="Arial" w:eastAsiaTheme="majorEastAsia" w:hAnsi="Arial" w:cstheme="majorBidi"/>
      <w:bCs/>
      <w:i/>
      <w:sz w:val="24"/>
    </w:rPr>
  </w:style>
  <w:style w:type="paragraph" w:customStyle="1" w:styleId="Documentversionnumber">
    <w:name w:val="Document version number"/>
    <w:basedOn w:val="Normalblue"/>
    <w:qFormat/>
    <w:rsid w:val="00E53651"/>
    <w:rPr>
      <w:b/>
      <w:color w:val="000000" w:themeColor="text1"/>
      <w:sz w:val="24"/>
    </w:rPr>
  </w:style>
  <w:style w:type="paragraph" w:styleId="TOC2">
    <w:name w:val="toc 2"/>
    <w:basedOn w:val="Normal"/>
    <w:next w:val="Normal"/>
    <w:autoRedefine/>
    <w:uiPriority w:val="39"/>
    <w:rsid w:val="005277D4"/>
    <w:pPr>
      <w:tabs>
        <w:tab w:val="right" w:pos="8789"/>
      </w:tabs>
      <w:ind w:right="-1418"/>
    </w:pPr>
    <w:rPr>
      <w:color w:val="08354F" w:themeColor="text2"/>
      <w:sz w:val="24"/>
    </w:rPr>
  </w:style>
  <w:style w:type="paragraph" w:styleId="TOC1">
    <w:name w:val="toc 1"/>
    <w:basedOn w:val="Normal"/>
    <w:next w:val="Normal"/>
    <w:autoRedefine/>
    <w:uiPriority w:val="39"/>
    <w:rsid w:val="005277D4"/>
    <w:pPr>
      <w:pBdr>
        <w:top w:val="single" w:sz="4" w:space="3" w:color="6493B5" w:themeColor="accent1"/>
        <w:between w:val="single" w:sz="4" w:space="3" w:color="6493B5" w:themeColor="accent1"/>
      </w:pBdr>
      <w:tabs>
        <w:tab w:val="right" w:pos="8789"/>
      </w:tabs>
      <w:spacing w:after="100"/>
    </w:pPr>
    <w:rPr>
      <w:b/>
      <w:color w:val="000000" w:themeColor="text1"/>
      <w:sz w:val="24"/>
    </w:rPr>
  </w:style>
  <w:style w:type="paragraph" w:customStyle="1" w:styleId="Normalbluebold">
    <w:name w:val="Normal blue bold"/>
    <w:basedOn w:val="Normalblue"/>
    <w:semiHidden/>
    <w:qFormat/>
    <w:rsid w:val="00026F94"/>
    <w:rPr>
      <w:b/>
    </w:rPr>
  </w:style>
  <w:style w:type="paragraph" w:customStyle="1" w:styleId="Contentstitle">
    <w:name w:val="Contents title"/>
    <w:basedOn w:val="Normal"/>
    <w:qFormat/>
    <w:rsid w:val="00E53651"/>
    <w:pPr>
      <w:spacing w:before="300"/>
    </w:pPr>
    <w:rPr>
      <w:rFonts w:eastAsiaTheme="majorEastAsia" w:cstheme="majorBidi"/>
      <w:b/>
      <w:bCs/>
      <w:color w:val="000000" w:themeColor="text1"/>
      <w:sz w:val="28"/>
      <w:szCs w:val="28"/>
    </w:rPr>
  </w:style>
  <w:style w:type="paragraph" w:styleId="Caption">
    <w:name w:val="caption"/>
    <w:basedOn w:val="Normal"/>
    <w:next w:val="Normal"/>
    <w:uiPriority w:val="99"/>
    <w:unhideWhenUsed/>
    <w:qFormat/>
    <w:rsid w:val="00DB74C9"/>
    <w:pPr>
      <w:spacing w:before="120" w:after="200" w:line="240" w:lineRule="auto"/>
    </w:pPr>
    <w:rPr>
      <w:b/>
      <w:bCs/>
      <w:color w:val="000000" w:themeColor="text1"/>
      <w:szCs w:val="18"/>
    </w:rPr>
  </w:style>
  <w:style w:type="paragraph" w:customStyle="1" w:styleId="Version">
    <w:name w:val="Version"/>
    <w:basedOn w:val="Tabletitles"/>
    <w:qFormat/>
    <w:rsid w:val="005A7829"/>
  </w:style>
  <w:style w:type="character" w:customStyle="1" w:styleId="Heading4Char">
    <w:name w:val="Heading 4 Char"/>
    <w:basedOn w:val="DefaultParagraphFont"/>
    <w:link w:val="Heading4"/>
    <w:uiPriority w:val="9"/>
    <w:rsid w:val="00E53651"/>
    <w:rPr>
      <w:rFonts w:ascii="Arial" w:eastAsiaTheme="majorEastAsia" w:hAnsi="Arial" w:cstheme="majorBidi"/>
      <w:b/>
      <w:bCs/>
      <w:iCs/>
      <w:sz w:val="20"/>
    </w:rPr>
  </w:style>
  <w:style w:type="character" w:customStyle="1" w:styleId="Heading5Char">
    <w:name w:val="Heading 5 Char"/>
    <w:basedOn w:val="DefaultParagraphFont"/>
    <w:link w:val="Heading5"/>
    <w:uiPriority w:val="9"/>
    <w:rsid w:val="00E53651"/>
    <w:rPr>
      <w:rFonts w:ascii="Arial" w:eastAsiaTheme="majorEastAsia" w:hAnsi="Arial" w:cstheme="majorBidi"/>
      <w:b/>
      <w:sz w:val="20"/>
    </w:rPr>
  </w:style>
  <w:style w:type="character" w:customStyle="1" w:styleId="Heading6Char">
    <w:name w:val="Heading 6 Char"/>
    <w:basedOn w:val="DefaultParagraphFont"/>
    <w:link w:val="Heading6"/>
    <w:uiPriority w:val="9"/>
    <w:semiHidden/>
    <w:rsid w:val="00CA5E6E"/>
    <w:rPr>
      <w:rFonts w:asciiTheme="majorHAnsi" w:eastAsiaTheme="majorEastAsia" w:hAnsiTheme="majorHAnsi" w:cstheme="majorBidi"/>
      <w:i/>
      <w:iCs/>
      <w:color w:val="2D495E" w:themeColor="accent1" w:themeShade="7F"/>
      <w:sz w:val="20"/>
    </w:rPr>
  </w:style>
  <w:style w:type="character" w:customStyle="1" w:styleId="Heading7Char">
    <w:name w:val="Heading 7 Char"/>
    <w:basedOn w:val="DefaultParagraphFont"/>
    <w:link w:val="Heading7"/>
    <w:uiPriority w:val="9"/>
    <w:semiHidden/>
    <w:rsid w:val="00CD12B9"/>
    <w:rPr>
      <w:rFonts w:asciiTheme="majorHAnsi" w:eastAsiaTheme="majorEastAsia" w:hAnsiTheme="majorHAnsi" w:cstheme="majorBidi"/>
      <w:i/>
      <w:iCs/>
      <w:color w:val="404040" w:themeColor="text1" w:themeTint="BF"/>
      <w:sz w:val="20"/>
    </w:rPr>
  </w:style>
  <w:style w:type="character" w:customStyle="1" w:styleId="Heading8Char">
    <w:name w:val="Heading 8 Char"/>
    <w:basedOn w:val="DefaultParagraphFont"/>
    <w:link w:val="Heading8"/>
    <w:uiPriority w:val="9"/>
    <w:semiHidden/>
    <w:rsid w:val="00CD12B9"/>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CD12B9"/>
    <w:rPr>
      <w:rFonts w:asciiTheme="majorHAnsi" w:eastAsiaTheme="majorEastAsia" w:hAnsiTheme="majorHAnsi" w:cstheme="majorBidi"/>
      <w:i/>
      <w:iCs/>
      <w:color w:val="404040" w:themeColor="text1" w:themeTint="BF"/>
      <w:sz w:val="20"/>
      <w:szCs w:val="20"/>
    </w:rPr>
  </w:style>
  <w:style w:type="paragraph" w:customStyle="1" w:styleId="Versionhistory">
    <w:name w:val="Version history"/>
    <w:basedOn w:val="Heading2"/>
    <w:qFormat/>
    <w:rsid w:val="00E53651"/>
    <w:pPr>
      <w:numPr>
        <w:ilvl w:val="0"/>
        <w:numId w:val="0"/>
      </w:numPr>
    </w:pPr>
  </w:style>
  <w:style w:type="paragraph" w:customStyle="1" w:styleId="Documentauthor">
    <w:name w:val="Document author"/>
    <w:basedOn w:val="Documentversionnumber"/>
    <w:qFormat/>
    <w:rsid w:val="00E4698B"/>
    <w:pPr>
      <w:jc w:val="right"/>
    </w:pPr>
    <w:rPr>
      <w:b w:val="0"/>
      <w:color w:val="FFFFFF" w:themeColor="background1"/>
      <w:sz w:val="34"/>
    </w:rPr>
  </w:style>
  <w:style w:type="paragraph" w:styleId="ListNumber3">
    <w:name w:val="List Number 3"/>
    <w:basedOn w:val="Normal"/>
    <w:uiPriority w:val="99"/>
    <w:rsid w:val="003624E5"/>
    <w:pPr>
      <w:numPr>
        <w:ilvl w:val="2"/>
        <w:numId w:val="2"/>
      </w:numPr>
      <w:contextualSpacing/>
    </w:pPr>
  </w:style>
  <w:style w:type="table" w:customStyle="1" w:styleId="ZeroWastetable">
    <w:name w:val="Zero Waste table"/>
    <w:basedOn w:val="TableNormal"/>
    <w:uiPriority w:val="99"/>
    <w:rsid w:val="00E53651"/>
    <w:pPr>
      <w:spacing w:after="0" w:line="240" w:lineRule="auto"/>
    </w:pPr>
    <w:rPr>
      <w:rFonts w:ascii="Helvetica" w:hAnsi="Helvetica"/>
      <w:color w:val="08354F" w:themeColor="text2"/>
      <w:sz w:val="18"/>
    </w:rPr>
    <w:tblPr>
      <w:tblInd w:w="108" w:type="dxa"/>
      <w:tblBorders>
        <w:bottom w:val="single" w:sz="4" w:space="0" w:color="0B4D74" w:themeColor="text2" w:themeTint="E6"/>
        <w:insideH w:val="single" w:sz="4" w:space="0" w:color="0B4D74" w:themeColor="text2" w:themeTint="E6"/>
      </w:tblBorders>
      <w:tblCellMar>
        <w:top w:w="113" w:type="dxa"/>
        <w:left w:w="170" w:type="dxa"/>
        <w:bottom w:w="113" w:type="dxa"/>
        <w:right w:w="0" w:type="dxa"/>
      </w:tblCellMar>
    </w:tblPr>
    <w:tcPr>
      <w:shd w:val="clear" w:color="auto" w:fill="auto"/>
    </w:tcPr>
    <w:tblStylePr w:type="firstRow">
      <w:rPr>
        <w:rFonts w:ascii="Calibri" w:hAnsi="Calibri"/>
        <w:b/>
        <w:color w:val="FFFFFF" w:themeColor="background1"/>
        <w:sz w:val="18"/>
      </w:rPr>
      <w:tblPr/>
      <w:tcPr>
        <w:shd w:val="clear" w:color="auto" w:fill="0B4D74" w:themeFill="text2" w:themeFillTint="E6"/>
      </w:tcPr>
    </w:tblStylePr>
  </w:style>
  <w:style w:type="paragraph" w:customStyle="1" w:styleId="Coverfooter">
    <w:name w:val="Cover footer"/>
    <w:basedOn w:val="Footer"/>
    <w:semiHidden/>
    <w:qFormat/>
    <w:rsid w:val="005F74A8"/>
    <w:rPr>
      <w:rFonts w:ascii="Calibri" w:hAnsi="Calibri"/>
      <w:i/>
      <w:color w:val="FFFFFF" w:themeColor="background1"/>
    </w:rPr>
  </w:style>
  <w:style w:type="paragraph" w:customStyle="1" w:styleId="TableText">
    <w:name w:val="Table Text"/>
    <w:basedOn w:val="Normal"/>
    <w:qFormat/>
    <w:rsid w:val="00E26D3D"/>
    <w:pPr>
      <w:spacing w:before="60" w:after="60" w:line="240" w:lineRule="auto"/>
    </w:pPr>
    <w:rPr>
      <w:rFonts w:eastAsia="Times New Roman" w:cs="Times New Roman"/>
      <w:sz w:val="24"/>
      <w:szCs w:val="24"/>
    </w:rPr>
  </w:style>
  <w:style w:type="table" w:styleId="LightShading-Accent3">
    <w:name w:val="Light Shading Accent 3"/>
    <w:basedOn w:val="TableNormal"/>
    <w:uiPriority w:val="60"/>
    <w:rsid w:val="00354016"/>
    <w:pPr>
      <w:spacing w:after="0" w:line="240" w:lineRule="auto"/>
    </w:pPr>
    <w:rPr>
      <w:color w:val="4C2600" w:themeColor="accent3" w:themeShade="BF"/>
    </w:rPr>
    <w:tblPr>
      <w:tblStyleRowBandSize w:val="1"/>
      <w:tblStyleColBandSize w:val="1"/>
      <w:tblBorders>
        <w:top w:val="single" w:sz="8" w:space="0" w:color="663300" w:themeColor="accent3"/>
        <w:bottom w:val="single" w:sz="8" w:space="0" w:color="663300" w:themeColor="accent3"/>
      </w:tblBorders>
    </w:tblPr>
    <w:tblStylePr w:type="firstRow">
      <w:pPr>
        <w:spacing w:before="0" w:after="0" w:line="240" w:lineRule="auto"/>
      </w:pPr>
      <w:rPr>
        <w:b/>
        <w:bCs/>
      </w:rPr>
      <w:tblPr/>
      <w:tcPr>
        <w:tcBorders>
          <w:top w:val="single" w:sz="8" w:space="0" w:color="663300" w:themeColor="accent3"/>
          <w:left w:val="nil"/>
          <w:bottom w:val="single" w:sz="8" w:space="0" w:color="663300" w:themeColor="accent3"/>
          <w:right w:val="nil"/>
          <w:insideH w:val="nil"/>
          <w:insideV w:val="nil"/>
        </w:tcBorders>
      </w:tcPr>
    </w:tblStylePr>
    <w:tblStylePr w:type="lastRow">
      <w:pPr>
        <w:spacing w:before="0" w:after="0" w:line="240" w:lineRule="auto"/>
      </w:pPr>
      <w:rPr>
        <w:b/>
        <w:bCs/>
      </w:rPr>
      <w:tblPr/>
      <w:tcPr>
        <w:tcBorders>
          <w:top w:val="single" w:sz="8" w:space="0" w:color="663300" w:themeColor="accent3"/>
          <w:left w:val="nil"/>
          <w:bottom w:val="single" w:sz="8" w:space="0" w:color="66330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C9A" w:themeFill="accent3" w:themeFillTint="3F"/>
      </w:tcPr>
    </w:tblStylePr>
    <w:tblStylePr w:type="band1Horz">
      <w:tblPr/>
      <w:tcPr>
        <w:tcBorders>
          <w:left w:val="nil"/>
          <w:right w:val="nil"/>
          <w:insideH w:val="nil"/>
          <w:insideV w:val="nil"/>
        </w:tcBorders>
        <w:shd w:val="clear" w:color="auto" w:fill="FFCC9A" w:themeFill="accent3" w:themeFillTint="3F"/>
      </w:tcPr>
    </w:tblStylePr>
  </w:style>
  <w:style w:type="paragraph" w:customStyle="1" w:styleId="Textregular">
    <w:name w:val="Text (regular)"/>
    <w:basedOn w:val="Normal"/>
    <w:qFormat/>
    <w:rsid w:val="00DB74C9"/>
    <w:pPr>
      <w:spacing w:after="280" w:line="240" w:lineRule="auto"/>
    </w:pPr>
    <w:rPr>
      <w:rFonts w:eastAsiaTheme="minorEastAsia"/>
      <w:sz w:val="24"/>
      <w:szCs w:val="20"/>
    </w:rPr>
  </w:style>
  <w:style w:type="paragraph" w:customStyle="1" w:styleId="NormalBold">
    <w:name w:val="Normal Bold"/>
    <w:basedOn w:val="Normal"/>
    <w:rsid w:val="005A7829"/>
    <w:pPr>
      <w:spacing w:after="0" w:line="260" w:lineRule="atLeast"/>
    </w:pPr>
    <w:rPr>
      <w:rFonts w:eastAsia="Times New Roman" w:cs="Times New Roman"/>
      <w:b/>
      <w:szCs w:val="24"/>
    </w:rPr>
  </w:style>
  <w:style w:type="paragraph" w:customStyle="1" w:styleId="Textregularbold">
    <w:name w:val="Text (regular bold)"/>
    <w:basedOn w:val="Normal"/>
    <w:qFormat/>
    <w:rsid w:val="00F0718B"/>
    <w:pPr>
      <w:spacing w:after="280" w:line="260" w:lineRule="auto"/>
    </w:pPr>
    <w:rPr>
      <w:rFonts w:eastAsiaTheme="minorEastAsia"/>
      <w:b/>
      <w:sz w:val="24"/>
      <w:szCs w:val="20"/>
    </w:rPr>
  </w:style>
  <w:style w:type="paragraph" w:customStyle="1" w:styleId="Headerodd">
    <w:name w:val="Header odd"/>
    <w:basedOn w:val="Header"/>
    <w:qFormat/>
    <w:rsid w:val="00564513"/>
    <w:pPr>
      <w:jc w:val="right"/>
    </w:pPr>
    <w:rPr>
      <w:sz w:val="22"/>
    </w:rPr>
  </w:style>
  <w:style w:type="paragraph" w:customStyle="1" w:styleId="Headereven">
    <w:name w:val="Header even"/>
    <w:basedOn w:val="Headerodd"/>
    <w:qFormat/>
    <w:rsid w:val="00564513"/>
    <w:pPr>
      <w:jc w:val="left"/>
    </w:pPr>
  </w:style>
  <w:style w:type="paragraph" w:styleId="Title">
    <w:name w:val="Title"/>
    <w:basedOn w:val="Normal"/>
    <w:next w:val="Normal"/>
    <w:link w:val="TitleChar"/>
    <w:uiPriority w:val="10"/>
    <w:qFormat/>
    <w:rsid w:val="00E26D3D"/>
    <w:pPr>
      <w:pBdr>
        <w:bottom w:val="single" w:sz="8" w:space="4" w:color="6493B5" w:themeColor="accent1"/>
      </w:pBdr>
      <w:spacing w:after="300" w:line="240" w:lineRule="auto"/>
      <w:contextualSpacing/>
    </w:pPr>
    <w:rPr>
      <w:rFonts w:eastAsiaTheme="majorEastAsia" w:cstheme="majorBidi"/>
      <w:color w:val="06273B" w:themeColor="text2" w:themeShade="BF"/>
      <w:spacing w:val="5"/>
      <w:kern w:val="28"/>
      <w:sz w:val="52"/>
      <w:szCs w:val="52"/>
    </w:rPr>
  </w:style>
  <w:style w:type="character" w:customStyle="1" w:styleId="TitleChar">
    <w:name w:val="Title Char"/>
    <w:basedOn w:val="DefaultParagraphFont"/>
    <w:link w:val="Title"/>
    <w:uiPriority w:val="10"/>
    <w:rsid w:val="00E26D3D"/>
    <w:rPr>
      <w:rFonts w:ascii="Tahoma" w:eastAsiaTheme="majorEastAsia" w:hAnsi="Tahoma" w:cstheme="majorBidi"/>
      <w:color w:val="06273B" w:themeColor="text2" w:themeShade="BF"/>
      <w:spacing w:val="5"/>
      <w:kern w:val="28"/>
      <w:sz w:val="52"/>
      <w:szCs w:val="52"/>
    </w:rPr>
  </w:style>
  <w:style w:type="character" w:styleId="PageNumber">
    <w:name w:val="page number"/>
    <w:basedOn w:val="DefaultParagraphFont"/>
    <w:unhideWhenUsed/>
    <w:rsid w:val="00060145"/>
  </w:style>
  <w:style w:type="paragraph" w:styleId="NormalWeb">
    <w:name w:val="Normal (Web)"/>
    <w:basedOn w:val="Normal"/>
    <w:unhideWhenUsed/>
    <w:rsid w:val="00315619"/>
    <w:pPr>
      <w:spacing w:before="100" w:beforeAutospacing="1" w:after="100" w:afterAutospacing="1" w:line="240" w:lineRule="auto"/>
    </w:pPr>
    <w:rPr>
      <w:rFonts w:ascii="Times" w:hAnsi="Times" w:cs="Times New Roman"/>
      <w:szCs w:val="20"/>
    </w:rPr>
  </w:style>
  <w:style w:type="character" w:customStyle="1" w:styleId="apple-converted-space">
    <w:name w:val="apple-converted-space"/>
    <w:basedOn w:val="DefaultParagraphFont"/>
    <w:rsid w:val="00315619"/>
  </w:style>
  <w:style w:type="paragraph" w:customStyle="1" w:styleId="Textbulletlist">
    <w:name w:val="Text (bullet list)"/>
    <w:basedOn w:val="Textregular"/>
    <w:qFormat/>
    <w:rsid w:val="00DB74C9"/>
    <w:pPr>
      <w:numPr>
        <w:numId w:val="4"/>
      </w:numPr>
      <w:spacing w:after="0"/>
      <w:ind w:left="714" w:hanging="357"/>
    </w:pPr>
  </w:style>
  <w:style w:type="paragraph" w:customStyle="1" w:styleId="Textnumberedlist">
    <w:name w:val="Text (numbered list)"/>
    <w:basedOn w:val="Textregular"/>
    <w:qFormat/>
    <w:rsid w:val="00DB74C9"/>
    <w:pPr>
      <w:numPr>
        <w:numId w:val="5"/>
      </w:numPr>
      <w:spacing w:after="0"/>
      <w:ind w:left="714" w:hanging="357"/>
    </w:pPr>
  </w:style>
  <w:style w:type="paragraph" w:customStyle="1" w:styleId="Textbulletlast">
    <w:name w:val="Text (bullet last)"/>
    <w:basedOn w:val="Textbulletlist"/>
    <w:qFormat/>
    <w:rsid w:val="00360F5D"/>
    <w:pPr>
      <w:spacing w:after="280"/>
    </w:pPr>
  </w:style>
  <w:style w:type="paragraph" w:customStyle="1" w:styleId="western">
    <w:name w:val="western"/>
    <w:basedOn w:val="Normal"/>
    <w:rsid w:val="0060103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qFormat/>
    <w:rsid w:val="00601030"/>
    <w:rPr>
      <w:b/>
      <w:bCs/>
    </w:rPr>
  </w:style>
  <w:style w:type="character" w:styleId="Emphasis">
    <w:name w:val="Emphasis"/>
    <w:basedOn w:val="DefaultParagraphFont"/>
    <w:qFormat/>
    <w:rsid w:val="00601030"/>
    <w:rPr>
      <w:i/>
      <w:iCs/>
    </w:rPr>
  </w:style>
  <w:style w:type="character" w:customStyle="1" w:styleId="part-label">
    <w:name w:val="part-label"/>
    <w:basedOn w:val="DefaultParagraphFont"/>
    <w:rsid w:val="00601030"/>
  </w:style>
  <w:style w:type="character" w:customStyle="1" w:styleId="visuallyhidden">
    <w:name w:val="visuallyhidden"/>
    <w:basedOn w:val="DefaultParagraphFont"/>
    <w:rsid w:val="00601030"/>
  </w:style>
  <w:style w:type="character" w:customStyle="1" w:styleId="part-title">
    <w:name w:val="part-title"/>
    <w:basedOn w:val="DefaultParagraphFont"/>
    <w:rsid w:val="00601030"/>
  </w:style>
  <w:style w:type="character" w:styleId="CommentReference">
    <w:name w:val="annotation reference"/>
    <w:basedOn w:val="DefaultParagraphFont"/>
    <w:uiPriority w:val="99"/>
    <w:semiHidden/>
    <w:rsid w:val="00601030"/>
    <w:rPr>
      <w:sz w:val="16"/>
      <w:szCs w:val="16"/>
    </w:rPr>
  </w:style>
  <w:style w:type="paragraph" w:styleId="CommentText">
    <w:name w:val="annotation text"/>
    <w:basedOn w:val="Normal"/>
    <w:link w:val="CommentTextChar"/>
    <w:uiPriority w:val="99"/>
    <w:semiHidden/>
    <w:rsid w:val="00601030"/>
    <w:pPr>
      <w:spacing w:after="0" w:line="240" w:lineRule="auto"/>
    </w:pPr>
    <w:rPr>
      <w:rFonts w:eastAsia="Times New Roman" w:cs="Times New Roman"/>
      <w:szCs w:val="20"/>
      <w:lang w:eastAsia="en-GB"/>
    </w:rPr>
  </w:style>
  <w:style w:type="character" w:customStyle="1" w:styleId="CommentTextChar">
    <w:name w:val="Comment Text Char"/>
    <w:basedOn w:val="DefaultParagraphFont"/>
    <w:link w:val="CommentText"/>
    <w:uiPriority w:val="99"/>
    <w:semiHidden/>
    <w:rsid w:val="00601030"/>
    <w:rPr>
      <w:rFonts w:ascii="Arial" w:eastAsia="Times New Roman" w:hAnsi="Arial" w:cs="Times New Roman"/>
      <w:sz w:val="20"/>
      <w:szCs w:val="20"/>
      <w:lang w:eastAsia="en-GB"/>
    </w:rPr>
  </w:style>
  <w:style w:type="paragraph" w:styleId="CommentSubject">
    <w:name w:val="annotation subject"/>
    <w:basedOn w:val="CommentText"/>
    <w:next w:val="CommentText"/>
    <w:link w:val="CommentSubjectChar"/>
    <w:semiHidden/>
    <w:rsid w:val="00601030"/>
    <w:rPr>
      <w:b/>
      <w:bCs/>
    </w:rPr>
  </w:style>
  <w:style w:type="character" w:customStyle="1" w:styleId="CommentSubjectChar">
    <w:name w:val="Comment Subject Char"/>
    <w:basedOn w:val="CommentTextChar"/>
    <w:link w:val="CommentSubject"/>
    <w:semiHidden/>
    <w:rsid w:val="00601030"/>
    <w:rPr>
      <w:rFonts w:ascii="Arial" w:eastAsia="Times New Roman" w:hAnsi="Arial" w:cs="Times New Roman"/>
      <w:b/>
      <w:bCs/>
      <w:sz w:val="20"/>
      <w:szCs w:val="20"/>
      <w:lang w:eastAsia="en-GB"/>
    </w:rPr>
  </w:style>
  <w:style w:type="character" w:styleId="FollowedHyperlink">
    <w:name w:val="FollowedHyperlink"/>
    <w:basedOn w:val="DefaultParagraphFont"/>
    <w:rsid w:val="00601030"/>
    <w:rPr>
      <w:color w:val="800080"/>
      <w:u w:val="single"/>
    </w:rPr>
  </w:style>
  <w:style w:type="paragraph" w:styleId="TOC3">
    <w:name w:val="toc 3"/>
    <w:basedOn w:val="Normal"/>
    <w:next w:val="Normal"/>
    <w:autoRedefine/>
    <w:semiHidden/>
    <w:rsid w:val="00601030"/>
    <w:pPr>
      <w:spacing w:after="0" w:line="240" w:lineRule="auto"/>
      <w:ind w:left="480"/>
    </w:pPr>
    <w:rPr>
      <w:rFonts w:eastAsia="Times New Roman" w:cs="Times New Roman"/>
      <w:sz w:val="24"/>
      <w:szCs w:val="24"/>
      <w:lang w:eastAsia="en-GB"/>
    </w:rPr>
  </w:style>
  <w:style w:type="paragraph" w:styleId="NoSpacing">
    <w:name w:val="No Spacing"/>
    <w:uiPriority w:val="1"/>
    <w:qFormat/>
    <w:rsid w:val="00BE62B1"/>
    <w:pPr>
      <w:spacing w:after="0" w:line="240" w:lineRule="auto"/>
      <w:ind w:left="10" w:hanging="10"/>
    </w:pPr>
    <w:rPr>
      <w:rFonts w:ascii="Arial" w:eastAsia="Arial" w:hAnsi="Arial" w:cs="Arial"/>
      <w:color w:val="000000"/>
      <w:sz w:val="24"/>
      <w:lang w:eastAsia="en-GB"/>
    </w:rPr>
  </w:style>
  <w:style w:type="paragraph" w:styleId="Revision">
    <w:name w:val="Revision"/>
    <w:hidden/>
    <w:uiPriority w:val="99"/>
    <w:semiHidden/>
    <w:rsid w:val="005F72C1"/>
    <w:pPr>
      <w:spacing w:after="0" w:line="240" w:lineRule="auto"/>
    </w:pPr>
    <w:rPr>
      <w:rFonts w:ascii="Arial" w:hAnsi="Arial"/>
      <w:sz w:val="20"/>
    </w:rPr>
  </w:style>
  <w:style w:type="paragraph" w:customStyle="1" w:styleId="StyleNormal">
    <w:name w:val="StyleNormal"/>
    <w:basedOn w:val="Normal"/>
    <w:link w:val="StyleNormalChar"/>
    <w:qFormat/>
    <w:rsid w:val="00690EFC"/>
    <w:rPr>
      <w:sz w:val="24"/>
    </w:rPr>
  </w:style>
  <w:style w:type="paragraph" w:customStyle="1" w:styleId="SchoolEmail">
    <w:name w:val="School Email"/>
    <w:basedOn w:val="Heading1"/>
    <w:link w:val="SchoolEmailChar"/>
    <w:qFormat/>
    <w:rsid w:val="00690EFC"/>
    <w:pPr>
      <w:numPr>
        <w:numId w:val="0"/>
      </w:numPr>
      <w:spacing w:before="240" w:after="0" w:line="259" w:lineRule="auto"/>
      <w:jc w:val="center"/>
    </w:pPr>
    <w:rPr>
      <w:bCs w:val="0"/>
      <w:sz w:val="32"/>
      <w:szCs w:val="32"/>
    </w:rPr>
  </w:style>
  <w:style w:type="character" w:customStyle="1" w:styleId="StyleNormalChar">
    <w:name w:val="StyleNormal Char"/>
    <w:basedOn w:val="DefaultParagraphFont"/>
    <w:link w:val="StyleNormal"/>
    <w:rsid w:val="00690EFC"/>
    <w:rPr>
      <w:rFonts w:ascii="Arial" w:hAnsi="Arial"/>
      <w:sz w:val="24"/>
    </w:rPr>
  </w:style>
  <w:style w:type="character" w:customStyle="1" w:styleId="SchoolEmailChar">
    <w:name w:val="School Email Char"/>
    <w:basedOn w:val="Heading1Char"/>
    <w:link w:val="SchoolEmail"/>
    <w:rsid w:val="00690EFC"/>
    <w:rPr>
      <w:rFonts w:ascii="Arial" w:eastAsiaTheme="majorEastAsia" w:hAnsi="Arial" w:cstheme="majorBidi"/>
      <w:b/>
      <w:bCs w:val="0"/>
      <w:color w:val="000000" w:themeColor="text1"/>
      <w:sz w:val="32"/>
      <w:szCs w:val="32"/>
    </w:rPr>
  </w:style>
  <w:style w:type="character" w:styleId="UnresolvedMention">
    <w:name w:val="Unresolved Mention"/>
    <w:basedOn w:val="DefaultParagraphFont"/>
    <w:uiPriority w:val="99"/>
    <w:semiHidden/>
    <w:unhideWhenUsed/>
    <w:rsid w:val="006369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558010">
      <w:bodyDiv w:val="1"/>
      <w:marLeft w:val="0"/>
      <w:marRight w:val="0"/>
      <w:marTop w:val="0"/>
      <w:marBottom w:val="0"/>
      <w:divBdr>
        <w:top w:val="none" w:sz="0" w:space="0" w:color="auto"/>
        <w:left w:val="none" w:sz="0" w:space="0" w:color="auto"/>
        <w:bottom w:val="none" w:sz="0" w:space="0" w:color="auto"/>
        <w:right w:val="none" w:sz="0" w:space="0" w:color="auto"/>
      </w:divBdr>
    </w:div>
    <w:div w:id="555508323">
      <w:bodyDiv w:val="1"/>
      <w:marLeft w:val="0"/>
      <w:marRight w:val="0"/>
      <w:marTop w:val="0"/>
      <w:marBottom w:val="0"/>
      <w:divBdr>
        <w:top w:val="none" w:sz="0" w:space="0" w:color="auto"/>
        <w:left w:val="none" w:sz="0" w:space="0" w:color="auto"/>
        <w:bottom w:val="none" w:sz="0" w:space="0" w:color="auto"/>
        <w:right w:val="none" w:sz="0" w:space="0" w:color="auto"/>
      </w:divBdr>
    </w:div>
    <w:div w:id="1038822025">
      <w:bodyDiv w:val="1"/>
      <w:marLeft w:val="0"/>
      <w:marRight w:val="0"/>
      <w:marTop w:val="0"/>
      <w:marBottom w:val="0"/>
      <w:divBdr>
        <w:top w:val="none" w:sz="0" w:space="0" w:color="auto"/>
        <w:left w:val="none" w:sz="0" w:space="0" w:color="auto"/>
        <w:bottom w:val="none" w:sz="0" w:space="0" w:color="auto"/>
        <w:right w:val="none" w:sz="0" w:space="0" w:color="auto"/>
      </w:divBdr>
    </w:div>
    <w:div w:id="1153182352">
      <w:bodyDiv w:val="1"/>
      <w:marLeft w:val="0"/>
      <w:marRight w:val="0"/>
      <w:marTop w:val="0"/>
      <w:marBottom w:val="0"/>
      <w:divBdr>
        <w:top w:val="none" w:sz="0" w:space="0" w:color="auto"/>
        <w:left w:val="none" w:sz="0" w:space="0" w:color="auto"/>
        <w:bottom w:val="none" w:sz="0" w:space="0" w:color="auto"/>
        <w:right w:val="none" w:sz="0" w:space="0" w:color="auto"/>
      </w:divBdr>
    </w:div>
    <w:div w:id="1279490372">
      <w:bodyDiv w:val="1"/>
      <w:marLeft w:val="0"/>
      <w:marRight w:val="0"/>
      <w:marTop w:val="0"/>
      <w:marBottom w:val="0"/>
      <w:divBdr>
        <w:top w:val="none" w:sz="0" w:space="0" w:color="auto"/>
        <w:left w:val="none" w:sz="0" w:space="0" w:color="auto"/>
        <w:bottom w:val="none" w:sz="0" w:space="0" w:color="auto"/>
        <w:right w:val="none" w:sz="0" w:space="0" w:color="auto"/>
      </w:divBdr>
    </w:div>
    <w:div w:id="1294677184">
      <w:bodyDiv w:val="1"/>
      <w:marLeft w:val="0"/>
      <w:marRight w:val="0"/>
      <w:marTop w:val="0"/>
      <w:marBottom w:val="0"/>
      <w:divBdr>
        <w:top w:val="none" w:sz="0" w:space="0" w:color="auto"/>
        <w:left w:val="none" w:sz="0" w:space="0" w:color="auto"/>
        <w:bottom w:val="none" w:sz="0" w:space="0" w:color="auto"/>
        <w:right w:val="none" w:sz="0" w:space="0" w:color="auto"/>
      </w:divBdr>
    </w:div>
    <w:div w:id="1422721615">
      <w:bodyDiv w:val="1"/>
      <w:marLeft w:val="0"/>
      <w:marRight w:val="0"/>
      <w:marTop w:val="0"/>
      <w:marBottom w:val="0"/>
      <w:divBdr>
        <w:top w:val="none" w:sz="0" w:space="0" w:color="auto"/>
        <w:left w:val="none" w:sz="0" w:space="0" w:color="auto"/>
        <w:bottom w:val="none" w:sz="0" w:space="0" w:color="auto"/>
        <w:right w:val="none" w:sz="0" w:space="0" w:color="auto"/>
      </w:divBdr>
    </w:div>
    <w:div w:id="1437559034">
      <w:bodyDiv w:val="1"/>
      <w:marLeft w:val="0"/>
      <w:marRight w:val="0"/>
      <w:marTop w:val="0"/>
      <w:marBottom w:val="0"/>
      <w:divBdr>
        <w:top w:val="none" w:sz="0" w:space="0" w:color="auto"/>
        <w:left w:val="none" w:sz="0" w:space="0" w:color="auto"/>
        <w:bottom w:val="none" w:sz="0" w:space="0" w:color="auto"/>
        <w:right w:val="none" w:sz="0" w:space="0" w:color="auto"/>
      </w:divBdr>
    </w:div>
    <w:div w:id="1460150305">
      <w:bodyDiv w:val="1"/>
      <w:marLeft w:val="0"/>
      <w:marRight w:val="0"/>
      <w:marTop w:val="0"/>
      <w:marBottom w:val="0"/>
      <w:divBdr>
        <w:top w:val="none" w:sz="0" w:space="0" w:color="auto"/>
        <w:left w:val="none" w:sz="0" w:space="0" w:color="auto"/>
        <w:bottom w:val="none" w:sz="0" w:space="0" w:color="auto"/>
        <w:right w:val="none" w:sz="0" w:space="0" w:color="auto"/>
      </w:divBdr>
    </w:div>
    <w:div w:id="16251157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view.officeapps.live.com/op/view.aspx?src=https%3A%2F%2Fasn-aberdeenshire.org%2Fwp-content%2Fuploads%2F2022%2F10%2FBlank-Risk-Assessment-Template.doc&amp;wdOrigin=BROWSELINK" TargetMode="External"/><Relationship Id="rId26" Type="http://schemas.openxmlformats.org/officeDocument/2006/relationships/header" Target="header5.xml"/><Relationship Id="rId39" Type="http://schemas.openxmlformats.org/officeDocument/2006/relationships/hyperlink" Target="http://www.legislation.gov.uk/uksi/2009/1348/contents/made" TargetMode="External"/><Relationship Id="rId3" Type="http://schemas.openxmlformats.org/officeDocument/2006/relationships/customXml" Target="../customXml/item3.xml"/><Relationship Id="rId21" Type="http://schemas.openxmlformats.org/officeDocument/2006/relationships/hyperlink" Target="https://arcadialite.aberdeenshire.gov.uk/attendance-management/" TargetMode="External"/><Relationship Id="rId34" Type="http://schemas.openxmlformats.org/officeDocument/2006/relationships/footer" Target="footer7.xml"/><Relationship Id="rId42" Type="http://schemas.openxmlformats.org/officeDocument/2006/relationships/hyperlink" Target="http://www.crelling.com/" TargetMode="External"/><Relationship Id="rId47" Type="http://schemas.openxmlformats.org/officeDocument/2006/relationships/header" Target="header10.xml"/><Relationship Id="rId50" Type="http://schemas.openxmlformats.org/officeDocument/2006/relationships/footer" Target="footer9.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arcadialite.aberdeenshire.gov.uk/wp-content/uploads/2011/11/SLAdverseWeatherGuidance.pdf" TargetMode="External"/><Relationship Id="rId25" Type="http://schemas.openxmlformats.org/officeDocument/2006/relationships/footer" Target="footer3.xml"/><Relationship Id="rId33" Type="http://schemas.openxmlformats.org/officeDocument/2006/relationships/header" Target="header8.xml"/><Relationship Id="rId38" Type="http://schemas.openxmlformats.org/officeDocument/2006/relationships/hyperlink" Target="http://webarchive.nationalarchives.gov.uk/+/http:/www.dft.gov.uk/426155/425453/800_300/dftdgguidancenote9.pdf" TargetMode="External"/><Relationship Id="rId46" Type="http://schemas.openxmlformats.org/officeDocument/2006/relationships/header" Target="header9.xml"/><Relationship Id="rId2" Type="http://schemas.openxmlformats.org/officeDocument/2006/relationships/customXml" Target="../customXml/item2.xml"/><Relationship Id="rId16" Type="http://schemas.openxmlformats.org/officeDocument/2006/relationships/hyperlink" Target="http://www.aberdeenshire.gov.uk/parentscarers/PromotingPositiveRelationships.pdf" TargetMode="External"/><Relationship Id="rId20" Type="http://schemas.openxmlformats.org/officeDocument/2006/relationships/hyperlink" Target="http://www.aberdeenshire.gov.uk" TargetMode="External"/><Relationship Id="rId29" Type="http://schemas.openxmlformats.org/officeDocument/2006/relationships/header" Target="header6.xml"/><Relationship Id="rId41" Type="http://schemas.openxmlformats.org/officeDocument/2006/relationships/hyperlink" Target="mailto:asn.transport@aberdeenshire.gov.uk"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eader" Target="header4.xml"/><Relationship Id="rId32" Type="http://schemas.openxmlformats.org/officeDocument/2006/relationships/footer" Target="footer6.xml"/><Relationship Id="rId37" Type="http://schemas.openxmlformats.org/officeDocument/2006/relationships/hyperlink" Target="https://aldo.aberdeenshire.gov.uk/login/index.php" TargetMode="External"/><Relationship Id="rId40" Type="http://schemas.openxmlformats.org/officeDocument/2006/relationships/hyperlink" Target="https://www.gov.uk/child-car-seats-the-rules" TargetMode="External"/><Relationship Id="rId45" Type="http://schemas.openxmlformats.org/officeDocument/2006/relationships/image" Target="media/image4.jpg"/><Relationship Id="rId5" Type="http://schemas.openxmlformats.org/officeDocument/2006/relationships/numbering" Target="numbering.xml"/><Relationship Id="rId15" Type="http://schemas.openxmlformats.org/officeDocument/2006/relationships/hyperlink" Target="http://www.zerowastescotland.org.uk" TargetMode="External"/><Relationship Id="rId23" Type="http://schemas.openxmlformats.org/officeDocument/2006/relationships/header" Target="header3.xml"/><Relationship Id="rId28" Type="http://schemas.openxmlformats.org/officeDocument/2006/relationships/image" Target="media/image3.png"/><Relationship Id="rId36" Type="http://schemas.openxmlformats.org/officeDocument/2006/relationships/hyperlink" Target="https://www.girfec-aberdeenshire.org/home/" TargetMode="External"/><Relationship Id="rId49" Type="http://schemas.openxmlformats.org/officeDocument/2006/relationships/header" Target="header11.xml"/><Relationship Id="rId10" Type="http://schemas.openxmlformats.org/officeDocument/2006/relationships/endnotes" Target="endnotes.xml"/><Relationship Id="rId19" Type="http://schemas.openxmlformats.org/officeDocument/2006/relationships/hyperlink" Target="http://arcadialite.aberdeenshire.gov.uk/wp-content/uploads/2011/07/TandSProcedure.pdf" TargetMode="External"/><Relationship Id="rId31" Type="http://schemas.openxmlformats.org/officeDocument/2006/relationships/footer" Target="footer5.xml"/><Relationship Id="rId44" Type="http://schemas.openxmlformats.org/officeDocument/2006/relationships/hyperlink" Target="https://www.gov.uk/seat-belts-law/overview" TargetMode="External"/><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s://arcadialite.aberdeenshire.gov.uk/special-leave/" TargetMode="External"/><Relationship Id="rId27" Type="http://schemas.openxmlformats.org/officeDocument/2006/relationships/footer" Target="footer4.xml"/><Relationship Id="rId30" Type="http://schemas.openxmlformats.org/officeDocument/2006/relationships/header" Target="header7.xml"/><Relationship Id="rId35" Type="http://schemas.openxmlformats.org/officeDocument/2006/relationships/hyperlink" Target="https://asn-aberdeenshire.org/child-protection-guidance-and-training/" TargetMode="External"/><Relationship Id="rId43" Type="http://schemas.openxmlformats.org/officeDocument/2006/relationships/hyperlink" Target="http://www.bucklesafe.co.uk" TargetMode="External"/><Relationship Id="rId48" Type="http://schemas.openxmlformats.org/officeDocument/2006/relationships/footer" Target="footer8.xml"/><Relationship Id="rId8" Type="http://schemas.openxmlformats.org/officeDocument/2006/relationships/webSettings" Target="webSettings.xml"/><Relationship Id="rId51"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Zero Waste Management">
      <a:dk1>
        <a:sysClr val="windowText" lastClr="000000"/>
      </a:dk1>
      <a:lt1>
        <a:sysClr val="window" lastClr="FFFFFF"/>
      </a:lt1>
      <a:dk2>
        <a:srgbClr val="08354F"/>
      </a:dk2>
      <a:lt2>
        <a:srgbClr val="EEECE1"/>
      </a:lt2>
      <a:accent1>
        <a:srgbClr val="6493B5"/>
      </a:accent1>
      <a:accent2>
        <a:srgbClr val="10123A"/>
      </a:accent2>
      <a:accent3>
        <a:srgbClr val="663300"/>
      </a:accent3>
      <a:accent4>
        <a:srgbClr val="61942E"/>
      </a:accent4>
      <a:accent5>
        <a:srgbClr val="6C8A9E"/>
      </a:accent5>
      <a:accent6>
        <a:srgbClr val="CB8D01"/>
      </a:accent6>
      <a:hlink>
        <a:srgbClr val="10123A"/>
      </a:hlink>
      <a:folHlink>
        <a:srgbClr val="1175A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94C27907312F4F4EA0E2E550BFA9D2E0" ma:contentTypeVersion="10" ma:contentTypeDescription="Create a new document." ma:contentTypeScope="" ma:versionID="4e07cee85aae909eb40c3c8eb904d76d">
  <xsd:schema xmlns:xsd="http://www.w3.org/2001/XMLSchema" xmlns:xs="http://www.w3.org/2001/XMLSchema" xmlns:p="http://schemas.microsoft.com/office/2006/metadata/properties" xmlns:ns3="91eef805-e681-4e2f-acc6-329f4c0ce532" targetNamespace="http://schemas.microsoft.com/office/2006/metadata/properties" ma:root="true" ma:fieldsID="ded5b14f07ba37acc82bf2337974bbe9" ns3:_="">
    <xsd:import namespace="91eef805-e681-4e2f-acc6-329f4c0ce532"/>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1eef805-e681-4e2f-acc6-329f4c0ce5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4E80BC1-F0FB-4E17-BCA4-5188906A329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AB2E592-4F68-4EE2-886A-09EE6B979E02}">
  <ds:schemaRefs>
    <ds:schemaRef ds:uri="http://schemas.openxmlformats.org/officeDocument/2006/bibliography"/>
  </ds:schemaRefs>
</ds:datastoreItem>
</file>

<file path=customXml/itemProps3.xml><?xml version="1.0" encoding="utf-8"?>
<ds:datastoreItem xmlns:ds="http://schemas.openxmlformats.org/officeDocument/2006/customXml" ds:itemID="{4C55A3FA-CD5B-4547-9A77-5062457E7E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1eef805-e681-4e2f-acc6-329f4c0ce5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9FA2F8F-D5F2-4F03-A117-C63C1F931AF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47</Pages>
  <Words>8967</Words>
  <Characters>51113</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Safe Transport of Children &amp; YP - Guidance for Schools Escorts</dc:title>
  <dc:subject/>
  <dc:creator>Leah Gourley</dc:creator>
  <cp:keywords/>
  <dc:description/>
  <cp:lastModifiedBy>Fiona Jackson</cp:lastModifiedBy>
  <cp:revision>3</cp:revision>
  <cp:lastPrinted>2018-06-27T13:05:00Z</cp:lastPrinted>
  <dcterms:created xsi:type="dcterms:W3CDTF">2022-10-31T13:54:00Z</dcterms:created>
  <dcterms:modified xsi:type="dcterms:W3CDTF">2022-10-31T14:16:00Z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0x01010094C27907312F4F4EA0E2E550BFA9D2E0</vt:lpwstr>
  </property>
</Properties>
</file>