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D0F82" w14:textId="77777777" w:rsidR="007661B8" w:rsidRDefault="007661B8" w:rsidP="007661B8">
      <w:pPr>
        <w:tabs>
          <w:tab w:val="left" w:pos="7320"/>
        </w:tabs>
        <w:ind w:right="659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p w14:paraId="0FC2C00D" w14:textId="34B4361F" w:rsidR="00E81C3E" w:rsidRPr="00E81C3E" w:rsidRDefault="00E81C3E" w:rsidP="00E81C3E">
      <w:pPr>
        <w:ind w:right="659"/>
        <w:rPr>
          <w:rFonts w:cs="Arial"/>
          <w:noProof/>
          <w:color w:val="0070C0"/>
          <w:sz w:val="24"/>
          <w:szCs w:val="24"/>
          <w:lang w:val="ru-RU"/>
        </w:rPr>
      </w:pPr>
      <w:r w:rsidRPr="00E81C3E">
        <w:rPr>
          <w:rFonts w:ascii="Arial" w:hAnsi="Arial" w:cs="Arial"/>
          <w:color w:val="0070C0"/>
          <w:sz w:val="24"/>
          <w:szCs w:val="24"/>
          <w:lang w:val="ru-RU"/>
        </w:rPr>
        <w:t>…………………</w:t>
      </w:r>
      <w:r>
        <w:rPr>
          <w:rFonts w:ascii="Arial" w:hAnsi="Arial" w:cs="Arial"/>
          <w:color w:val="0070C0"/>
          <w:sz w:val="24"/>
          <w:szCs w:val="24"/>
          <w:lang w:val="ru-RU"/>
        </w:rPr>
        <w:t>Школа</w:t>
      </w:r>
    </w:p>
    <w:p w14:paraId="3D4E7D94" w14:textId="77777777" w:rsidR="00E81C3E" w:rsidRPr="00E81C3E" w:rsidRDefault="00E81C3E" w:rsidP="00E81C3E">
      <w:pPr>
        <w:ind w:right="659"/>
        <w:rPr>
          <w:rFonts w:cs="Arial"/>
          <w:noProof/>
          <w:color w:val="0070C0"/>
          <w:sz w:val="24"/>
          <w:szCs w:val="24"/>
          <w:lang w:val="ru-RU"/>
        </w:rPr>
      </w:pPr>
    </w:p>
    <w:p w14:paraId="07345BDA" w14:textId="384EB0DC" w:rsidR="00E81C3E" w:rsidRPr="00E81C3E" w:rsidRDefault="00E81C3E" w:rsidP="00E81C3E">
      <w:pPr>
        <w:tabs>
          <w:tab w:val="center" w:pos="4183"/>
        </w:tabs>
        <w:ind w:right="659"/>
        <w:rPr>
          <w:rFonts w:ascii="Arial" w:eastAsia="Calibri" w:hAnsi="Arial" w:cs="Arial"/>
          <w:color w:val="0070C0"/>
          <w:sz w:val="24"/>
          <w:szCs w:val="24"/>
          <w:lang w:val="ru-RU"/>
        </w:rPr>
      </w:pPr>
      <w:r>
        <w:rPr>
          <w:rFonts w:ascii="Arial" w:eastAsia="Calibri" w:hAnsi="Arial" w:cs="Arial"/>
          <w:color w:val="0070C0"/>
          <w:sz w:val="24"/>
          <w:szCs w:val="24"/>
          <w:lang w:val="ru-RU"/>
        </w:rPr>
        <w:t>Дата</w:t>
      </w:r>
      <w:r w:rsidRPr="00E81C3E">
        <w:rPr>
          <w:rFonts w:ascii="Arial" w:eastAsia="Calibri" w:hAnsi="Arial" w:cs="Arial"/>
          <w:color w:val="0070C0"/>
          <w:sz w:val="24"/>
          <w:szCs w:val="24"/>
          <w:lang w:val="ru-RU"/>
        </w:rPr>
        <w:t>………………………</w:t>
      </w:r>
    </w:p>
    <w:p w14:paraId="23E4D59A" w14:textId="77777777" w:rsidR="00DE380C" w:rsidRPr="00E81C3E" w:rsidRDefault="00DE380C" w:rsidP="00DE380C">
      <w:pPr>
        <w:rPr>
          <w:sz w:val="24"/>
          <w:szCs w:val="24"/>
          <w:lang w:val="ru-RU"/>
        </w:rPr>
      </w:pPr>
    </w:p>
    <w:p w14:paraId="1CE3432C" w14:textId="77777777" w:rsidR="00DE380C" w:rsidRPr="00E81C3E" w:rsidRDefault="00DE380C" w:rsidP="00DE380C">
      <w:pPr>
        <w:rPr>
          <w:sz w:val="24"/>
          <w:szCs w:val="24"/>
          <w:lang w:val="ru-RU"/>
        </w:rPr>
      </w:pPr>
      <w:r w:rsidRPr="00E81C3E">
        <w:rPr>
          <w:sz w:val="24"/>
          <w:szCs w:val="24"/>
          <w:lang w:val="ru-RU"/>
        </w:rPr>
        <w:t>Для родителя / опекун</w:t>
      </w:r>
      <w:r w:rsidRPr="00DE380C">
        <w:rPr>
          <w:sz w:val="24"/>
          <w:szCs w:val="24"/>
        </w:rPr>
        <w:t>a</w:t>
      </w:r>
      <w:r w:rsidRPr="00E81C3E">
        <w:rPr>
          <w:sz w:val="24"/>
          <w:szCs w:val="24"/>
          <w:lang w:val="ru-RU"/>
        </w:rPr>
        <w:t>: &lt;Имя&gt; &lt;Фамилия&gt;</w:t>
      </w:r>
    </w:p>
    <w:p w14:paraId="5594BABC" w14:textId="77777777" w:rsidR="006B4F30" w:rsidRPr="00E81C3E" w:rsidRDefault="00D33B14" w:rsidP="006B4F30">
      <w:pPr>
        <w:spacing w:after="200" w:line="276" w:lineRule="auto"/>
        <w:rPr>
          <w:rFonts w:eastAsia="Calibri" w:cs="Arial"/>
          <w:sz w:val="24"/>
          <w:szCs w:val="24"/>
          <w:lang w:val="ru-RU"/>
        </w:rPr>
      </w:pPr>
      <w:r w:rsidRPr="00E81C3E">
        <w:rPr>
          <w:rFonts w:eastAsia="Calibri" w:cs="Arial"/>
          <w:sz w:val="24"/>
          <w:szCs w:val="24"/>
          <w:lang w:val="ru-RU"/>
        </w:rPr>
        <w:tab/>
      </w:r>
      <w:r w:rsidR="006B4F30" w:rsidRPr="00E81C3E">
        <w:rPr>
          <w:rFonts w:eastAsia="Calibri" w:cs="Arial"/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Y="4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4429"/>
        <w:gridCol w:w="4468"/>
      </w:tblGrid>
      <w:tr w:rsidR="006B4F30" w:rsidRPr="00714BC7" w14:paraId="5E1AC62B" w14:textId="77777777" w:rsidTr="00D33B14">
        <w:trPr>
          <w:trHeight w:val="426"/>
        </w:trPr>
        <w:tc>
          <w:tcPr>
            <w:tcW w:w="4429" w:type="dxa"/>
            <w:shd w:val="pct10" w:color="auto" w:fill="auto"/>
          </w:tcPr>
          <w:p w14:paraId="45CCB0A3" w14:textId="77777777" w:rsidR="00EE2DBE" w:rsidRPr="00E81C3E" w:rsidRDefault="00EE2DBE" w:rsidP="00017599">
            <w:pPr>
              <w:rPr>
                <w:rFonts w:eastAsia="Calibri" w:cs="Arial"/>
                <w:b/>
                <w:sz w:val="24"/>
                <w:szCs w:val="24"/>
                <w:lang w:val="ru-RU"/>
              </w:rPr>
            </w:pPr>
          </w:p>
          <w:p w14:paraId="58A13E19" w14:textId="77777777" w:rsidR="006B4F30" w:rsidRDefault="001C02D1" w:rsidP="00017599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IPAYIMPACT LINK KEY</w:t>
            </w:r>
            <w:r w:rsidR="00D33B14">
              <w:rPr>
                <w:rFonts w:eastAsia="Calibri" w:cs="Arial"/>
                <w:b/>
                <w:sz w:val="24"/>
                <w:szCs w:val="24"/>
              </w:rPr>
              <w:t>:</w:t>
            </w:r>
          </w:p>
          <w:p w14:paraId="3CD8199A" w14:textId="77777777" w:rsidR="00D33B14" w:rsidRPr="00714BC7" w:rsidRDefault="00D33B14" w:rsidP="00017599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4468" w:type="dxa"/>
            <w:shd w:val="pct10" w:color="auto" w:fill="auto"/>
          </w:tcPr>
          <w:p w14:paraId="495AFE97" w14:textId="77777777" w:rsidR="00DE380C" w:rsidRDefault="00DE380C" w:rsidP="00DE380C">
            <w:pPr>
              <w:rPr>
                <w:rFonts w:eastAsia="Calibri" w:cs="Arial"/>
                <w:b/>
                <w:sz w:val="24"/>
                <w:szCs w:val="24"/>
              </w:rPr>
            </w:pPr>
          </w:p>
          <w:p w14:paraId="42E5B1EF" w14:textId="77777777" w:rsidR="00DE380C" w:rsidRPr="00DE380C" w:rsidRDefault="00DE380C" w:rsidP="00DE380C">
            <w:pPr>
              <w:rPr>
                <w:b/>
                <w:caps/>
              </w:rPr>
            </w:pPr>
            <w:r w:rsidRPr="00DE380C">
              <w:rPr>
                <w:rFonts w:eastAsia="Calibri" w:cs="Arial"/>
                <w:b/>
                <w:sz w:val="24"/>
                <w:szCs w:val="24"/>
              </w:rPr>
              <w:t>&lt;</w:t>
            </w:r>
            <w:r w:rsidRPr="00DE380C">
              <w:rPr>
                <w:b/>
                <w:caps/>
              </w:rPr>
              <w:t>НОМЕР Регистрациoннoгo СЧЕТA&gt;</w:t>
            </w:r>
          </w:p>
          <w:p w14:paraId="00E7F7D1" w14:textId="77777777" w:rsidR="00EE2DBE" w:rsidRPr="00714BC7" w:rsidRDefault="00EE2DBE" w:rsidP="00D001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14:paraId="44315722" w14:textId="77777777" w:rsidR="006B4F30" w:rsidRDefault="006B4F30" w:rsidP="006B4F30">
      <w:pPr>
        <w:spacing w:after="200" w:line="276" w:lineRule="auto"/>
        <w:rPr>
          <w:rFonts w:eastAsia="Calibri" w:cs="Arial"/>
          <w:sz w:val="24"/>
          <w:szCs w:val="24"/>
        </w:rPr>
      </w:pPr>
    </w:p>
    <w:p w14:paraId="33E88DCB" w14:textId="66CC3928" w:rsidR="00DE380C" w:rsidRPr="00E81C3E" w:rsidRDefault="00DE380C" w:rsidP="00DE380C">
      <w:pPr>
        <w:rPr>
          <w:lang w:val="ru-RU"/>
        </w:rPr>
      </w:pPr>
      <w:proofErr w:type="spellStart"/>
      <w:r>
        <w:t>Уважаемые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 xml:space="preserve">/ </w:t>
      </w:r>
      <w:proofErr w:type="spellStart"/>
      <w:r>
        <w:t>o</w:t>
      </w:r>
      <w:r w:rsidRPr="007F351B">
        <w:t>пекуны</w:t>
      </w:r>
      <w:proofErr w:type="spellEnd"/>
      <w:r w:rsidR="00E81C3E">
        <w:rPr>
          <w:lang w:val="ru-RU"/>
        </w:rPr>
        <w:t>!</w:t>
      </w:r>
    </w:p>
    <w:p w14:paraId="7B94616F" w14:textId="77777777" w:rsidR="00DE380C" w:rsidRPr="00E81C3E" w:rsidRDefault="00DE380C" w:rsidP="00DE380C">
      <w:pPr>
        <w:rPr>
          <w:b/>
          <w:lang w:val="ru-RU"/>
        </w:rPr>
      </w:pPr>
      <w:r w:rsidRPr="00E81C3E">
        <w:rPr>
          <w:b/>
          <w:lang w:val="ru-RU"/>
        </w:rPr>
        <w:t xml:space="preserve">          Онлайн электронные платежи за школьное питание и другие онлайн-покупки.</w:t>
      </w:r>
    </w:p>
    <w:p w14:paraId="14921A8E" w14:textId="77777777" w:rsidR="00E81C3E" w:rsidRDefault="00E81C3E" w:rsidP="00DE380C">
      <w:pPr>
        <w:rPr>
          <w:lang w:val="ru-RU"/>
        </w:rPr>
      </w:pPr>
      <w:r>
        <w:rPr>
          <w:lang w:val="ru-RU"/>
        </w:rPr>
        <w:t xml:space="preserve">Совет </w:t>
      </w:r>
      <w:proofErr w:type="spellStart"/>
      <w:r w:rsidR="00DE380C" w:rsidRPr="00E81C3E">
        <w:rPr>
          <w:lang w:val="ru-RU"/>
        </w:rPr>
        <w:t>Абердиншир</w:t>
      </w:r>
      <w:r>
        <w:rPr>
          <w:lang w:val="ru-RU"/>
        </w:rPr>
        <w:t>а</w:t>
      </w:r>
      <w:proofErr w:type="spellEnd"/>
      <w:r w:rsidR="00DE380C" w:rsidRPr="00E81C3E">
        <w:rPr>
          <w:lang w:val="ru-RU"/>
        </w:rPr>
        <w:t xml:space="preserve"> ввел безопасный и простой способ осуществления платежей в школу вашего ребенка </w:t>
      </w:r>
      <w:r>
        <w:rPr>
          <w:lang w:val="ru-RU"/>
        </w:rPr>
        <w:t>з</w:t>
      </w:r>
      <w:r w:rsidR="00DE380C" w:rsidRPr="00E81C3E">
        <w:rPr>
          <w:lang w:val="ru-RU"/>
        </w:rPr>
        <w:t xml:space="preserve">а питание и многое другое. Ваша школа теперь активна в системе. </w:t>
      </w:r>
    </w:p>
    <w:p w14:paraId="066AE47A" w14:textId="050AD2DF" w:rsidR="00DE380C" w:rsidRDefault="00DE380C" w:rsidP="00DE380C">
      <w:pPr>
        <w:rPr>
          <w:lang w:val="ru-RU"/>
        </w:rPr>
      </w:pPr>
      <w:r w:rsidRPr="00E81C3E">
        <w:rPr>
          <w:lang w:val="ru-RU"/>
        </w:rPr>
        <w:t xml:space="preserve">Там нет верхнего предела суммы, которую вы можете добавить </w:t>
      </w:r>
      <w:r w:rsidR="00E81C3E">
        <w:rPr>
          <w:lang w:val="ru-RU"/>
        </w:rPr>
        <w:t>на</w:t>
      </w:r>
      <w:r w:rsidRPr="00E81C3E">
        <w:rPr>
          <w:lang w:val="ru-RU"/>
        </w:rPr>
        <w:t xml:space="preserve"> счет вашего ребенка, и </w:t>
      </w:r>
      <w:r w:rsidR="00E81C3E">
        <w:rPr>
          <w:lang w:val="ru-RU"/>
        </w:rPr>
        <w:t>при желании</w:t>
      </w:r>
      <w:r w:rsidRPr="00E81C3E">
        <w:rPr>
          <w:lang w:val="ru-RU"/>
        </w:rPr>
        <w:t xml:space="preserve"> вы можете </w:t>
      </w:r>
      <w:r w:rsidR="00E81C3E">
        <w:rPr>
          <w:lang w:val="ru-RU"/>
        </w:rPr>
        <w:t>внести</w:t>
      </w:r>
      <w:r w:rsidRPr="00E81C3E">
        <w:rPr>
          <w:lang w:val="ru-RU"/>
        </w:rPr>
        <w:t xml:space="preserve"> достаточные средства </w:t>
      </w:r>
      <w:r w:rsidR="00E81C3E">
        <w:rPr>
          <w:lang w:val="ru-RU"/>
        </w:rPr>
        <w:t>на последующие недели или даже месяцы</w:t>
      </w:r>
      <w:r w:rsidRPr="00E81C3E">
        <w:rPr>
          <w:lang w:val="ru-RU"/>
        </w:rPr>
        <w:t>.</w:t>
      </w:r>
    </w:p>
    <w:p w14:paraId="42046822" w14:textId="4E9065DA" w:rsidR="00E81C3E" w:rsidRPr="008310BA" w:rsidRDefault="008310BA" w:rsidP="00E81C3E">
      <w:pPr>
        <w:rPr>
          <w:rFonts w:cs="Arial"/>
          <w:b/>
          <w:color w:val="0070C0"/>
          <w:sz w:val="24"/>
          <w:szCs w:val="24"/>
          <w:lang w:val="ru-RU"/>
        </w:rPr>
      </w:pPr>
      <w:r>
        <w:rPr>
          <w:rFonts w:cs="Arial"/>
          <w:b/>
          <w:color w:val="0070C0"/>
          <w:sz w:val="24"/>
          <w:szCs w:val="24"/>
          <w:lang w:val="ru-RU"/>
        </w:rPr>
        <w:t>НЕ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ЗАБЫВАЙТЕ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ПОПОЛНИТЬ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СЧЕТ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ВАШЕГО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РЕБЕНКА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ОНЛАЙН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ИЛИ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ПОСРЕДСТВОМ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ПЕРЕДАЧИ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НАЛИЧНЫХ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>/</w:t>
      </w:r>
      <w:r>
        <w:rPr>
          <w:rFonts w:cs="Arial"/>
          <w:b/>
          <w:color w:val="0070C0"/>
          <w:sz w:val="24"/>
          <w:szCs w:val="24"/>
          <w:lang w:val="ru-RU"/>
        </w:rPr>
        <w:t>ЧЕКА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ЧЕРЕЗ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КУХНЮ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ДО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ТОГО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, </w:t>
      </w:r>
      <w:r>
        <w:rPr>
          <w:rFonts w:cs="Arial"/>
          <w:b/>
          <w:color w:val="0070C0"/>
          <w:sz w:val="24"/>
          <w:szCs w:val="24"/>
          <w:lang w:val="ru-RU"/>
        </w:rPr>
        <w:t>КАК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РЕБЕНОК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НАЧНЕТ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ОБЕДАТЬ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В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 xml:space="preserve"> </w:t>
      </w:r>
      <w:r>
        <w:rPr>
          <w:rFonts w:cs="Arial"/>
          <w:b/>
          <w:color w:val="0070C0"/>
          <w:sz w:val="24"/>
          <w:szCs w:val="24"/>
          <w:lang w:val="ru-RU"/>
        </w:rPr>
        <w:t>ШКОЛЕ. УБЕДИТЕСЬ В ТОМ, ЧТОБЫ НА СЧЕТУ ВСЕГДА БЫЛИ СРЕДСТВА</w:t>
      </w:r>
      <w:r w:rsidRPr="008310BA">
        <w:rPr>
          <w:rFonts w:cs="Arial"/>
          <w:b/>
          <w:color w:val="0070C0"/>
          <w:sz w:val="24"/>
          <w:szCs w:val="24"/>
          <w:lang w:val="ru-RU"/>
        </w:rPr>
        <w:t>.</w:t>
      </w:r>
    </w:p>
    <w:p w14:paraId="7087E645" w14:textId="77777777" w:rsidR="008310BA" w:rsidRDefault="00DE380C" w:rsidP="00DE380C">
      <w:pPr>
        <w:rPr>
          <w:lang w:val="ru-RU"/>
        </w:rPr>
      </w:pPr>
      <w:r w:rsidRPr="00E81C3E">
        <w:rPr>
          <w:lang w:val="ru-RU"/>
        </w:rPr>
        <w:t xml:space="preserve">Если ваш ребенок имеет право на бесплатное школьное питание, система распознает это и автоматически разрешит </w:t>
      </w:r>
      <w:r w:rsidR="00E81C3E">
        <w:rPr>
          <w:lang w:val="ru-RU"/>
        </w:rPr>
        <w:t>покупку</w:t>
      </w:r>
      <w:r w:rsidRPr="00E81C3E">
        <w:rPr>
          <w:lang w:val="ru-RU"/>
        </w:rPr>
        <w:t xml:space="preserve"> еды. </w:t>
      </w:r>
      <w:r w:rsidR="00E81C3E">
        <w:rPr>
          <w:lang w:val="ru-RU"/>
        </w:rPr>
        <w:t>При этом вы также</w:t>
      </w:r>
      <w:r w:rsidRPr="00E81C3E">
        <w:rPr>
          <w:lang w:val="ru-RU"/>
        </w:rPr>
        <w:t xml:space="preserve"> можете создать учетную запись, чтобы видеть</w:t>
      </w:r>
      <w:r w:rsidR="00E81C3E">
        <w:rPr>
          <w:lang w:val="ru-RU"/>
        </w:rPr>
        <w:t xml:space="preserve">, какие блюда выбирает ребенок, </w:t>
      </w:r>
      <w:r w:rsidRPr="00E81C3E">
        <w:rPr>
          <w:lang w:val="ru-RU"/>
        </w:rPr>
        <w:t xml:space="preserve">и </w:t>
      </w:r>
      <w:r w:rsidR="00E81C3E">
        <w:rPr>
          <w:lang w:val="ru-RU"/>
        </w:rPr>
        <w:t xml:space="preserve">вносить другие, не связанные с едой оплаты, например </w:t>
      </w:r>
      <w:r w:rsidR="008310BA">
        <w:rPr>
          <w:lang w:val="ru-RU"/>
        </w:rPr>
        <w:t xml:space="preserve">за школьные </w:t>
      </w:r>
      <w:r w:rsidR="00E81C3E">
        <w:rPr>
          <w:lang w:val="ru-RU"/>
        </w:rPr>
        <w:t>поездки и другие мероприятия</w:t>
      </w:r>
      <w:r w:rsidRPr="00E81C3E">
        <w:rPr>
          <w:lang w:val="ru-RU"/>
        </w:rPr>
        <w:t>.</w:t>
      </w:r>
    </w:p>
    <w:p w14:paraId="4DCBC741" w14:textId="6B23DAB8" w:rsidR="00DE380C" w:rsidRPr="00E81C3E" w:rsidRDefault="00DE380C" w:rsidP="00DE380C">
      <w:pPr>
        <w:rPr>
          <w:lang w:val="ru-RU"/>
        </w:rPr>
      </w:pPr>
      <w:r w:rsidRPr="00E81C3E">
        <w:rPr>
          <w:lang w:val="ru-RU"/>
        </w:rPr>
        <w:t xml:space="preserve">Все пользователи должны будут получить доступ к системе с помощью </w:t>
      </w:r>
      <w:r w:rsidR="008310BA">
        <w:rPr>
          <w:lang w:val="ru-RU"/>
        </w:rPr>
        <w:t xml:space="preserve">портала </w:t>
      </w:r>
      <w:r w:rsidRPr="00E81C3E">
        <w:rPr>
          <w:lang w:val="ru-RU"/>
        </w:rPr>
        <w:t>"</w:t>
      </w:r>
      <w:r w:rsidRPr="007F351B">
        <w:t>My</w:t>
      </w:r>
      <w:r w:rsidR="008310BA">
        <w:rPr>
          <w:lang w:val="en-US"/>
        </w:rPr>
        <w:t>a</w:t>
      </w:r>
      <w:proofErr w:type="spellStart"/>
      <w:r w:rsidRPr="007F351B">
        <w:t>ccount</w:t>
      </w:r>
      <w:proofErr w:type="spellEnd"/>
      <w:r w:rsidRPr="00E81C3E">
        <w:rPr>
          <w:lang w:val="ru-RU"/>
        </w:rPr>
        <w:t>", котор</w:t>
      </w:r>
      <w:r w:rsidR="008310BA">
        <w:rPr>
          <w:lang w:val="ru-RU"/>
        </w:rPr>
        <w:t>ый</w:t>
      </w:r>
      <w:r w:rsidRPr="00E81C3E">
        <w:rPr>
          <w:lang w:val="ru-RU"/>
        </w:rPr>
        <w:t xml:space="preserve"> была создана Шотландским правительством в качестве простого подхода и доступа к общественным услугам. Это позвол</w:t>
      </w:r>
      <w:r w:rsidR="008310BA">
        <w:rPr>
          <w:lang w:val="ru-RU"/>
        </w:rPr>
        <w:t>и</w:t>
      </w:r>
      <w:r w:rsidRPr="00E81C3E">
        <w:rPr>
          <w:lang w:val="ru-RU"/>
        </w:rPr>
        <w:t xml:space="preserve">т родителям / опекунам </w:t>
      </w:r>
      <w:r w:rsidR="008310BA">
        <w:rPr>
          <w:lang w:val="ru-RU"/>
        </w:rPr>
        <w:t>получить</w:t>
      </w:r>
      <w:r w:rsidRPr="00E81C3E">
        <w:rPr>
          <w:lang w:val="ru-RU"/>
        </w:rPr>
        <w:t xml:space="preserve"> доступ к онлайн-услугам, </w:t>
      </w:r>
      <w:r w:rsidR="008310BA">
        <w:rPr>
          <w:lang w:val="ru-RU"/>
        </w:rPr>
        <w:t>зная, что</w:t>
      </w:r>
      <w:r w:rsidRPr="00E81C3E">
        <w:rPr>
          <w:lang w:val="ru-RU"/>
        </w:rPr>
        <w:t xml:space="preserve"> их </w:t>
      </w:r>
      <w:r w:rsidR="008310BA">
        <w:rPr>
          <w:lang w:val="ru-RU"/>
        </w:rPr>
        <w:t>данные надежно охраняются</w:t>
      </w:r>
      <w:r w:rsidRPr="00E81C3E">
        <w:rPr>
          <w:lang w:val="ru-RU"/>
        </w:rPr>
        <w:t>.</w:t>
      </w:r>
    </w:p>
    <w:p w14:paraId="1DA7E587" w14:textId="5F123ABB" w:rsidR="00DE380C" w:rsidRPr="00E81C3E" w:rsidRDefault="00DE380C" w:rsidP="00DE380C">
      <w:pPr>
        <w:rPr>
          <w:lang w:val="ru-RU"/>
        </w:rPr>
      </w:pPr>
      <w:r w:rsidRPr="00E81C3E">
        <w:rPr>
          <w:lang w:val="ru-RU"/>
        </w:rPr>
        <w:t xml:space="preserve">Чтобы зарегистрироваться и начать использовать эту новую систему, пожалуйста, следуйте приведенным </w:t>
      </w:r>
      <w:r w:rsidR="008310BA">
        <w:rPr>
          <w:lang w:val="ru-RU"/>
        </w:rPr>
        <w:t>на обратной стороне</w:t>
      </w:r>
      <w:r w:rsidRPr="00E81C3E">
        <w:rPr>
          <w:lang w:val="ru-RU"/>
        </w:rPr>
        <w:t xml:space="preserve"> инструкциям.</w:t>
      </w:r>
    </w:p>
    <w:p w14:paraId="5930C67E" w14:textId="44D35581" w:rsidR="008310BA" w:rsidRPr="008310BA" w:rsidRDefault="008310BA" w:rsidP="008310BA">
      <w:pPr>
        <w:rPr>
          <w:rFonts w:cs="Arial"/>
          <w:color w:val="0070C0"/>
          <w:sz w:val="24"/>
          <w:szCs w:val="24"/>
          <w:lang w:val="ru-RU"/>
        </w:rPr>
      </w:pPr>
      <w:r>
        <w:rPr>
          <w:rFonts w:cs="Arial"/>
          <w:color w:val="0070C0"/>
          <w:sz w:val="24"/>
          <w:szCs w:val="24"/>
          <w:lang w:val="ru-RU"/>
        </w:rPr>
        <w:t>С уважением</w:t>
      </w:r>
      <w:r w:rsidRPr="008310BA">
        <w:rPr>
          <w:rFonts w:cs="Arial"/>
          <w:color w:val="0070C0"/>
          <w:sz w:val="24"/>
          <w:szCs w:val="24"/>
          <w:lang w:val="ru-RU"/>
        </w:rPr>
        <w:t>,</w:t>
      </w:r>
    </w:p>
    <w:p w14:paraId="3F3BC509" w14:textId="6C7542C0" w:rsidR="008310BA" w:rsidRPr="008310BA" w:rsidRDefault="008310BA" w:rsidP="008310BA">
      <w:pPr>
        <w:rPr>
          <w:rFonts w:cs="Arial"/>
          <w:color w:val="0070C0"/>
          <w:sz w:val="24"/>
          <w:szCs w:val="24"/>
          <w:lang w:val="ru-RU"/>
        </w:rPr>
      </w:pPr>
      <w:r>
        <w:rPr>
          <w:rFonts w:cs="Arial"/>
          <w:color w:val="0070C0"/>
          <w:sz w:val="24"/>
          <w:szCs w:val="24"/>
          <w:lang w:val="ru-RU"/>
        </w:rPr>
        <w:t>Лиз Пауэлл (</w:t>
      </w:r>
      <w:r w:rsidRPr="00C03FA1">
        <w:rPr>
          <w:rFonts w:cs="Arial"/>
          <w:color w:val="0070C0"/>
          <w:sz w:val="24"/>
          <w:szCs w:val="24"/>
        </w:rPr>
        <w:t>Liz</w:t>
      </w:r>
      <w:r w:rsidRPr="008310BA">
        <w:rPr>
          <w:rFonts w:cs="Arial"/>
          <w:color w:val="0070C0"/>
          <w:sz w:val="24"/>
          <w:szCs w:val="24"/>
          <w:lang w:val="ru-RU"/>
        </w:rPr>
        <w:t xml:space="preserve"> </w:t>
      </w:r>
      <w:r w:rsidRPr="00C03FA1">
        <w:rPr>
          <w:rFonts w:cs="Arial"/>
          <w:color w:val="0070C0"/>
          <w:sz w:val="24"/>
          <w:szCs w:val="24"/>
        </w:rPr>
        <w:t>Powell</w:t>
      </w:r>
      <w:r>
        <w:rPr>
          <w:rFonts w:cs="Arial"/>
          <w:color w:val="0070C0"/>
          <w:sz w:val="24"/>
          <w:szCs w:val="24"/>
          <w:lang w:val="ru-RU"/>
        </w:rPr>
        <w:t>)</w:t>
      </w:r>
    </w:p>
    <w:p w14:paraId="7302CE5F" w14:textId="266BABF4" w:rsidR="008310BA" w:rsidRPr="008310BA" w:rsidRDefault="008310BA" w:rsidP="008310BA">
      <w:pPr>
        <w:rPr>
          <w:rFonts w:cs="Arial"/>
          <w:color w:val="0070C0"/>
          <w:sz w:val="24"/>
          <w:szCs w:val="24"/>
          <w:lang w:val="ru-RU"/>
        </w:rPr>
      </w:pPr>
      <w:r>
        <w:rPr>
          <w:rFonts w:cs="Arial"/>
          <w:color w:val="0070C0"/>
          <w:sz w:val="24"/>
          <w:szCs w:val="24"/>
          <w:lang w:val="ru-RU"/>
        </w:rPr>
        <w:t>Менеджер Службы общественного питания</w:t>
      </w:r>
      <w:r w:rsidRPr="008310BA">
        <w:rPr>
          <w:rFonts w:cs="Arial"/>
          <w:color w:val="0070C0"/>
          <w:sz w:val="24"/>
          <w:szCs w:val="24"/>
          <w:lang w:val="ru-RU"/>
        </w:rPr>
        <w:t xml:space="preserve"> (</w:t>
      </w:r>
      <w:r>
        <w:rPr>
          <w:rFonts w:cs="Arial"/>
          <w:color w:val="0070C0"/>
          <w:sz w:val="24"/>
          <w:szCs w:val="24"/>
          <w:lang w:val="ru-RU"/>
        </w:rPr>
        <w:t>исполняющий обязанности</w:t>
      </w:r>
      <w:r w:rsidRPr="008310BA">
        <w:rPr>
          <w:rFonts w:cs="Arial"/>
          <w:color w:val="0070C0"/>
          <w:sz w:val="24"/>
          <w:szCs w:val="24"/>
          <w:lang w:val="ru-RU"/>
        </w:rPr>
        <w:t>)</w:t>
      </w:r>
    </w:p>
    <w:p w14:paraId="72A7F377" w14:textId="77777777" w:rsidR="00DE380C" w:rsidRPr="00E81C3E" w:rsidRDefault="00801663" w:rsidP="006B4F30">
      <w:pPr>
        <w:spacing w:after="200" w:line="276" w:lineRule="auto"/>
        <w:rPr>
          <w:rFonts w:eastAsia="Calibri" w:cs="Arial"/>
          <w:sz w:val="24"/>
          <w:szCs w:val="24"/>
          <w:lang w:val="ru-RU"/>
        </w:rPr>
      </w:pP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sz w:val="24"/>
          <w:szCs w:val="24"/>
          <w:lang w:val="ru-RU"/>
        </w:rPr>
        <w:softHyphen/>
      </w:r>
      <w:r w:rsidRPr="00E81C3E">
        <w:rPr>
          <w:rFonts w:eastAsia="Calibri" w:cs="Arial"/>
          <w:b/>
          <w:color w:val="2E74B5" w:themeColor="accent1" w:themeShade="BF"/>
          <w:sz w:val="24"/>
          <w:szCs w:val="24"/>
          <w:lang w:val="ru-RU"/>
        </w:rPr>
        <w:t>___________________________________________________________________________</w:t>
      </w:r>
    </w:p>
    <w:p w14:paraId="3034202E" w14:textId="5910803A" w:rsidR="000713BE" w:rsidRPr="00E81C3E" w:rsidRDefault="000713BE" w:rsidP="000713BE">
      <w:pPr>
        <w:rPr>
          <w:b/>
          <w:i/>
          <w:sz w:val="20"/>
          <w:szCs w:val="20"/>
          <w:lang w:val="ru-RU"/>
        </w:rPr>
      </w:pPr>
      <w:r w:rsidRPr="00E81C3E">
        <w:rPr>
          <w:b/>
          <w:i/>
          <w:color w:val="2E74B5" w:themeColor="accent1" w:themeShade="BF"/>
          <w:sz w:val="28"/>
          <w:szCs w:val="28"/>
          <w:lang w:val="ru-RU"/>
        </w:rPr>
        <w:lastRenderedPageBreak/>
        <w:t xml:space="preserve">Шаг 1: </w:t>
      </w:r>
      <w:r w:rsidR="001B373C">
        <w:rPr>
          <w:b/>
          <w:i/>
          <w:sz w:val="20"/>
          <w:szCs w:val="20"/>
          <w:lang w:val="ru-RU"/>
        </w:rPr>
        <w:t>Зайдите</w:t>
      </w:r>
      <w:r w:rsidRPr="00E81C3E">
        <w:rPr>
          <w:b/>
          <w:i/>
          <w:sz w:val="20"/>
          <w:szCs w:val="20"/>
          <w:lang w:val="ru-RU"/>
        </w:rPr>
        <w:t xml:space="preserve"> </w:t>
      </w:r>
      <w:r w:rsidR="001B373C">
        <w:rPr>
          <w:b/>
          <w:i/>
          <w:sz w:val="20"/>
          <w:szCs w:val="20"/>
          <w:lang w:val="ru-RU"/>
        </w:rPr>
        <w:t>на вебсайт Совета</w:t>
      </w:r>
      <w:r w:rsidRPr="00E81C3E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81C3E">
        <w:rPr>
          <w:b/>
          <w:i/>
          <w:sz w:val="20"/>
          <w:szCs w:val="20"/>
          <w:lang w:val="ru-RU"/>
        </w:rPr>
        <w:t>Абердиншир</w:t>
      </w:r>
      <w:r w:rsidR="001B373C">
        <w:rPr>
          <w:b/>
          <w:i/>
          <w:sz w:val="20"/>
          <w:szCs w:val="20"/>
          <w:lang w:val="ru-RU"/>
        </w:rPr>
        <w:t>а</w:t>
      </w:r>
      <w:proofErr w:type="spellEnd"/>
      <w:r w:rsidRPr="00E81C3E">
        <w:rPr>
          <w:b/>
          <w:i/>
          <w:sz w:val="20"/>
          <w:szCs w:val="20"/>
          <w:lang w:val="ru-RU"/>
        </w:rPr>
        <w:t xml:space="preserve"> на </w:t>
      </w:r>
      <w:r w:rsidRPr="00801663">
        <w:rPr>
          <w:b/>
          <w:i/>
          <w:sz w:val="20"/>
          <w:szCs w:val="20"/>
        </w:rPr>
        <w:t>www</w:t>
      </w:r>
      <w:r w:rsidRPr="00E81C3E">
        <w:rPr>
          <w:b/>
          <w:i/>
          <w:sz w:val="20"/>
          <w:szCs w:val="20"/>
          <w:lang w:val="ru-RU"/>
        </w:rPr>
        <w:t>.</w:t>
      </w:r>
      <w:proofErr w:type="spellStart"/>
      <w:r w:rsidRPr="00801663">
        <w:rPr>
          <w:b/>
          <w:i/>
          <w:sz w:val="20"/>
          <w:szCs w:val="20"/>
        </w:rPr>
        <w:t>aberdeenshire</w:t>
      </w:r>
      <w:proofErr w:type="spellEnd"/>
      <w:r w:rsidRPr="00E81C3E">
        <w:rPr>
          <w:b/>
          <w:i/>
          <w:sz w:val="20"/>
          <w:szCs w:val="20"/>
          <w:lang w:val="ru-RU"/>
        </w:rPr>
        <w:t>.</w:t>
      </w:r>
      <w:r w:rsidRPr="00801663">
        <w:rPr>
          <w:b/>
          <w:i/>
          <w:sz w:val="20"/>
          <w:szCs w:val="20"/>
        </w:rPr>
        <w:t>gov</w:t>
      </w:r>
      <w:r w:rsidRPr="00E81C3E">
        <w:rPr>
          <w:b/>
          <w:i/>
          <w:sz w:val="20"/>
          <w:szCs w:val="20"/>
          <w:lang w:val="ru-RU"/>
        </w:rPr>
        <w:t>.</w:t>
      </w:r>
      <w:proofErr w:type="spellStart"/>
      <w:r w:rsidRPr="00801663">
        <w:rPr>
          <w:b/>
          <w:i/>
          <w:sz w:val="20"/>
          <w:szCs w:val="20"/>
        </w:rPr>
        <w:t>uk</w:t>
      </w:r>
      <w:proofErr w:type="spellEnd"/>
      <w:r w:rsidRPr="00E81C3E">
        <w:rPr>
          <w:b/>
          <w:i/>
          <w:sz w:val="20"/>
          <w:szCs w:val="20"/>
          <w:lang w:val="ru-RU"/>
        </w:rPr>
        <w:t xml:space="preserve"> и выберите</w:t>
      </w:r>
      <w:r w:rsidR="001B373C" w:rsidRPr="001B373C">
        <w:rPr>
          <w:lang w:val="ru-RU"/>
        </w:rPr>
        <w:t xml:space="preserve"> </w:t>
      </w:r>
      <w:r w:rsidR="001B373C" w:rsidRPr="001B373C">
        <w:rPr>
          <w:b/>
          <w:i/>
          <w:sz w:val="20"/>
          <w:szCs w:val="20"/>
          <w:lang w:val="ru-RU"/>
        </w:rPr>
        <w:t>из списка онлайн-услуг</w:t>
      </w:r>
      <w:r w:rsidR="001B373C">
        <w:rPr>
          <w:b/>
          <w:i/>
          <w:sz w:val="20"/>
          <w:szCs w:val="20"/>
          <w:lang w:val="ru-RU"/>
        </w:rPr>
        <w:t xml:space="preserve"> функцию</w:t>
      </w:r>
      <w:r w:rsidRPr="00E81C3E">
        <w:rPr>
          <w:b/>
          <w:i/>
          <w:sz w:val="20"/>
          <w:szCs w:val="20"/>
          <w:lang w:val="ru-RU"/>
        </w:rPr>
        <w:t xml:space="preserve"> "</w:t>
      </w:r>
      <w:r w:rsidR="001B373C">
        <w:rPr>
          <w:b/>
          <w:i/>
          <w:sz w:val="20"/>
          <w:szCs w:val="20"/>
          <w:lang w:val="en-US"/>
        </w:rPr>
        <w:t>Pay</w:t>
      </w:r>
      <w:r w:rsidRPr="00E81C3E">
        <w:rPr>
          <w:b/>
          <w:i/>
          <w:sz w:val="20"/>
          <w:szCs w:val="20"/>
          <w:lang w:val="ru-RU"/>
        </w:rPr>
        <w:t xml:space="preserve">" </w:t>
      </w:r>
      <w:r w:rsidR="00D16D92">
        <w:rPr>
          <w:b/>
          <w:i/>
          <w:sz w:val="20"/>
          <w:szCs w:val="20"/>
          <w:lang w:val="ru-RU"/>
        </w:rPr>
        <w:t>(О</w:t>
      </w:r>
      <w:r w:rsidR="001B373C">
        <w:rPr>
          <w:b/>
          <w:i/>
          <w:sz w:val="20"/>
          <w:szCs w:val="20"/>
          <w:lang w:val="ru-RU"/>
        </w:rPr>
        <w:t>платить)</w:t>
      </w:r>
      <w:r w:rsidRPr="00E81C3E">
        <w:rPr>
          <w:b/>
          <w:i/>
          <w:sz w:val="20"/>
          <w:szCs w:val="20"/>
          <w:lang w:val="ru-RU"/>
        </w:rPr>
        <w:t xml:space="preserve">, затем выберите </w:t>
      </w:r>
      <w:r w:rsidR="001B373C" w:rsidRPr="00D16D92">
        <w:rPr>
          <w:rStyle w:val="BookTitle"/>
          <w:sz w:val="20"/>
          <w:szCs w:val="20"/>
          <w:lang w:val="ru-RU"/>
        </w:rPr>
        <w:t>“</w:t>
      </w:r>
      <w:r w:rsidR="001B373C" w:rsidRPr="00AC4EFB">
        <w:rPr>
          <w:rStyle w:val="BookTitle"/>
          <w:sz w:val="20"/>
          <w:szCs w:val="20"/>
        </w:rPr>
        <w:t>School</w:t>
      </w:r>
      <w:r w:rsidR="001B373C" w:rsidRPr="00D16D92">
        <w:rPr>
          <w:rStyle w:val="BookTitle"/>
          <w:sz w:val="20"/>
          <w:szCs w:val="20"/>
          <w:lang w:val="ru-RU"/>
        </w:rPr>
        <w:t xml:space="preserve"> </w:t>
      </w:r>
      <w:r w:rsidR="001B373C" w:rsidRPr="00AC4EFB">
        <w:rPr>
          <w:rStyle w:val="BookTitle"/>
          <w:sz w:val="20"/>
          <w:szCs w:val="20"/>
        </w:rPr>
        <w:t>Meals</w:t>
      </w:r>
      <w:r w:rsidR="001B373C" w:rsidRPr="00D16D92">
        <w:rPr>
          <w:rStyle w:val="BookTitle"/>
          <w:sz w:val="20"/>
          <w:szCs w:val="20"/>
          <w:lang w:val="ru-RU"/>
        </w:rPr>
        <w:t>”</w:t>
      </w:r>
      <w:r w:rsidR="001B373C">
        <w:rPr>
          <w:rStyle w:val="BookTitle"/>
          <w:sz w:val="20"/>
          <w:szCs w:val="20"/>
          <w:lang w:val="ru-RU"/>
        </w:rPr>
        <w:t xml:space="preserve"> (</w:t>
      </w:r>
      <w:r w:rsidR="00D16D92">
        <w:rPr>
          <w:b/>
          <w:i/>
          <w:sz w:val="20"/>
          <w:szCs w:val="20"/>
          <w:lang w:val="ru-RU"/>
        </w:rPr>
        <w:t>Ш</w:t>
      </w:r>
      <w:r w:rsidRPr="00E81C3E">
        <w:rPr>
          <w:b/>
          <w:i/>
          <w:sz w:val="20"/>
          <w:szCs w:val="20"/>
          <w:lang w:val="ru-RU"/>
        </w:rPr>
        <w:t>кольное питание</w:t>
      </w:r>
      <w:r w:rsidR="001B373C">
        <w:rPr>
          <w:b/>
          <w:i/>
          <w:sz w:val="20"/>
          <w:szCs w:val="20"/>
          <w:lang w:val="ru-RU"/>
        </w:rPr>
        <w:t>)</w:t>
      </w:r>
      <w:r w:rsidRPr="00E81C3E">
        <w:rPr>
          <w:b/>
          <w:i/>
          <w:sz w:val="20"/>
          <w:szCs w:val="20"/>
          <w:lang w:val="ru-RU"/>
        </w:rPr>
        <w:t>.</w:t>
      </w:r>
    </w:p>
    <w:p w14:paraId="5AC3599A" w14:textId="4437D8AF" w:rsidR="000713BE" w:rsidRPr="00E81C3E" w:rsidRDefault="000713BE" w:rsidP="000713BE">
      <w:pPr>
        <w:rPr>
          <w:b/>
          <w:i/>
          <w:sz w:val="20"/>
          <w:szCs w:val="20"/>
          <w:lang w:val="ru-RU"/>
        </w:rPr>
      </w:pPr>
      <w:r w:rsidRPr="00E81C3E">
        <w:rPr>
          <w:b/>
          <w:i/>
          <w:color w:val="2E74B5" w:themeColor="accent1" w:themeShade="BF"/>
          <w:sz w:val="28"/>
          <w:szCs w:val="28"/>
          <w:lang w:val="ru-RU"/>
        </w:rPr>
        <w:t>Шаг 2:</w:t>
      </w:r>
      <w:r w:rsidRPr="00E81C3E">
        <w:rPr>
          <w:b/>
          <w:i/>
          <w:color w:val="2E74B5" w:themeColor="accent1" w:themeShade="BF"/>
          <w:sz w:val="20"/>
          <w:szCs w:val="20"/>
          <w:lang w:val="ru-RU"/>
        </w:rPr>
        <w:t xml:space="preserve"> </w:t>
      </w:r>
      <w:r w:rsidRPr="00E81C3E">
        <w:rPr>
          <w:b/>
          <w:i/>
          <w:sz w:val="20"/>
          <w:szCs w:val="20"/>
          <w:lang w:val="ru-RU"/>
        </w:rPr>
        <w:t xml:space="preserve">Если у вас уже есть </w:t>
      </w:r>
      <w:r w:rsidR="001B373C">
        <w:rPr>
          <w:b/>
          <w:i/>
          <w:sz w:val="20"/>
          <w:szCs w:val="20"/>
          <w:lang w:val="en-US"/>
        </w:rPr>
        <w:t>m</w:t>
      </w:r>
      <w:r w:rsidRPr="00801663">
        <w:rPr>
          <w:b/>
          <w:i/>
          <w:sz w:val="20"/>
          <w:szCs w:val="20"/>
        </w:rPr>
        <w:t>y</w:t>
      </w:r>
      <w:r w:rsidR="001B373C">
        <w:rPr>
          <w:b/>
          <w:i/>
          <w:sz w:val="20"/>
          <w:szCs w:val="20"/>
          <w:lang w:val="en-US"/>
        </w:rPr>
        <w:t>a</w:t>
      </w:r>
      <w:proofErr w:type="spellStart"/>
      <w:r w:rsidRPr="00801663">
        <w:rPr>
          <w:b/>
          <w:i/>
          <w:sz w:val="20"/>
          <w:szCs w:val="20"/>
        </w:rPr>
        <w:t>ccount</w:t>
      </w:r>
      <w:proofErr w:type="spellEnd"/>
      <w:r w:rsidRPr="00E81C3E">
        <w:rPr>
          <w:b/>
          <w:i/>
          <w:sz w:val="20"/>
          <w:szCs w:val="20"/>
          <w:lang w:val="ru-RU"/>
        </w:rPr>
        <w:t xml:space="preserve">, нажмите на логотип для входа в систему </w:t>
      </w:r>
      <w:r w:rsidR="00D16D92">
        <w:rPr>
          <w:b/>
          <w:i/>
          <w:sz w:val="20"/>
          <w:szCs w:val="20"/>
          <w:lang w:val="ru-RU"/>
        </w:rPr>
        <w:t>наверху страницы</w:t>
      </w:r>
      <w:r w:rsidRPr="00E81C3E">
        <w:rPr>
          <w:b/>
          <w:i/>
          <w:sz w:val="20"/>
          <w:szCs w:val="20"/>
          <w:lang w:val="ru-RU"/>
        </w:rPr>
        <w:t>, а затем пере</w:t>
      </w:r>
      <w:r w:rsidR="00D16D92">
        <w:rPr>
          <w:b/>
          <w:i/>
          <w:sz w:val="20"/>
          <w:szCs w:val="20"/>
          <w:lang w:val="ru-RU"/>
        </w:rPr>
        <w:t>ходите</w:t>
      </w:r>
      <w:r w:rsidRPr="00E81C3E">
        <w:rPr>
          <w:b/>
          <w:i/>
          <w:sz w:val="20"/>
          <w:szCs w:val="20"/>
          <w:lang w:val="ru-RU"/>
        </w:rPr>
        <w:t xml:space="preserve"> к шагу 4</w:t>
      </w:r>
      <w:r w:rsidR="00D16D92">
        <w:rPr>
          <w:b/>
          <w:i/>
          <w:sz w:val="20"/>
          <w:szCs w:val="20"/>
          <w:lang w:val="ru-RU"/>
        </w:rPr>
        <w:t>;</w:t>
      </w:r>
      <w:r w:rsidRPr="00E81C3E">
        <w:rPr>
          <w:b/>
          <w:i/>
          <w:sz w:val="20"/>
          <w:szCs w:val="20"/>
          <w:lang w:val="ru-RU"/>
        </w:rPr>
        <w:t xml:space="preserve"> если </w:t>
      </w:r>
      <w:r w:rsidR="00D16D92">
        <w:rPr>
          <w:b/>
          <w:i/>
          <w:sz w:val="20"/>
          <w:szCs w:val="20"/>
          <w:lang w:val="ru-RU"/>
        </w:rPr>
        <w:t>у вас нет</w:t>
      </w:r>
      <w:r w:rsidRPr="00E81C3E">
        <w:rPr>
          <w:b/>
          <w:i/>
          <w:sz w:val="20"/>
          <w:szCs w:val="20"/>
          <w:lang w:val="ru-RU"/>
        </w:rPr>
        <w:t xml:space="preserve"> </w:t>
      </w:r>
      <w:r w:rsidR="00D16D92">
        <w:rPr>
          <w:b/>
          <w:i/>
          <w:sz w:val="20"/>
          <w:szCs w:val="20"/>
          <w:lang w:val="en-US"/>
        </w:rPr>
        <w:t>m</w:t>
      </w:r>
      <w:r w:rsidR="00D16D92" w:rsidRPr="00801663">
        <w:rPr>
          <w:b/>
          <w:i/>
          <w:sz w:val="20"/>
          <w:szCs w:val="20"/>
        </w:rPr>
        <w:t>y</w:t>
      </w:r>
      <w:r w:rsidR="00D16D92">
        <w:rPr>
          <w:b/>
          <w:i/>
          <w:sz w:val="20"/>
          <w:szCs w:val="20"/>
          <w:lang w:val="en-US"/>
        </w:rPr>
        <w:t>a</w:t>
      </w:r>
      <w:proofErr w:type="spellStart"/>
      <w:r w:rsidR="00D16D92" w:rsidRPr="00801663">
        <w:rPr>
          <w:b/>
          <w:i/>
          <w:sz w:val="20"/>
          <w:szCs w:val="20"/>
        </w:rPr>
        <w:t>ccount</w:t>
      </w:r>
      <w:proofErr w:type="spellEnd"/>
      <w:r w:rsidRPr="00E81C3E">
        <w:rPr>
          <w:b/>
          <w:i/>
          <w:sz w:val="20"/>
          <w:szCs w:val="20"/>
          <w:lang w:val="ru-RU"/>
        </w:rPr>
        <w:t xml:space="preserve">, </w:t>
      </w:r>
      <w:r w:rsidR="00D16D92">
        <w:rPr>
          <w:b/>
          <w:i/>
          <w:sz w:val="20"/>
          <w:szCs w:val="20"/>
          <w:lang w:val="ru-RU"/>
        </w:rPr>
        <w:t xml:space="preserve">выберите </w:t>
      </w:r>
      <w:r w:rsidR="00D16D92" w:rsidRPr="00D16D92">
        <w:rPr>
          <w:rStyle w:val="BookTitle"/>
          <w:color w:val="0070C0"/>
          <w:sz w:val="20"/>
          <w:szCs w:val="20"/>
          <w:lang w:val="ru-RU"/>
        </w:rPr>
        <w:t>“</w:t>
      </w:r>
      <w:r w:rsidR="00D16D92" w:rsidRPr="00C03FA1">
        <w:rPr>
          <w:rStyle w:val="BookTitle"/>
          <w:color w:val="0070C0"/>
          <w:sz w:val="20"/>
          <w:szCs w:val="20"/>
        </w:rPr>
        <w:t>School</w:t>
      </w:r>
      <w:r w:rsidR="00D16D92" w:rsidRPr="00D16D92">
        <w:rPr>
          <w:rStyle w:val="BookTitle"/>
          <w:color w:val="0070C0"/>
          <w:sz w:val="20"/>
          <w:szCs w:val="20"/>
          <w:lang w:val="ru-RU"/>
        </w:rPr>
        <w:t xml:space="preserve"> </w:t>
      </w:r>
      <w:r w:rsidR="00D16D92" w:rsidRPr="00C03FA1">
        <w:rPr>
          <w:rStyle w:val="BookTitle"/>
          <w:color w:val="0070C0"/>
          <w:sz w:val="20"/>
          <w:szCs w:val="20"/>
        </w:rPr>
        <w:t>Meal</w:t>
      </w:r>
      <w:r w:rsidR="00D16D92" w:rsidRPr="00D16D92">
        <w:rPr>
          <w:rStyle w:val="BookTitle"/>
          <w:color w:val="0070C0"/>
          <w:sz w:val="20"/>
          <w:szCs w:val="20"/>
          <w:lang w:val="ru-RU"/>
        </w:rPr>
        <w:t xml:space="preserve"> </w:t>
      </w:r>
      <w:r w:rsidR="00D16D92" w:rsidRPr="00C03FA1">
        <w:rPr>
          <w:rStyle w:val="BookTitle"/>
          <w:color w:val="0070C0"/>
          <w:sz w:val="20"/>
          <w:szCs w:val="20"/>
        </w:rPr>
        <w:t>Payments</w:t>
      </w:r>
      <w:r w:rsidR="00D16D92" w:rsidRPr="00D16D92">
        <w:rPr>
          <w:rStyle w:val="BookTitle"/>
          <w:color w:val="0070C0"/>
          <w:sz w:val="20"/>
          <w:szCs w:val="20"/>
          <w:lang w:val="ru-RU"/>
        </w:rPr>
        <w:t>”</w:t>
      </w:r>
      <w:r w:rsidR="00D16D92">
        <w:rPr>
          <w:rStyle w:val="BookTitle"/>
          <w:color w:val="0070C0"/>
          <w:sz w:val="20"/>
          <w:szCs w:val="20"/>
          <w:lang w:val="ru-RU"/>
        </w:rPr>
        <w:t xml:space="preserve"> (Оплата школьного питания)</w:t>
      </w:r>
      <w:proofErr w:type="gramStart"/>
      <w:r w:rsidR="00D16D92" w:rsidRPr="00D16D92">
        <w:rPr>
          <w:rStyle w:val="BookTitle"/>
          <w:color w:val="0070C0"/>
          <w:sz w:val="20"/>
          <w:szCs w:val="20"/>
          <w:lang w:val="ru-RU"/>
        </w:rPr>
        <w:t>,</w:t>
      </w:r>
      <w:r w:rsidRPr="00E81C3E">
        <w:rPr>
          <w:b/>
          <w:i/>
          <w:sz w:val="20"/>
          <w:szCs w:val="20"/>
          <w:lang w:val="ru-RU"/>
        </w:rPr>
        <w:t xml:space="preserve"> </w:t>
      </w:r>
      <w:r w:rsidR="00D16D92" w:rsidRPr="00D16D92">
        <w:rPr>
          <w:rStyle w:val="BookTitle"/>
          <w:color w:val="0070C0"/>
          <w:sz w:val="20"/>
          <w:szCs w:val="20"/>
          <w:lang w:val="ru-RU"/>
        </w:rPr>
        <w:t>”</w:t>
      </w:r>
      <w:proofErr w:type="gramEnd"/>
      <w:r w:rsidR="00D16D92" w:rsidRPr="00D16D92">
        <w:rPr>
          <w:rStyle w:val="BookTitle"/>
          <w:color w:val="0070C0"/>
          <w:sz w:val="20"/>
          <w:szCs w:val="20"/>
          <w:lang w:val="ru-RU"/>
        </w:rPr>
        <w:t xml:space="preserve">,   </w:t>
      </w:r>
      <w:r w:rsidR="00D16D92" w:rsidRPr="00D16D92">
        <w:rPr>
          <w:rStyle w:val="BookTitle"/>
          <w:sz w:val="20"/>
          <w:szCs w:val="20"/>
          <w:lang w:val="ru-RU"/>
        </w:rPr>
        <w:t>“</w:t>
      </w:r>
      <w:r w:rsidR="00D16D92" w:rsidRPr="00AC4EFB">
        <w:rPr>
          <w:rStyle w:val="BookTitle"/>
          <w:sz w:val="20"/>
          <w:szCs w:val="20"/>
        </w:rPr>
        <w:t>Register</w:t>
      </w:r>
      <w:r w:rsidR="00D16D92" w:rsidRPr="00D16D92">
        <w:rPr>
          <w:rStyle w:val="BookTitle"/>
          <w:sz w:val="20"/>
          <w:szCs w:val="20"/>
          <w:lang w:val="ru-RU"/>
        </w:rPr>
        <w:t>”</w:t>
      </w:r>
      <w:r w:rsidR="00D16D92">
        <w:rPr>
          <w:b/>
          <w:i/>
          <w:sz w:val="20"/>
          <w:szCs w:val="20"/>
          <w:lang w:val="ru-RU"/>
        </w:rPr>
        <w:t xml:space="preserve"> (</w:t>
      </w:r>
      <w:r w:rsidR="00D16D92" w:rsidRPr="00E81C3E">
        <w:rPr>
          <w:b/>
          <w:i/>
          <w:sz w:val="20"/>
          <w:szCs w:val="20"/>
          <w:lang w:val="ru-RU"/>
        </w:rPr>
        <w:t>Регистрация</w:t>
      </w:r>
      <w:r w:rsidR="00D16D92">
        <w:rPr>
          <w:b/>
          <w:i/>
          <w:sz w:val="20"/>
          <w:szCs w:val="20"/>
          <w:lang w:val="ru-RU"/>
        </w:rPr>
        <w:t>)</w:t>
      </w:r>
      <w:r w:rsidR="00D16D92" w:rsidRPr="00E81C3E">
        <w:rPr>
          <w:b/>
          <w:i/>
          <w:sz w:val="20"/>
          <w:szCs w:val="20"/>
          <w:lang w:val="ru-RU"/>
        </w:rPr>
        <w:t xml:space="preserve">, </w:t>
      </w:r>
      <w:r w:rsidR="00D16D92" w:rsidRPr="00D16D92">
        <w:rPr>
          <w:rStyle w:val="BookTitle"/>
          <w:sz w:val="20"/>
          <w:szCs w:val="20"/>
          <w:lang w:val="ru-RU"/>
        </w:rPr>
        <w:t xml:space="preserve"> </w:t>
      </w:r>
      <w:r w:rsidR="00D16D92">
        <w:rPr>
          <w:rStyle w:val="BookTitle"/>
          <w:sz w:val="20"/>
          <w:szCs w:val="20"/>
          <w:lang w:val="ru-RU"/>
        </w:rPr>
        <w:t xml:space="preserve">затем </w:t>
      </w:r>
      <w:r w:rsidR="00D16D92" w:rsidRPr="00D16D92">
        <w:rPr>
          <w:rStyle w:val="BookTitle"/>
          <w:sz w:val="20"/>
          <w:szCs w:val="20"/>
          <w:lang w:val="ru-RU"/>
        </w:rPr>
        <w:t>“</w:t>
      </w:r>
      <w:r w:rsidR="00D16D92" w:rsidRPr="00AC4EFB">
        <w:rPr>
          <w:rStyle w:val="BookTitle"/>
          <w:sz w:val="20"/>
          <w:szCs w:val="20"/>
        </w:rPr>
        <w:t>Create</w:t>
      </w:r>
      <w:r w:rsidR="00D16D92" w:rsidRPr="00D16D92">
        <w:rPr>
          <w:rStyle w:val="BookTitle"/>
          <w:sz w:val="20"/>
          <w:szCs w:val="20"/>
          <w:lang w:val="ru-RU"/>
        </w:rPr>
        <w:t xml:space="preserve"> </w:t>
      </w:r>
      <w:r w:rsidR="00D16D92" w:rsidRPr="00AC4EFB">
        <w:rPr>
          <w:rStyle w:val="BookTitle"/>
          <w:sz w:val="20"/>
          <w:szCs w:val="20"/>
        </w:rPr>
        <w:t>New</w:t>
      </w:r>
      <w:r w:rsidR="00D16D92" w:rsidRPr="00D16D92">
        <w:rPr>
          <w:rStyle w:val="BookTitle"/>
          <w:sz w:val="20"/>
          <w:szCs w:val="20"/>
          <w:lang w:val="ru-RU"/>
        </w:rPr>
        <w:t xml:space="preserve"> </w:t>
      </w:r>
      <w:r w:rsidR="00D16D92" w:rsidRPr="00AC4EFB">
        <w:rPr>
          <w:rStyle w:val="BookTitle"/>
          <w:sz w:val="20"/>
          <w:szCs w:val="20"/>
        </w:rPr>
        <w:t>Account</w:t>
      </w:r>
      <w:r w:rsidR="00D16D92" w:rsidRPr="00D16D92">
        <w:rPr>
          <w:rStyle w:val="BookTitle"/>
          <w:sz w:val="20"/>
          <w:szCs w:val="20"/>
          <w:lang w:val="ru-RU"/>
        </w:rPr>
        <w:t>”</w:t>
      </w:r>
      <w:r w:rsidR="00D16D92">
        <w:rPr>
          <w:rStyle w:val="BookTitle"/>
          <w:sz w:val="20"/>
          <w:szCs w:val="20"/>
          <w:lang w:val="ru-RU"/>
        </w:rPr>
        <w:t xml:space="preserve"> (</w:t>
      </w:r>
      <w:r w:rsidRPr="00E81C3E">
        <w:rPr>
          <w:b/>
          <w:i/>
          <w:sz w:val="20"/>
          <w:szCs w:val="20"/>
          <w:lang w:val="ru-RU"/>
        </w:rPr>
        <w:t>Создать новую учетную запись</w:t>
      </w:r>
      <w:r w:rsidR="00D16D92">
        <w:rPr>
          <w:b/>
          <w:i/>
          <w:sz w:val="20"/>
          <w:szCs w:val="20"/>
          <w:lang w:val="ru-RU"/>
        </w:rPr>
        <w:t>)</w:t>
      </w:r>
      <w:r w:rsidRPr="00E81C3E">
        <w:rPr>
          <w:b/>
          <w:i/>
          <w:sz w:val="20"/>
          <w:szCs w:val="20"/>
          <w:lang w:val="ru-RU"/>
        </w:rPr>
        <w:t xml:space="preserve">. (Обратите внимание, если у вас есть карта </w:t>
      </w:r>
      <w:r w:rsidRPr="00801663">
        <w:rPr>
          <w:b/>
          <w:i/>
          <w:sz w:val="20"/>
          <w:szCs w:val="20"/>
        </w:rPr>
        <w:t>NEC</w:t>
      </w:r>
      <w:r w:rsidRPr="00E81C3E">
        <w:rPr>
          <w:b/>
          <w:i/>
          <w:sz w:val="20"/>
          <w:szCs w:val="20"/>
          <w:lang w:val="ru-RU"/>
        </w:rPr>
        <w:t xml:space="preserve">, вы можете использовать </w:t>
      </w:r>
      <w:r w:rsidR="00D16D92">
        <w:rPr>
          <w:b/>
          <w:i/>
          <w:sz w:val="20"/>
          <w:szCs w:val="20"/>
          <w:lang w:val="ru-RU"/>
        </w:rPr>
        <w:t>ее</w:t>
      </w:r>
      <w:r w:rsidRPr="00E81C3E">
        <w:rPr>
          <w:b/>
          <w:i/>
          <w:sz w:val="20"/>
          <w:szCs w:val="20"/>
          <w:lang w:val="ru-RU"/>
        </w:rPr>
        <w:t xml:space="preserve"> для быстрого процесса регистрации).</w:t>
      </w:r>
    </w:p>
    <w:p w14:paraId="1351616F" w14:textId="02B91FFE" w:rsidR="000713BE" w:rsidRPr="00E81C3E" w:rsidRDefault="000713BE" w:rsidP="000713BE">
      <w:pPr>
        <w:rPr>
          <w:b/>
          <w:i/>
          <w:sz w:val="20"/>
          <w:szCs w:val="20"/>
          <w:lang w:val="ru-RU"/>
        </w:rPr>
      </w:pPr>
      <w:r w:rsidRPr="00E81C3E">
        <w:rPr>
          <w:b/>
          <w:i/>
          <w:sz w:val="20"/>
          <w:szCs w:val="20"/>
          <w:lang w:val="ru-RU"/>
        </w:rPr>
        <w:t xml:space="preserve">Вам будет предложено добавить свое имя, фамилию, дату рождения, адрес электронной почты и домашний адрес, </w:t>
      </w:r>
      <w:r w:rsidR="00D16D92">
        <w:rPr>
          <w:b/>
          <w:i/>
          <w:sz w:val="20"/>
          <w:szCs w:val="20"/>
          <w:lang w:val="ru-RU"/>
        </w:rPr>
        <w:t>а также</w:t>
      </w:r>
      <w:r w:rsidRPr="00E81C3E">
        <w:rPr>
          <w:b/>
          <w:i/>
          <w:sz w:val="20"/>
          <w:szCs w:val="20"/>
          <w:lang w:val="ru-RU"/>
        </w:rPr>
        <w:t xml:space="preserve"> создать имя пользователя. </w:t>
      </w:r>
      <w:r w:rsidR="00D16D92">
        <w:rPr>
          <w:b/>
          <w:i/>
          <w:sz w:val="20"/>
          <w:szCs w:val="20"/>
          <w:lang w:val="ru-RU"/>
        </w:rPr>
        <w:t xml:space="preserve">При желании вы можете </w:t>
      </w:r>
      <w:r w:rsidRPr="00E81C3E">
        <w:rPr>
          <w:b/>
          <w:i/>
          <w:sz w:val="20"/>
          <w:szCs w:val="20"/>
          <w:lang w:val="ru-RU"/>
        </w:rPr>
        <w:t xml:space="preserve">использовать адрес </w:t>
      </w:r>
      <w:r w:rsidR="00D16D92">
        <w:rPr>
          <w:b/>
          <w:i/>
          <w:sz w:val="20"/>
          <w:szCs w:val="20"/>
          <w:lang w:val="ru-RU"/>
        </w:rPr>
        <w:t xml:space="preserve">своей </w:t>
      </w:r>
      <w:r w:rsidRPr="00E81C3E">
        <w:rPr>
          <w:b/>
          <w:i/>
          <w:sz w:val="20"/>
          <w:szCs w:val="20"/>
          <w:lang w:val="ru-RU"/>
        </w:rPr>
        <w:t>электронной почты.</w:t>
      </w:r>
    </w:p>
    <w:p w14:paraId="341395CC" w14:textId="6AAF3A85" w:rsidR="00D61291" w:rsidRPr="00E81C3E" w:rsidRDefault="000713BE" w:rsidP="00801663">
      <w:pPr>
        <w:rPr>
          <w:rStyle w:val="BookTitle"/>
          <w:b w:val="0"/>
          <w:bCs w:val="0"/>
          <w:iCs w:val="0"/>
          <w:spacing w:val="0"/>
          <w:sz w:val="20"/>
          <w:szCs w:val="20"/>
          <w:lang w:val="ru-RU"/>
        </w:rPr>
      </w:pPr>
      <w:r w:rsidRPr="00E81C3E">
        <w:rPr>
          <w:b/>
          <w:i/>
          <w:sz w:val="20"/>
          <w:szCs w:val="20"/>
          <w:lang w:val="ru-RU"/>
        </w:rPr>
        <w:t xml:space="preserve">После этого вы можете добавить дополнительную информацию или </w:t>
      </w:r>
      <w:r w:rsidR="00D16D92">
        <w:rPr>
          <w:b/>
          <w:i/>
          <w:sz w:val="20"/>
          <w:szCs w:val="20"/>
          <w:lang w:val="ru-RU"/>
        </w:rPr>
        <w:t>перейти к</w:t>
      </w:r>
      <w:r w:rsidRPr="00E81C3E">
        <w:rPr>
          <w:b/>
          <w:i/>
          <w:sz w:val="20"/>
          <w:szCs w:val="20"/>
          <w:lang w:val="ru-RU"/>
        </w:rPr>
        <w:t xml:space="preserve"> </w:t>
      </w:r>
      <w:r w:rsidR="00D16D92" w:rsidRPr="00D16D92">
        <w:rPr>
          <w:b/>
          <w:i/>
          <w:sz w:val="20"/>
          <w:szCs w:val="20"/>
          <w:lang w:val="ru-RU"/>
        </w:rPr>
        <w:t>“</w:t>
      </w:r>
      <w:proofErr w:type="spellStart"/>
      <w:r w:rsidR="00D16D92" w:rsidRPr="00D16D92">
        <w:rPr>
          <w:b/>
          <w:i/>
          <w:sz w:val="20"/>
          <w:szCs w:val="20"/>
          <w:lang w:val="ru-RU"/>
        </w:rPr>
        <w:t>Complete</w:t>
      </w:r>
      <w:proofErr w:type="spellEnd"/>
      <w:r w:rsidR="00D16D92" w:rsidRPr="00D16D92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D16D92" w:rsidRPr="00D16D92">
        <w:rPr>
          <w:b/>
          <w:i/>
          <w:sz w:val="20"/>
          <w:szCs w:val="20"/>
          <w:lang w:val="ru-RU"/>
        </w:rPr>
        <w:t>registration</w:t>
      </w:r>
      <w:proofErr w:type="spellEnd"/>
      <w:r w:rsidR="00D16D92" w:rsidRPr="00D16D92">
        <w:rPr>
          <w:b/>
          <w:i/>
          <w:sz w:val="20"/>
          <w:szCs w:val="20"/>
          <w:lang w:val="ru-RU"/>
        </w:rPr>
        <w:t>”</w:t>
      </w:r>
      <w:r w:rsidR="00D16D92">
        <w:rPr>
          <w:b/>
          <w:i/>
          <w:sz w:val="20"/>
          <w:szCs w:val="20"/>
          <w:lang w:val="ru-RU"/>
        </w:rPr>
        <w:t xml:space="preserve"> (</w:t>
      </w:r>
      <w:r w:rsidRPr="00E81C3E">
        <w:rPr>
          <w:b/>
          <w:i/>
          <w:sz w:val="20"/>
          <w:szCs w:val="20"/>
          <w:lang w:val="ru-RU"/>
        </w:rPr>
        <w:t>Завершить регистрацию</w:t>
      </w:r>
      <w:r w:rsidR="00D16D92">
        <w:rPr>
          <w:b/>
          <w:i/>
          <w:sz w:val="20"/>
          <w:szCs w:val="20"/>
          <w:lang w:val="ru-RU"/>
        </w:rPr>
        <w:t>)</w:t>
      </w:r>
      <w:r w:rsidRPr="00E81C3E">
        <w:rPr>
          <w:b/>
          <w:i/>
          <w:sz w:val="20"/>
          <w:szCs w:val="20"/>
          <w:lang w:val="ru-RU"/>
        </w:rPr>
        <w:t>.</w:t>
      </w:r>
    </w:p>
    <w:p w14:paraId="6E668EF8" w14:textId="48AE7CC6" w:rsidR="00801663" w:rsidRPr="00E81C3E" w:rsidRDefault="00801663" w:rsidP="00801663">
      <w:pPr>
        <w:rPr>
          <w:b/>
          <w:i/>
          <w:sz w:val="20"/>
          <w:szCs w:val="20"/>
          <w:lang w:val="ru-RU"/>
        </w:rPr>
      </w:pPr>
      <w:r w:rsidRPr="00CE7B61">
        <w:rPr>
          <w:b/>
          <w:i/>
          <w:color w:val="2E74B5" w:themeColor="accent1" w:themeShade="BF"/>
          <w:sz w:val="28"/>
          <w:szCs w:val="28"/>
          <w:lang w:val="ru-RU"/>
        </w:rPr>
        <w:t>Шаг 3:</w:t>
      </w:r>
      <w:r w:rsidRPr="00CE7B61">
        <w:rPr>
          <w:b/>
          <w:i/>
          <w:color w:val="2E74B5" w:themeColor="accent1" w:themeShade="BF"/>
          <w:sz w:val="20"/>
          <w:szCs w:val="20"/>
          <w:lang w:val="ru-RU"/>
        </w:rPr>
        <w:t xml:space="preserve"> </w:t>
      </w:r>
      <w:r w:rsidRPr="00CE7B61">
        <w:rPr>
          <w:b/>
          <w:i/>
          <w:sz w:val="20"/>
          <w:szCs w:val="20"/>
          <w:lang w:val="ru-RU"/>
        </w:rPr>
        <w:t>Вам будет отправлен временный пароль на адрес электронной почты, который вы указали</w:t>
      </w:r>
      <w:r w:rsidR="00D16D92">
        <w:rPr>
          <w:b/>
          <w:i/>
          <w:sz w:val="20"/>
          <w:szCs w:val="20"/>
          <w:lang w:val="ru-RU"/>
        </w:rPr>
        <w:t xml:space="preserve"> </w:t>
      </w:r>
      <w:proofErr w:type="gramStart"/>
      <w:r w:rsidR="00D16D92">
        <w:rPr>
          <w:b/>
          <w:i/>
          <w:sz w:val="20"/>
          <w:szCs w:val="20"/>
          <w:lang w:val="ru-RU"/>
        </w:rPr>
        <w:t xml:space="preserve">– </w:t>
      </w:r>
      <w:r w:rsidRPr="00CE7B61">
        <w:rPr>
          <w:b/>
          <w:i/>
          <w:sz w:val="20"/>
          <w:szCs w:val="20"/>
          <w:lang w:val="ru-RU"/>
        </w:rPr>
        <w:t xml:space="preserve"> следуйте</w:t>
      </w:r>
      <w:proofErr w:type="gramEnd"/>
      <w:r w:rsidRPr="00CE7B61">
        <w:rPr>
          <w:b/>
          <w:i/>
          <w:sz w:val="20"/>
          <w:szCs w:val="20"/>
          <w:lang w:val="ru-RU"/>
        </w:rPr>
        <w:t xml:space="preserve"> инструкциям в письме, щелкнув по ссылке и введя временный пароль. Вам будет предложено предоставить постоянный пароль. </w:t>
      </w:r>
      <w:r w:rsidR="00D16D92">
        <w:rPr>
          <w:b/>
          <w:i/>
          <w:sz w:val="20"/>
          <w:szCs w:val="20"/>
          <w:lang w:val="ru-RU"/>
        </w:rPr>
        <w:t>При первой</w:t>
      </w:r>
      <w:r w:rsidRPr="00CE7B61">
        <w:rPr>
          <w:b/>
          <w:i/>
          <w:sz w:val="20"/>
          <w:szCs w:val="20"/>
          <w:lang w:val="ru-RU"/>
        </w:rPr>
        <w:t xml:space="preserve"> регистрации на </w:t>
      </w:r>
      <w:r w:rsidR="00D16D92">
        <w:rPr>
          <w:b/>
          <w:i/>
          <w:sz w:val="20"/>
          <w:szCs w:val="20"/>
          <w:lang w:val="en-US"/>
        </w:rPr>
        <w:t>m</w:t>
      </w:r>
      <w:r w:rsidR="00D16D92" w:rsidRPr="00801663">
        <w:rPr>
          <w:b/>
          <w:i/>
          <w:sz w:val="20"/>
          <w:szCs w:val="20"/>
        </w:rPr>
        <w:t>y</w:t>
      </w:r>
      <w:r w:rsidR="00D16D92">
        <w:rPr>
          <w:b/>
          <w:i/>
          <w:sz w:val="20"/>
          <w:szCs w:val="20"/>
          <w:lang w:val="en-US"/>
        </w:rPr>
        <w:t>a</w:t>
      </w:r>
      <w:proofErr w:type="spellStart"/>
      <w:r w:rsidR="00D16D92" w:rsidRPr="00801663">
        <w:rPr>
          <w:b/>
          <w:i/>
          <w:sz w:val="20"/>
          <w:szCs w:val="20"/>
        </w:rPr>
        <w:t>ccount</w:t>
      </w:r>
      <w:proofErr w:type="spellEnd"/>
      <w:r w:rsidR="00D16D92" w:rsidRPr="00CE7B61">
        <w:rPr>
          <w:b/>
          <w:i/>
          <w:sz w:val="20"/>
          <w:szCs w:val="20"/>
          <w:lang w:val="ru-RU"/>
        </w:rPr>
        <w:t xml:space="preserve"> </w:t>
      </w:r>
      <w:r w:rsidRPr="00CE7B61">
        <w:rPr>
          <w:b/>
          <w:i/>
          <w:sz w:val="20"/>
          <w:szCs w:val="20"/>
          <w:lang w:val="ru-RU"/>
        </w:rPr>
        <w:t xml:space="preserve">вам будет предложено поделиться </w:t>
      </w:r>
      <w:r w:rsidR="00D16D92">
        <w:rPr>
          <w:b/>
          <w:i/>
          <w:sz w:val="20"/>
          <w:szCs w:val="20"/>
          <w:lang w:val="ru-RU"/>
        </w:rPr>
        <w:t xml:space="preserve">своими данными – это </w:t>
      </w:r>
      <w:r w:rsidRPr="00CE7B61">
        <w:rPr>
          <w:b/>
          <w:i/>
          <w:sz w:val="20"/>
          <w:szCs w:val="20"/>
          <w:lang w:val="ru-RU"/>
        </w:rPr>
        <w:t xml:space="preserve">позволит вам использовать </w:t>
      </w:r>
      <w:r w:rsidR="00D16D92">
        <w:rPr>
          <w:b/>
          <w:i/>
          <w:sz w:val="20"/>
          <w:szCs w:val="20"/>
          <w:lang w:val="ru-RU"/>
        </w:rPr>
        <w:t>один</w:t>
      </w:r>
      <w:r w:rsidRPr="00CE7B61">
        <w:rPr>
          <w:b/>
          <w:i/>
          <w:sz w:val="20"/>
          <w:szCs w:val="20"/>
          <w:lang w:val="ru-RU"/>
        </w:rPr>
        <w:t xml:space="preserve"> </w:t>
      </w:r>
      <w:r w:rsidR="00D16D92">
        <w:rPr>
          <w:b/>
          <w:i/>
          <w:sz w:val="20"/>
          <w:szCs w:val="20"/>
          <w:lang w:val="ru-RU"/>
        </w:rPr>
        <w:t>логин при пользовании другими предоставляемыми Советом услугами</w:t>
      </w:r>
      <w:r w:rsidRPr="00CE7B61">
        <w:rPr>
          <w:b/>
          <w:i/>
          <w:sz w:val="20"/>
          <w:szCs w:val="20"/>
          <w:lang w:val="ru-RU"/>
        </w:rPr>
        <w:t xml:space="preserve">. </w:t>
      </w:r>
      <w:r w:rsidRPr="00E81C3E">
        <w:rPr>
          <w:b/>
          <w:i/>
          <w:sz w:val="20"/>
          <w:szCs w:val="20"/>
          <w:lang w:val="ru-RU"/>
        </w:rPr>
        <w:t xml:space="preserve">После того, как вы </w:t>
      </w:r>
      <w:r w:rsidR="00D16D92">
        <w:rPr>
          <w:b/>
          <w:i/>
          <w:sz w:val="20"/>
          <w:szCs w:val="20"/>
          <w:lang w:val="ru-RU"/>
        </w:rPr>
        <w:t>войдете</w:t>
      </w:r>
      <w:r w:rsidRPr="00E81C3E">
        <w:rPr>
          <w:b/>
          <w:i/>
          <w:sz w:val="20"/>
          <w:szCs w:val="20"/>
          <w:lang w:val="ru-RU"/>
        </w:rPr>
        <w:t xml:space="preserve"> в систему, вы будете направлены в систему школьных платежей.</w:t>
      </w:r>
    </w:p>
    <w:p w14:paraId="6F87B474" w14:textId="48328760" w:rsidR="00801663" w:rsidRPr="00E81C3E" w:rsidRDefault="00801663" w:rsidP="00801663">
      <w:pPr>
        <w:rPr>
          <w:b/>
          <w:i/>
          <w:sz w:val="20"/>
          <w:szCs w:val="20"/>
          <w:lang w:val="ru-RU"/>
        </w:rPr>
      </w:pPr>
      <w:r w:rsidRPr="00E81C3E">
        <w:rPr>
          <w:b/>
          <w:i/>
          <w:color w:val="2E74B5" w:themeColor="accent1" w:themeShade="BF"/>
          <w:sz w:val="28"/>
          <w:szCs w:val="28"/>
          <w:lang w:val="ru-RU"/>
        </w:rPr>
        <w:t>Шаг 4</w:t>
      </w:r>
      <w:proofErr w:type="gramStart"/>
      <w:r w:rsidRPr="00E81C3E">
        <w:rPr>
          <w:b/>
          <w:i/>
          <w:color w:val="2E74B5" w:themeColor="accent1" w:themeShade="BF"/>
          <w:sz w:val="28"/>
          <w:szCs w:val="28"/>
          <w:lang w:val="ru-RU"/>
        </w:rPr>
        <w:t>:</w:t>
      </w:r>
      <w:r w:rsidRPr="00E81C3E">
        <w:rPr>
          <w:b/>
          <w:i/>
          <w:color w:val="2E74B5" w:themeColor="accent1" w:themeShade="BF"/>
          <w:sz w:val="20"/>
          <w:szCs w:val="20"/>
          <w:lang w:val="ru-RU"/>
        </w:rPr>
        <w:t xml:space="preserve"> </w:t>
      </w:r>
      <w:r w:rsidRPr="00E81C3E">
        <w:rPr>
          <w:b/>
          <w:i/>
          <w:sz w:val="20"/>
          <w:szCs w:val="20"/>
          <w:lang w:val="ru-RU"/>
        </w:rPr>
        <w:t>Если</w:t>
      </w:r>
      <w:proofErr w:type="gramEnd"/>
      <w:r w:rsidRPr="00E81C3E">
        <w:rPr>
          <w:b/>
          <w:i/>
          <w:sz w:val="20"/>
          <w:szCs w:val="20"/>
          <w:lang w:val="ru-RU"/>
        </w:rPr>
        <w:t xml:space="preserve"> вы уже являетесь пользователем </w:t>
      </w:r>
      <w:proofErr w:type="spellStart"/>
      <w:r w:rsidRPr="00E81C3E">
        <w:rPr>
          <w:b/>
          <w:i/>
          <w:sz w:val="20"/>
          <w:szCs w:val="20"/>
          <w:lang w:val="ru-RU"/>
        </w:rPr>
        <w:t>школьны</w:t>
      </w:r>
      <w:proofErr w:type="spellEnd"/>
      <w:r w:rsidRPr="00801663">
        <w:rPr>
          <w:b/>
          <w:i/>
          <w:sz w:val="20"/>
          <w:szCs w:val="20"/>
        </w:rPr>
        <w:t>x</w:t>
      </w:r>
      <w:r w:rsidRPr="00E81C3E">
        <w:rPr>
          <w:b/>
          <w:i/>
          <w:sz w:val="20"/>
          <w:szCs w:val="20"/>
          <w:lang w:val="ru-RU"/>
        </w:rPr>
        <w:t xml:space="preserve"> платежей и использовали тот же адрес электронной почты, чтобы зарегистрироваться через </w:t>
      </w:r>
      <w:r w:rsidR="00D16D92">
        <w:rPr>
          <w:b/>
          <w:i/>
          <w:sz w:val="20"/>
          <w:szCs w:val="20"/>
          <w:lang w:val="en-US"/>
        </w:rPr>
        <w:t>m</w:t>
      </w:r>
      <w:r w:rsidR="00D16D92" w:rsidRPr="00801663">
        <w:rPr>
          <w:b/>
          <w:i/>
          <w:sz w:val="20"/>
          <w:szCs w:val="20"/>
        </w:rPr>
        <w:t>y</w:t>
      </w:r>
      <w:r w:rsidR="00D16D92">
        <w:rPr>
          <w:b/>
          <w:i/>
          <w:sz w:val="20"/>
          <w:szCs w:val="20"/>
          <w:lang w:val="en-US"/>
        </w:rPr>
        <w:t>a</w:t>
      </w:r>
      <w:proofErr w:type="spellStart"/>
      <w:r w:rsidR="00D16D92" w:rsidRPr="00801663">
        <w:rPr>
          <w:b/>
          <w:i/>
          <w:sz w:val="20"/>
          <w:szCs w:val="20"/>
        </w:rPr>
        <w:t>ccount</w:t>
      </w:r>
      <w:proofErr w:type="spellEnd"/>
      <w:r w:rsidRPr="00E81C3E">
        <w:rPr>
          <w:b/>
          <w:i/>
          <w:sz w:val="20"/>
          <w:szCs w:val="20"/>
          <w:lang w:val="ru-RU"/>
        </w:rPr>
        <w:t xml:space="preserve">, </w:t>
      </w:r>
      <w:r w:rsidR="00D16D92">
        <w:rPr>
          <w:b/>
          <w:i/>
          <w:sz w:val="20"/>
          <w:szCs w:val="20"/>
          <w:lang w:val="ru-RU"/>
        </w:rPr>
        <w:t xml:space="preserve">то </w:t>
      </w:r>
      <w:r w:rsidRPr="00E81C3E">
        <w:rPr>
          <w:b/>
          <w:i/>
          <w:sz w:val="20"/>
          <w:szCs w:val="20"/>
          <w:lang w:val="ru-RU"/>
        </w:rPr>
        <w:t>систем</w:t>
      </w:r>
      <w:r w:rsidRPr="00801663">
        <w:rPr>
          <w:b/>
          <w:i/>
          <w:sz w:val="20"/>
          <w:szCs w:val="20"/>
        </w:rPr>
        <w:t>a</w:t>
      </w:r>
      <w:r w:rsidRPr="00E81C3E">
        <w:rPr>
          <w:b/>
          <w:i/>
          <w:sz w:val="20"/>
          <w:szCs w:val="20"/>
          <w:lang w:val="ru-RU"/>
        </w:rPr>
        <w:t xml:space="preserve"> распознает это и вам будет предложено </w:t>
      </w:r>
      <w:r w:rsidR="00D16D92">
        <w:rPr>
          <w:b/>
          <w:i/>
          <w:sz w:val="20"/>
          <w:szCs w:val="20"/>
          <w:lang w:val="ru-RU"/>
        </w:rPr>
        <w:t>подключить</w:t>
      </w:r>
      <w:r w:rsidRPr="00E81C3E">
        <w:rPr>
          <w:b/>
          <w:i/>
          <w:sz w:val="20"/>
          <w:szCs w:val="20"/>
          <w:lang w:val="ru-RU"/>
        </w:rPr>
        <w:t xml:space="preserve"> свой логин, введя свой первоначальный пароль. Ваш </w:t>
      </w:r>
      <w:r w:rsidR="00D16D92">
        <w:rPr>
          <w:b/>
          <w:i/>
          <w:sz w:val="20"/>
          <w:szCs w:val="20"/>
          <w:lang w:val="ru-RU"/>
        </w:rPr>
        <w:t>логин</w:t>
      </w:r>
      <w:r w:rsidRPr="00E81C3E">
        <w:rPr>
          <w:b/>
          <w:i/>
          <w:sz w:val="20"/>
          <w:szCs w:val="20"/>
          <w:lang w:val="ru-RU"/>
        </w:rPr>
        <w:t xml:space="preserve"> будет </w:t>
      </w:r>
      <w:r w:rsidR="00D16D92">
        <w:rPr>
          <w:b/>
          <w:i/>
          <w:sz w:val="20"/>
          <w:szCs w:val="20"/>
          <w:lang w:val="ru-RU"/>
        </w:rPr>
        <w:t>подключен,</w:t>
      </w:r>
      <w:r w:rsidRPr="00E81C3E">
        <w:rPr>
          <w:b/>
          <w:i/>
          <w:sz w:val="20"/>
          <w:szCs w:val="20"/>
          <w:lang w:val="ru-RU"/>
        </w:rPr>
        <w:t xml:space="preserve"> и вы </w:t>
      </w:r>
      <w:r w:rsidR="00D16D92">
        <w:rPr>
          <w:b/>
          <w:i/>
          <w:sz w:val="20"/>
          <w:szCs w:val="20"/>
          <w:lang w:val="ru-RU"/>
        </w:rPr>
        <w:t>сможете</w:t>
      </w:r>
      <w:r w:rsidRPr="00E81C3E">
        <w:rPr>
          <w:b/>
          <w:i/>
          <w:sz w:val="20"/>
          <w:szCs w:val="20"/>
          <w:lang w:val="ru-RU"/>
        </w:rPr>
        <w:t xml:space="preserve"> продолжать </w:t>
      </w:r>
      <w:r w:rsidR="00D16D92">
        <w:rPr>
          <w:b/>
          <w:i/>
          <w:sz w:val="20"/>
          <w:szCs w:val="20"/>
          <w:lang w:val="ru-RU"/>
        </w:rPr>
        <w:t>пользоваться</w:t>
      </w:r>
      <w:r w:rsidRPr="00E81C3E">
        <w:rPr>
          <w:b/>
          <w:i/>
          <w:sz w:val="20"/>
          <w:szCs w:val="20"/>
          <w:lang w:val="ru-RU"/>
        </w:rPr>
        <w:t xml:space="preserve"> систем</w:t>
      </w:r>
      <w:r w:rsidR="00D16D92">
        <w:rPr>
          <w:b/>
          <w:i/>
          <w:sz w:val="20"/>
          <w:szCs w:val="20"/>
          <w:lang w:val="ru-RU"/>
        </w:rPr>
        <w:t>ой</w:t>
      </w:r>
      <w:r w:rsidRPr="00E81C3E">
        <w:rPr>
          <w:b/>
          <w:i/>
          <w:sz w:val="20"/>
          <w:szCs w:val="20"/>
          <w:lang w:val="ru-RU"/>
        </w:rPr>
        <w:t xml:space="preserve">. Вам </w:t>
      </w:r>
      <w:r w:rsidR="00296592">
        <w:rPr>
          <w:b/>
          <w:i/>
          <w:sz w:val="20"/>
          <w:szCs w:val="20"/>
          <w:lang w:val="ru-RU"/>
        </w:rPr>
        <w:t>больше не придется ничего заверять в будущем</w:t>
      </w:r>
      <w:r w:rsidRPr="00E81C3E">
        <w:rPr>
          <w:b/>
          <w:i/>
          <w:sz w:val="20"/>
          <w:szCs w:val="20"/>
          <w:lang w:val="ru-RU"/>
        </w:rPr>
        <w:t>.</w:t>
      </w:r>
    </w:p>
    <w:p w14:paraId="4422C9CA" w14:textId="05EB21C3" w:rsidR="00801663" w:rsidRPr="00E81C3E" w:rsidRDefault="00801663" w:rsidP="00801663">
      <w:pPr>
        <w:rPr>
          <w:b/>
          <w:i/>
          <w:sz w:val="20"/>
          <w:szCs w:val="20"/>
          <w:lang w:val="ru-RU"/>
        </w:rPr>
      </w:pPr>
      <w:r w:rsidRPr="00E81C3E">
        <w:rPr>
          <w:b/>
          <w:i/>
          <w:sz w:val="20"/>
          <w:szCs w:val="20"/>
          <w:lang w:val="ru-RU"/>
        </w:rPr>
        <w:t xml:space="preserve">Если вы новый </w:t>
      </w:r>
      <w:r w:rsidR="00296592">
        <w:rPr>
          <w:b/>
          <w:i/>
          <w:sz w:val="20"/>
          <w:szCs w:val="20"/>
          <w:lang w:val="ru-RU"/>
        </w:rPr>
        <w:t>пользователь</w:t>
      </w:r>
      <w:r w:rsidRPr="00E81C3E">
        <w:rPr>
          <w:b/>
          <w:i/>
          <w:sz w:val="20"/>
          <w:szCs w:val="20"/>
          <w:lang w:val="ru-RU"/>
        </w:rPr>
        <w:t xml:space="preserve">, </w:t>
      </w:r>
      <w:r w:rsidR="00296592">
        <w:rPr>
          <w:b/>
          <w:i/>
          <w:sz w:val="20"/>
          <w:szCs w:val="20"/>
          <w:lang w:val="ru-RU"/>
        </w:rPr>
        <w:t>то</w:t>
      </w:r>
      <w:r w:rsidRPr="00E81C3E">
        <w:rPr>
          <w:b/>
          <w:i/>
          <w:sz w:val="20"/>
          <w:szCs w:val="20"/>
          <w:lang w:val="ru-RU"/>
        </w:rPr>
        <w:t xml:space="preserve"> выберите "</w:t>
      </w:r>
      <w:r w:rsidRPr="00801663">
        <w:rPr>
          <w:b/>
          <w:i/>
          <w:sz w:val="20"/>
          <w:szCs w:val="20"/>
        </w:rPr>
        <w:t>Link</w:t>
      </w:r>
      <w:r w:rsidRPr="00E81C3E">
        <w:rPr>
          <w:b/>
          <w:i/>
          <w:sz w:val="20"/>
          <w:szCs w:val="20"/>
          <w:lang w:val="ru-RU"/>
        </w:rPr>
        <w:t xml:space="preserve"> </w:t>
      </w:r>
      <w:r w:rsidRPr="00801663">
        <w:rPr>
          <w:b/>
          <w:i/>
          <w:sz w:val="20"/>
          <w:szCs w:val="20"/>
        </w:rPr>
        <w:t>Childs</w:t>
      </w:r>
      <w:r w:rsidRPr="00E81C3E">
        <w:rPr>
          <w:b/>
          <w:i/>
          <w:sz w:val="20"/>
          <w:szCs w:val="20"/>
          <w:lang w:val="ru-RU"/>
        </w:rPr>
        <w:t xml:space="preserve"> </w:t>
      </w:r>
      <w:r w:rsidRPr="00801663">
        <w:rPr>
          <w:b/>
          <w:i/>
          <w:sz w:val="20"/>
          <w:szCs w:val="20"/>
        </w:rPr>
        <w:t>Account</w:t>
      </w:r>
      <w:r w:rsidRPr="00E81C3E">
        <w:rPr>
          <w:b/>
          <w:i/>
          <w:sz w:val="20"/>
          <w:szCs w:val="20"/>
          <w:lang w:val="ru-RU"/>
        </w:rPr>
        <w:t>"</w:t>
      </w:r>
      <w:r w:rsidR="00296592">
        <w:rPr>
          <w:b/>
          <w:i/>
          <w:sz w:val="20"/>
          <w:szCs w:val="20"/>
          <w:lang w:val="ru-RU"/>
        </w:rPr>
        <w:t xml:space="preserve"> (Установить связь с учетной записью ребенка)</w:t>
      </w:r>
      <w:r w:rsidRPr="00E81C3E">
        <w:rPr>
          <w:b/>
          <w:i/>
          <w:sz w:val="20"/>
          <w:szCs w:val="20"/>
          <w:lang w:val="ru-RU"/>
        </w:rPr>
        <w:t xml:space="preserve"> и введите идентификационный номер вашего ребенка, который указан в верхнем углу этого письма. После этого вы можете выбрать ссылку </w:t>
      </w:r>
      <w:r w:rsidR="00296592" w:rsidRPr="00296592">
        <w:rPr>
          <w:rStyle w:val="BookTitle"/>
          <w:sz w:val="20"/>
          <w:szCs w:val="20"/>
          <w:lang w:val="ru-RU"/>
        </w:rPr>
        <w:t>‘</w:t>
      </w:r>
      <w:r w:rsidR="00296592">
        <w:rPr>
          <w:rStyle w:val="BookTitle"/>
          <w:sz w:val="20"/>
          <w:szCs w:val="20"/>
        </w:rPr>
        <w:t>link</w:t>
      </w:r>
      <w:r w:rsidR="00296592" w:rsidRPr="00296592">
        <w:rPr>
          <w:rStyle w:val="BookTitle"/>
          <w:sz w:val="20"/>
          <w:szCs w:val="20"/>
          <w:lang w:val="ru-RU"/>
        </w:rPr>
        <w:t xml:space="preserve"> </w:t>
      </w:r>
      <w:r w:rsidR="00296592">
        <w:rPr>
          <w:rStyle w:val="BookTitle"/>
          <w:sz w:val="20"/>
          <w:szCs w:val="20"/>
        </w:rPr>
        <w:t>further</w:t>
      </w:r>
      <w:r w:rsidR="00296592" w:rsidRPr="00296592">
        <w:rPr>
          <w:rStyle w:val="BookTitle"/>
          <w:sz w:val="20"/>
          <w:szCs w:val="20"/>
          <w:lang w:val="ru-RU"/>
        </w:rPr>
        <w:t xml:space="preserve"> </w:t>
      </w:r>
      <w:r w:rsidR="00296592">
        <w:rPr>
          <w:rStyle w:val="BookTitle"/>
          <w:sz w:val="20"/>
          <w:szCs w:val="20"/>
        </w:rPr>
        <w:t>children</w:t>
      </w:r>
      <w:r w:rsidR="00296592" w:rsidRPr="00296592">
        <w:rPr>
          <w:rStyle w:val="BookTitle"/>
          <w:sz w:val="20"/>
          <w:szCs w:val="20"/>
          <w:lang w:val="ru-RU"/>
        </w:rPr>
        <w:t xml:space="preserve">’ </w:t>
      </w:r>
      <w:r w:rsidR="00296592">
        <w:rPr>
          <w:rStyle w:val="BookTitle"/>
          <w:sz w:val="20"/>
          <w:szCs w:val="20"/>
          <w:lang w:val="ru-RU"/>
        </w:rPr>
        <w:t>(</w:t>
      </w:r>
      <w:r w:rsidR="00296592">
        <w:rPr>
          <w:b/>
          <w:i/>
          <w:sz w:val="20"/>
          <w:szCs w:val="20"/>
          <w:lang w:val="ru-RU"/>
        </w:rPr>
        <w:t>Добавить детей)</w:t>
      </w:r>
      <w:r w:rsidRPr="00E81C3E">
        <w:rPr>
          <w:b/>
          <w:i/>
          <w:sz w:val="20"/>
          <w:szCs w:val="20"/>
          <w:lang w:val="ru-RU"/>
        </w:rPr>
        <w:t xml:space="preserve"> и использовать дополнительные коды для связи с </w:t>
      </w:r>
      <w:r w:rsidR="00296592">
        <w:rPr>
          <w:b/>
          <w:i/>
          <w:sz w:val="20"/>
          <w:szCs w:val="20"/>
          <w:lang w:val="ru-RU"/>
        </w:rPr>
        <w:t>другими</w:t>
      </w:r>
      <w:r w:rsidRPr="00E81C3E">
        <w:rPr>
          <w:b/>
          <w:i/>
          <w:sz w:val="20"/>
          <w:szCs w:val="20"/>
          <w:lang w:val="ru-RU"/>
        </w:rPr>
        <w:t xml:space="preserve"> детьми.</w:t>
      </w:r>
    </w:p>
    <w:p w14:paraId="05A429C5" w14:textId="68FE997B" w:rsidR="00D61291" w:rsidRPr="00296592" w:rsidRDefault="00296592" w:rsidP="00801663">
      <w:pPr>
        <w:rPr>
          <w:b/>
          <w:i/>
          <w:sz w:val="20"/>
          <w:szCs w:val="20"/>
          <w:lang w:val="ru-RU"/>
        </w:rPr>
      </w:pPr>
      <w:r>
        <w:rPr>
          <w:b/>
          <w:i/>
          <w:color w:val="2E74B5" w:themeColor="accent1" w:themeShade="BF"/>
          <w:sz w:val="28"/>
          <w:szCs w:val="28"/>
          <w:lang w:val="ru-RU"/>
        </w:rPr>
        <w:t>Внесение оплаты</w:t>
      </w:r>
      <w:proofErr w:type="gramStart"/>
      <w:r w:rsidR="00801663" w:rsidRPr="00E81C3E">
        <w:rPr>
          <w:b/>
          <w:i/>
          <w:color w:val="2E74B5" w:themeColor="accent1" w:themeShade="BF"/>
          <w:sz w:val="28"/>
          <w:szCs w:val="28"/>
          <w:lang w:val="ru-RU"/>
        </w:rPr>
        <w:t>:</w:t>
      </w:r>
      <w:r w:rsidR="00801663" w:rsidRPr="00E81C3E">
        <w:rPr>
          <w:b/>
          <w:i/>
          <w:color w:val="2E74B5" w:themeColor="accent1" w:themeShade="BF"/>
          <w:sz w:val="20"/>
          <w:szCs w:val="20"/>
          <w:lang w:val="ru-RU"/>
        </w:rPr>
        <w:t xml:space="preserve"> </w:t>
      </w:r>
      <w:r w:rsidR="00801663" w:rsidRPr="00E81C3E">
        <w:rPr>
          <w:b/>
          <w:i/>
          <w:sz w:val="20"/>
          <w:szCs w:val="20"/>
          <w:lang w:val="ru-RU"/>
        </w:rPr>
        <w:t>После</w:t>
      </w:r>
      <w:proofErr w:type="gramEnd"/>
      <w:r w:rsidR="00801663" w:rsidRPr="00E81C3E">
        <w:rPr>
          <w:b/>
          <w:i/>
          <w:sz w:val="20"/>
          <w:szCs w:val="20"/>
          <w:lang w:val="ru-RU"/>
        </w:rPr>
        <w:t xml:space="preserve"> входа в платежную школьную систему, перейдите на главную страницу и </w:t>
      </w:r>
      <w:r>
        <w:rPr>
          <w:b/>
          <w:i/>
          <w:sz w:val="20"/>
          <w:szCs w:val="20"/>
          <w:lang w:val="ru-RU"/>
        </w:rPr>
        <w:t>добавьте в вашу корзину те</w:t>
      </w:r>
      <w:r w:rsidR="00801663" w:rsidRPr="00E81C3E">
        <w:rPr>
          <w:b/>
          <w:i/>
          <w:sz w:val="20"/>
          <w:szCs w:val="20"/>
          <w:lang w:val="ru-RU"/>
        </w:rPr>
        <w:t xml:space="preserve"> элементы, </w:t>
      </w:r>
      <w:r>
        <w:rPr>
          <w:b/>
          <w:i/>
          <w:sz w:val="20"/>
          <w:szCs w:val="20"/>
          <w:lang w:val="ru-RU"/>
        </w:rPr>
        <w:t xml:space="preserve">за </w:t>
      </w:r>
      <w:r w:rsidR="00801663" w:rsidRPr="00E81C3E">
        <w:rPr>
          <w:b/>
          <w:i/>
          <w:sz w:val="20"/>
          <w:szCs w:val="20"/>
          <w:lang w:val="ru-RU"/>
        </w:rPr>
        <w:t xml:space="preserve">которые вы хотите </w:t>
      </w:r>
      <w:r>
        <w:rPr>
          <w:b/>
          <w:i/>
          <w:sz w:val="20"/>
          <w:szCs w:val="20"/>
          <w:lang w:val="ru-RU"/>
        </w:rPr>
        <w:t>заплатить</w:t>
      </w:r>
      <w:r w:rsidR="00801663" w:rsidRPr="00E81C3E">
        <w:rPr>
          <w:b/>
          <w:i/>
          <w:sz w:val="20"/>
          <w:szCs w:val="20"/>
          <w:lang w:val="ru-RU"/>
        </w:rPr>
        <w:t xml:space="preserve">. Когда вы приступите к оформлению заказа, </w:t>
      </w:r>
      <w:r>
        <w:rPr>
          <w:b/>
          <w:i/>
          <w:sz w:val="20"/>
          <w:szCs w:val="20"/>
          <w:lang w:val="ru-RU"/>
        </w:rPr>
        <w:t>вас перенаправят на страницу</w:t>
      </w:r>
      <w:r w:rsidR="00801663" w:rsidRPr="00E81C3E">
        <w:rPr>
          <w:b/>
          <w:i/>
          <w:sz w:val="20"/>
          <w:szCs w:val="20"/>
          <w:lang w:val="ru-RU"/>
        </w:rPr>
        <w:t xml:space="preserve"> </w:t>
      </w:r>
      <w:r>
        <w:rPr>
          <w:b/>
          <w:i/>
          <w:sz w:val="20"/>
          <w:szCs w:val="20"/>
          <w:lang w:val="ru-RU"/>
        </w:rPr>
        <w:t xml:space="preserve">Системы оплаты совета </w:t>
      </w:r>
      <w:proofErr w:type="spellStart"/>
      <w:r>
        <w:rPr>
          <w:b/>
          <w:i/>
          <w:sz w:val="20"/>
          <w:szCs w:val="20"/>
          <w:lang w:val="ru-RU"/>
        </w:rPr>
        <w:t>Абердиншира</w:t>
      </w:r>
      <w:proofErr w:type="spellEnd"/>
      <w:r w:rsidR="00801663" w:rsidRPr="00E81C3E">
        <w:rPr>
          <w:b/>
          <w:i/>
          <w:sz w:val="20"/>
          <w:szCs w:val="20"/>
          <w:lang w:val="ru-RU"/>
        </w:rPr>
        <w:t xml:space="preserve">, где Вы можете надежно ввести </w:t>
      </w:r>
      <w:r>
        <w:rPr>
          <w:b/>
          <w:i/>
          <w:sz w:val="20"/>
          <w:szCs w:val="20"/>
          <w:lang w:val="ru-RU"/>
        </w:rPr>
        <w:t>данные вашей</w:t>
      </w:r>
      <w:r w:rsidR="00801663" w:rsidRPr="00E81C3E">
        <w:rPr>
          <w:b/>
          <w:i/>
          <w:sz w:val="20"/>
          <w:szCs w:val="20"/>
          <w:lang w:val="ru-RU"/>
        </w:rPr>
        <w:t xml:space="preserve"> </w:t>
      </w:r>
      <w:r w:rsidRPr="00E81C3E">
        <w:rPr>
          <w:b/>
          <w:i/>
          <w:sz w:val="20"/>
          <w:szCs w:val="20"/>
          <w:lang w:val="ru-RU"/>
        </w:rPr>
        <w:t>дебитной</w:t>
      </w:r>
      <w:r w:rsidR="00801663" w:rsidRPr="00E81C3E">
        <w:rPr>
          <w:b/>
          <w:i/>
          <w:sz w:val="20"/>
          <w:szCs w:val="20"/>
          <w:lang w:val="ru-RU"/>
        </w:rPr>
        <w:t xml:space="preserve"> или </w:t>
      </w:r>
      <w:proofErr w:type="spellStart"/>
      <w:r w:rsidR="00801663" w:rsidRPr="00E81C3E">
        <w:rPr>
          <w:b/>
          <w:i/>
          <w:sz w:val="20"/>
          <w:szCs w:val="20"/>
          <w:lang w:val="ru-RU"/>
        </w:rPr>
        <w:t>кредитн</w:t>
      </w:r>
      <w:proofErr w:type="spellEnd"/>
      <w:r w:rsidR="00801663" w:rsidRPr="00801663">
        <w:rPr>
          <w:b/>
          <w:i/>
          <w:sz w:val="20"/>
          <w:szCs w:val="20"/>
        </w:rPr>
        <w:t>o</w:t>
      </w:r>
      <w:r w:rsidR="00801663" w:rsidRPr="00E81C3E">
        <w:rPr>
          <w:b/>
          <w:i/>
          <w:sz w:val="20"/>
          <w:szCs w:val="20"/>
          <w:lang w:val="ru-RU"/>
        </w:rPr>
        <w:t xml:space="preserve">й карты. </w:t>
      </w:r>
    </w:p>
    <w:p w14:paraId="05E326D0" w14:textId="77777777" w:rsidR="007661B8" w:rsidRPr="00296592" w:rsidRDefault="00801663" w:rsidP="002F14E3">
      <w:pPr>
        <w:rPr>
          <w:color w:val="2E74B5" w:themeColor="accent1" w:themeShade="BF"/>
          <w:sz w:val="20"/>
          <w:szCs w:val="20"/>
          <w:lang w:val="ru-RU"/>
        </w:rPr>
      </w:pPr>
      <w:r w:rsidRPr="00296592">
        <w:rPr>
          <w:color w:val="2E74B5" w:themeColor="accent1" w:themeShade="BF"/>
          <w:sz w:val="20"/>
          <w:szCs w:val="20"/>
          <w:lang w:val="ru-RU"/>
        </w:rPr>
        <w:t>__________________________________________________________________________________________</w:t>
      </w:r>
    </w:p>
    <w:p w14:paraId="7654AE89" w14:textId="41E81E94" w:rsidR="00801663" w:rsidRPr="00CE7B61" w:rsidRDefault="00801663" w:rsidP="00801663">
      <w:pPr>
        <w:rPr>
          <w:sz w:val="24"/>
          <w:szCs w:val="24"/>
          <w:lang w:val="ru-RU"/>
        </w:rPr>
      </w:pPr>
      <w:r w:rsidRPr="00CE7B61">
        <w:rPr>
          <w:sz w:val="24"/>
          <w:szCs w:val="24"/>
          <w:lang w:val="ru-RU"/>
        </w:rPr>
        <w:t xml:space="preserve">Если у Вас возникнут какие-либо вопросы или проблемы с </w:t>
      </w:r>
      <w:r w:rsidR="00296592" w:rsidRPr="00CE7B61">
        <w:rPr>
          <w:sz w:val="24"/>
          <w:szCs w:val="24"/>
          <w:lang w:val="ru-RU"/>
        </w:rPr>
        <w:t>регистрацией в</w:t>
      </w:r>
      <w:r w:rsidRPr="00CE7B61">
        <w:rPr>
          <w:sz w:val="24"/>
          <w:szCs w:val="24"/>
          <w:lang w:val="ru-RU"/>
        </w:rPr>
        <w:t xml:space="preserve"> этой систем</w:t>
      </w:r>
      <w:r w:rsidRPr="00A62D0D">
        <w:rPr>
          <w:sz w:val="24"/>
          <w:szCs w:val="24"/>
        </w:rPr>
        <w:t>e</w:t>
      </w:r>
      <w:r w:rsidRPr="00CE7B61">
        <w:rPr>
          <w:sz w:val="24"/>
          <w:szCs w:val="24"/>
          <w:lang w:val="ru-RU"/>
        </w:rPr>
        <w:t xml:space="preserve">, пожалуйста, </w:t>
      </w:r>
      <w:r w:rsidR="00296592">
        <w:rPr>
          <w:sz w:val="24"/>
          <w:szCs w:val="24"/>
          <w:lang w:val="ru-RU"/>
        </w:rPr>
        <w:t>позвоните на нашу линию помощи</w:t>
      </w:r>
      <w:r w:rsidRPr="00CE7B61">
        <w:rPr>
          <w:sz w:val="24"/>
          <w:szCs w:val="24"/>
          <w:lang w:val="ru-RU"/>
        </w:rPr>
        <w:t xml:space="preserve"> п</w:t>
      </w:r>
      <w:r w:rsidRPr="00A62D0D">
        <w:rPr>
          <w:sz w:val="24"/>
          <w:szCs w:val="24"/>
        </w:rPr>
        <w:t>o</w:t>
      </w:r>
      <w:r w:rsidRPr="00CE7B61">
        <w:rPr>
          <w:sz w:val="24"/>
          <w:szCs w:val="24"/>
          <w:lang w:val="ru-RU"/>
        </w:rPr>
        <w:t xml:space="preserve"> номеру </w:t>
      </w:r>
      <w:r w:rsidRPr="00CE7B61">
        <w:rPr>
          <w:b/>
          <w:sz w:val="24"/>
          <w:szCs w:val="24"/>
          <w:lang w:val="ru-RU"/>
        </w:rPr>
        <w:t>03456 08 12 02.</w:t>
      </w:r>
    </w:p>
    <w:p w14:paraId="29B8A7B8" w14:textId="77777777" w:rsidR="007661B8" w:rsidRPr="00CE7B61" w:rsidRDefault="007661B8" w:rsidP="002F14E3">
      <w:pPr>
        <w:rPr>
          <w:sz w:val="24"/>
          <w:szCs w:val="24"/>
          <w:lang w:val="ru-RU"/>
        </w:rPr>
      </w:pPr>
      <w:bookmarkStart w:id="0" w:name="_GoBack"/>
      <w:bookmarkEnd w:id="0"/>
    </w:p>
    <w:sectPr w:rsidR="007661B8" w:rsidRPr="00CE7B61" w:rsidSect="00361A4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695C"/>
    <w:multiLevelType w:val="hybridMultilevel"/>
    <w:tmpl w:val="7C8E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088D"/>
    <w:multiLevelType w:val="hybridMultilevel"/>
    <w:tmpl w:val="DF427D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95"/>
    <w:rsid w:val="00017599"/>
    <w:rsid w:val="0003319B"/>
    <w:rsid w:val="000713BE"/>
    <w:rsid w:val="000D2827"/>
    <w:rsid w:val="00105B1E"/>
    <w:rsid w:val="00146655"/>
    <w:rsid w:val="00193B70"/>
    <w:rsid w:val="001940B3"/>
    <w:rsid w:val="001B373C"/>
    <w:rsid w:val="001B5A20"/>
    <w:rsid w:val="001C02D1"/>
    <w:rsid w:val="001F15CF"/>
    <w:rsid w:val="0020344E"/>
    <w:rsid w:val="00211184"/>
    <w:rsid w:val="00237785"/>
    <w:rsid w:val="002534D5"/>
    <w:rsid w:val="002863EF"/>
    <w:rsid w:val="002876A0"/>
    <w:rsid w:val="00296592"/>
    <w:rsid w:val="002B0974"/>
    <w:rsid w:val="002D0C69"/>
    <w:rsid w:val="002F14E3"/>
    <w:rsid w:val="0031394D"/>
    <w:rsid w:val="00317ADF"/>
    <w:rsid w:val="00326AB5"/>
    <w:rsid w:val="00361A49"/>
    <w:rsid w:val="00362374"/>
    <w:rsid w:val="004722A6"/>
    <w:rsid w:val="00477821"/>
    <w:rsid w:val="004837CC"/>
    <w:rsid w:val="004D22FC"/>
    <w:rsid w:val="00504B48"/>
    <w:rsid w:val="00545642"/>
    <w:rsid w:val="00546D44"/>
    <w:rsid w:val="00576234"/>
    <w:rsid w:val="00585A5B"/>
    <w:rsid w:val="005A02E3"/>
    <w:rsid w:val="005B3B92"/>
    <w:rsid w:val="005C6736"/>
    <w:rsid w:val="005D0C39"/>
    <w:rsid w:val="006243EA"/>
    <w:rsid w:val="00652D05"/>
    <w:rsid w:val="00667C8F"/>
    <w:rsid w:val="006A0787"/>
    <w:rsid w:val="006B4F30"/>
    <w:rsid w:val="006C0B0D"/>
    <w:rsid w:val="006C6D24"/>
    <w:rsid w:val="006F6FA6"/>
    <w:rsid w:val="00714BC7"/>
    <w:rsid w:val="007356EB"/>
    <w:rsid w:val="00755585"/>
    <w:rsid w:val="007661B8"/>
    <w:rsid w:val="00770511"/>
    <w:rsid w:val="00777DB7"/>
    <w:rsid w:val="007A14E2"/>
    <w:rsid w:val="007A5E2B"/>
    <w:rsid w:val="007B22B0"/>
    <w:rsid w:val="007D76A7"/>
    <w:rsid w:val="007F5F51"/>
    <w:rsid w:val="007F7701"/>
    <w:rsid w:val="00801663"/>
    <w:rsid w:val="008310BA"/>
    <w:rsid w:val="00893508"/>
    <w:rsid w:val="008A166A"/>
    <w:rsid w:val="008B2634"/>
    <w:rsid w:val="008D06EC"/>
    <w:rsid w:val="0093200C"/>
    <w:rsid w:val="00993737"/>
    <w:rsid w:val="00995015"/>
    <w:rsid w:val="009A08DA"/>
    <w:rsid w:val="009A6683"/>
    <w:rsid w:val="009C41C9"/>
    <w:rsid w:val="009F1AE5"/>
    <w:rsid w:val="009F2318"/>
    <w:rsid w:val="00A0263D"/>
    <w:rsid w:val="00A16998"/>
    <w:rsid w:val="00A316D1"/>
    <w:rsid w:val="00A356EA"/>
    <w:rsid w:val="00A362DB"/>
    <w:rsid w:val="00A41DDF"/>
    <w:rsid w:val="00A633E8"/>
    <w:rsid w:val="00A75448"/>
    <w:rsid w:val="00AC4EFB"/>
    <w:rsid w:val="00AC6F56"/>
    <w:rsid w:val="00AE0612"/>
    <w:rsid w:val="00B14520"/>
    <w:rsid w:val="00B2606F"/>
    <w:rsid w:val="00B649ED"/>
    <w:rsid w:val="00B655E0"/>
    <w:rsid w:val="00BA3439"/>
    <w:rsid w:val="00BC47CF"/>
    <w:rsid w:val="00C23660"/>
    <w:rsid w:val="00C27313"/>
    <w:rsid w:val="00C34137"/>
    <w:rsid w:val="00C36BEB"/>
    <w:rsid w:val="00C41BAA"/>
    <w:rsid w:val="00C65321"/>
    <w:rsid w:val="00C87F20"/>
    <w:rsid w:val="00C9714B"/>
    <w:rsid w:val="00CE7B61"/>
    <w:rsid w:val="00D0016B"/>
    <w:rsid w:val="00D16D92"/>
    <w:rsid w:val="00D3088E"/>
    <w:rsid w:val="00D318CC"/>
    <w:rsid w:val="00D33B14"/>
    <w:rsid w:val="00D36095"/>
    <w:rsid w:val="00D404E8"/>
    <w:rsid w:val="00D434BB"/>
    <w:rsid w:val="00D50F4D"/>
    <w:rsid w:val="00D61291"/>
    <w:rsid w:val="00DA134D"/>
    <w:rsid w:val="00DC6DAC"/>
    <w:rsid w:val="00DE380C"/>
    <w:rsid w:val="00E075EA"/>
    <w:rsid w:val="00E259A5"/>
    <w:rsid w:val="00E327FC"/>
    <w:rsid w:val="00E37FBA"/>
    <w:rsid w:val="00E81C3E"/>
    <w:rsid w:val="00E82922"/>
    <w:rsid w:val="00E96775"/>
    <w:rsid w:val="00ED1E92"/>
    <w:rsid w:val="00ED5902"/>
    <w:rsid w:val="00ED7013"/>
    <w:rsid w:val="00ED7056"/>
    <w:rsid w:val="00EE2DBE"/>
    <w:rsid w:val="00EE3927"/>
    <w:rsid w:val="00EE6652"/>
    <w:rsid w:val="00EF3C90"/>
    <w:rsid w:val="00F0181F"/>
    <w:rsid w:val="00F076A4"/>
    <w:rsid w:val="00F207A4"/>
    <w:rsid w:val="00F27D7E"/>
    <w:rsid w:val="00F42543"/>
    <w:rsid w:val="00F725C8"/>
    <w:rsid w:val="00F80973"/>
    <w:rsid w:val="00F869C1"/>
    <w:rsid w:val="00FB4A9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7098"/>
  <w15:chartTrackingRefBased/>
  <w15:docId w15:val="{63F6E7D3-4BF8-4D9A-B77A-F100E462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3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237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655E0"/>
  </w:style>
  <w:style w:type="character" w:styleId="BookTitle">
    <w:name w:val="Book Title"/>
    <w:basedOn w:val="DefaultParagraphFont"/>
    <w:uiPriority w:val="33"/>
    <w:qFormat/>
    <w:rsid w:val="00777DB7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77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3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024259AC97D43AC434F82B70487A8" ma:contentTypeVersion="12" ma:contentTypeDescription="Create a new document." ma:contentTypeScope="" ma:versionID="166f19105c7e29dcdbc56caf41d0a2a7">
  <xsd:schema xmlns:xsd="http://www.w3.org/2001/XMLSchema" xmlns:xs="http://www.w3.org/2001/XMLSchema" xmlns:p="http://schemas.microsoft.com/office/2006/metadata/properties" xmlns:ns2="d7f6f942-8283-49a7-b50d-08119ce8305e" xmlns:ns3="88be6acd-ca91-45e1-a55e-f94b3e6c488a" targetNamespace="http://schemas.microsoft.com/office/2006/metadata/properties" ma:root="true" ma:fieldsID="2b64086139b67dee0e93f8f56ece4399" ns2:_="" ns3:_="">
    <xsd:import namespace="d7f6f942-8283-49a7-b50d-08119ce8305e"/>
    <xsd:import namespace="88be6acd-ca91-45e1-a55e-f94b3e6c4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f942-8283-49a7-b50d-08119ce83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6acd-ca91-45e1-a55e-f94b3e6c4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B4D0E-5E63-4F52-B771-74991C51F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3AE82-FB64-4A27-8653-5D03487F4A95}"/>
</file>

<file path=customXml/itemProps3.xml><?xml version="1.0" encoding="utf-8"?>
<ds:datastoreItem xmlns:ds="http://schemas.openxmlformats.org/officeDocument/2006/customXml" ds:itemID="{0B00896F-29B1-4EA1-878E-124BAE2219D8}"/>
</file>

<file path=customXml/itemProps4.xml><?xml version="1.0" encoding="utf-8"?>
<ds:datastoreItem xmlns:ds="http://schemas.openxmlformats.org/officeDocument/2006/customXml" ds:itemID="{C7AD2C29-38EA-46E0-A2E4-41DA8D431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Thorneycroft</dc:creator>
  <cp:keywords/>
  <dc:description/>
  <cp:lastModifiedBy>Fred Phillips</cp:lastModifiedBy>
  <cp:revision>4</cp:revision>
  <cp:lastPrinted>2016-06-16T14:33:00Z</cp:lastPrinted>
  <dcterms:created xsi:type="dcterms:W3CDTF">2019-04-16T10:42:00Z</dcterms:created>
  <dcterms:modified xsi:type="dcterms:W3CDTF">2019-04-16T11:22:00Z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0x0101005AB024259AC97D43AC434F82B70487A8</vt:lpwstr>
  </property>
</Properties>
</file>