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EE7A56" w:rsidRDefault="00197C35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8D53A72" w14:textId="07301078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9F47208" w14:textId="11C77DB7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2D2EA308" w14:textId="713143AB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6DD76E6A" w14:textId="064005DE" w:rsidR="008633B1" w:rsidRPr="00AA4131" w:rsidRDefault="008633B1" w:rsidP="00840A45">
      <w:pPr>
        <w:bidi/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طلبات الطفولة المبكرة و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</w:rPr>
        <w:t>P1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 xml:space="preserve"> للدورة </w:t>
      </w:r>
      <w:r w:rsidR="00283FE5">
        <w:rPr>
          <w:rFonts w:asciiTheme="minorHAnsi" w:hAnsiTheme="minorHAnsi" w:cstheme="minorHAnsi"/>
          <w:b/>
          <w:bCs/>
          <w:color w:val="002451"/>
          <w:sz w:val="28"/>
          <w:szCs w:val="28"/>
        </w:rPr>
        <w:t>2024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-</w:t>
      </w:r>
      <w:r w:rsidR="00283FE5">
        <w:rPr>
          <w:rFonts w:asciiTheme="minorHAnsi" w:hAnsiTheme="minorHAnsi" w:cstheme="minorHAnsi"/>
          <w:b/>
          <w:bCs/>
          <w:color w:val="002451"/>
          <w:sz w:val="28"/>
          <w:szCs w:val="28"/>
        </w:rPr>
        <w:t>2025</w:t>
      </w:r>
    </w:p>
    <w:p w14:paraId="19B5F97E" w14:textId="77777777" w:rsidR="008633B1" w:rsidRPr="00AA4131" w:rsidRDefault="008633B1" w:rsidP="00840A45">
      <w:pPr>
        <w:bidi/>
        <w:rPr>
          <w:rFonts w:asciiTheme="minorHAnsi" w:hAnsiTheme="minorHAnsi" w:cstheme="minorHAnsi"/>
          <w:b/>
          <w:bCs/>
          <w:color w:val="002451"/>
          <w:sz w:val="28"/>
          <w:szCs w:val="28"/>
        </w:rPr>
      </w:pPr>
    </w:p>
    <w:p w14:paraId="27DEC6AD" w14:textId="7CB3D316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الحضانة</w:t>
      </w:r>
    </w:p>
    <w:p w14:paraId="3945B1C9" w14:textId="5209D3A3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  <w:lang w:bidi="ar-EG"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الأطفال الذين تتراوح أعمارهم بين 3 أو 4 سنوات من العمر لهم الحق 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فيما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يقرب من 30 ساعة في الأسبوع من التعلم الحر للطفولة المبكرة (الحضانة) أو رعاية الأطفال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  <w:lang w:bidi="ar-EG"/>
        </w:rPr>
        <w:t>.</w:t>
      </w:r>
    </w:p>
    <w:p w14:paraId="314635F0" w14:textId="387D50CA" w:rsidR="00F5232E" w:rsidRDefault="00F5232E" w:rsidP="00F5232E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</w:p>
    <w:tbl>
      <w:tblPr>
        <w:tblW w:w="10092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48712B" w14:paraId="54F55DFD" w14:textId="77777777" w:rsidTr="0048712B">
        <w:trPr>
          <w:trHeight w:val="567"/>
        </w:trPr>
        <w:tc>
          <w:tcPr>
            <w:tcW w:w="50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</w:tcPr>
          <w:p w14:paraId="541467B6" w14:textId="6F08C18C" w:rsidR="003F237C" w:rsidRPr="00514CC3" w:rsidRDefault="003F237C" w:rsidP="00402CB9">
            <w:pPr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البدء في الحضانة أو رعاية الأطفال من </w:t>
            </w:r>
            <w:r w:rsidRPr="00514CC3">
              <w:rPr>
                <w:rFonts w:asciiTheme="minorHAnsi" w:hAnsiTheme="minorHAnsi" w:cstheme="minorHAnsi"/>
                <w:b/>
                <w:bCs/>
                <w:color w:val="FFFFFF"/>
                <w:sz w:val="36"/>
                <w:szCs w:val="36"/>
                <w:lang w:eastAsia="en-GB"/>
              </w:rPr>
              <w:t> </w:t>
            </w:r>
          </w:p>
        </w:tc>
        <w:tc>
          <w:tcPr>
            <w:tcW w:w="50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64D70EE3" w14:textId="1E0AFAFB" w:rsidR="003F237C" w:rsidRPr="00514CC3" w:rsidRDefault="003F237C" w:rsidP="00402CB9">
            <w:pPr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ويمكن للأطفال الذين ولدوا بين </w:t>
            </w: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  </w:t>
            </w:r>
          </w:p>
        </w:tc>
      </w:tr>
      <w:tr w:rsidR="0048712B" w14:paraId="561D4D41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D94FD34" w14:textId="31BDBA26" w:rsidR="003F237C" w:rsidRPr="00514CC3" w:rsidRDefault="00C03062" w:rsidP="00A66E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eastAsia="en-GB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eastAsia="en-GB" w:bidi="ar"/>
              </w:rPr>
              <w:t>20</w:t>
            </w:r>
            <w:r w:rsidR="003327C0" w:rsidRPr="003327C0"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eastAsia="en-GB" w:bidi="ar"/>
              </w:rPr>
              <w:t xml:space="preserve"> أغسطس </w:t>
            </w:r>
            <w:r w:rsidR="0084692E"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eastAsia="en-GB" w:bidi="ar"/>
              </w:rPr>
              <w:t>2024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4239956" w14:textId="2CA54C6D" w:rsidR="003F237C" w:rsidRPr="00514CC3" w:rsidRDefault="009A11DF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>1 مارس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E632D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2020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</w:t>
            </w:r>
            <w:r w:rsidR="00C0306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31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أغسطس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C0306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2021</w:t>
            </w:r>
          </w:p>
        </w:tc>
      </w:tr>
      <w:tr w:rsidR="0048712B" w14:paraId="1B3E2B0A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1E61A48" w14:textId="423A5A78" w:rsidR="003F237C" w:rsidRPr="00514CC3" w:rsidRDefault="00111155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 w:rsidRPr="0011115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2</w:t>
            </w:r>
            <w:r w:rsidRPr="0011115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  <w:t>8</w:t>
            </w:r>
            <w:r w:rsidR="00967FA0"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أكتوبر </w:t>
            </w:r>
            <w:r w:rsidRPr="0011115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2</w:t>
            </w:r>
            <w:r w:rsidRPr="0011115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  <w:t>024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D299D6A" w14:textId="26FA9B78" w:rsidR="003F237C" w:rsidRPr="00062312" w:rsidRDefault="00567ED9" w:rsidP="00062312">
            <w:pPr>
              <w:bidi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n" w:bidi="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 xml:space="preserve"> 1</w:t>
            </w:r>
            <w:r w:rsidR="00062312" w:rsidRPr="0006231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n" w:bidi="ar"/>
              </w:rPr>
              <w:t xml:space="preserve"> </w:t>
            </w:r>
            <w:r w:rsidR="00062312" w:rsidRPr="0006231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سبتمبر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2021</w:t>
            </w:r>
            <w:r w:rsidR="00062312" w:rsidRPr="0006231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27</w:t>
            </w:r>
            <w:r w:rsidR="00062312" w:rsidRPr="00062312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أكتوبر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2021</w:t>
            </w:r>
          </w:p>
        </w:tc>
      </w:tr>
      <w:tr w:rsidR="0048712B" w14:paraId="14985353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1186272" w14:textId="3ED49000" w:rsidR="003F237C" w:rsidRPr="00514CC3" w:rsidRDefault="00111155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6</w:t>
            </w:r>
            <w:r w:rsidR="00EB18F4"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يناير </w:t>
            </w:r>
            <w:r w:rsidR="00BB16F0" w:rsidRPr="00BB16F0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2</w:t>
            </w:r>
            <w:r w:rsidR="00BB16F0" w:rsidRPr="00BB16F0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  <w:t>025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B05E0F2" w14:textId="0373778F" w:rsidR="003F237C" w:rsidRPr="00514CC3" w:rsidRDefault="00111155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28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أكتوبر</w:t>
            </w:r>
            <w:r w:rsidR="00F3011B"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BB16F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2021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</w:t>
            </w:r>
            <w:r w:rsidR="00BB16F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5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يناير</w:t>
            </w:r>
            <w:r w:rsidR="00F3011B"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BB16F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2022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</w:p>
        </w:tc>
      </w:tr>
      <w:tr w:rsidR="0048712B" w14:paraId="46839739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06476CB" w14:textId="16B917CF" w:rsidR="003F237C" w:rsidRPr="00514CC3" w:rsidRDefault="00BB16F0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 w:rsidRPr="008372C8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1</w:t>
            </w:r>
            <w:r w:rsidRPr="008372C8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  <w:t>4</w:t>
            </w:r>
            <w:r w:rsidR="00A0110C"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أبريل </w:t>
            </w:r>
            <w:r w:rsidRPr="00BB16F0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bidi="ar"/>
              </w:rPr>
              <w:t>2</w:t>
            </w:r>
            <w:r w:rsidRPr="00BB16F0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  <w:t>025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2C14CBA" w14:textId="6BD69A5B" w:rsidR="003F237C" w:rsidRPr="00514CC3" w:rsidRDefault="00980DD3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6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يناير</w:t>
            </w:r>
            <w:r w:rsidR="00F3011B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BB16F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2022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</w:t>
            </w:r>
            <w:r w:rsidR="008372C8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13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أبريل</w:t>
            </w:r>
            <w:r w:rsidR="00F3011B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  <w:r w:rsidR="00BB16F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bidi="ar"/>
              </w:rPr>
              <w:t>2022</w:t>
            </w:r>
            <w:r w:rsidR="006C6AD1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</w:p>
        </w:tc>
      </w:tr>
    </w:tbl>
    <w:p w14:paraId="69CB2D75" w14:textId="77777777" w:rsidR="00DB6055" w:rsidRPr="00AA4131" w:rsidRDefault="00DB6055" w:rsidP="00DB605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</w:p>
    <w:p w14:paraId="4B83630B" w14:textId="70CCC326" w:rsidR="00F5232E" w:rsidRPr="00311F57" w:rsidRDefault="00F5232E" w:rsidP="00311F57">
      <w:pPr>
        <w:bidi/>
        <w:spacing w:after="160" w:line="259" w:lineRule="auto"/>
        <w:contextualSpacing/>
        <w:rPr>
          <w:rFonts w:asciiTheme="minorHAnsi" w:eastAsia="Calibri" w:hAnsiTheme="minorHAnsi" w:cstheme="minorHAnsi"/>
          <w:sz w:val="28"/>
          <w:szCs w:val="28"/>
          <w:rtl/>
        </w:rPr>
      </w:pP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سيكون نموذج استمارة الطلب لدورة </w:t>
      </w:r>
      <w:r w:rsidR="009F4BB1">
        <w:rPr>
          <w:rFonts w:asciiTheme="minorHAnsi" w:eastAsia="Calibri" w:hAnsiTheme="minorHAnsi" w:cstheme="minorHAnsi"/>
          <w:sz w:val="28"/>
          <w:szCs w:val="28"/>
        </w:rPr>
        <w:t>2024/25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لمقاعد السنوات المبكرة (دور الحضانة) متاحًا بدءًا من تاريخ </w:t>
      </w:r>
      <w:r w:rsidRPr="00AA4131">
        <w:rPr>
          <w:rFonts w:asciiTheme="minorHAnsi" w:eastAsia="Calibri" w:hAnsiTheme="minorHAnsi" w:cstheme="minorHAnsi"/>
          <w:sz w:val="28"/>
          <w:szCs w:val="28"/>
        </w:rPr>
        <w:t>يوم الإثنين الموافق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</w:t>
      </w:r>
      <w:r w:rsidR="003C43D6">
        <w:rPr>
          <w:rFonts w:asciiTheme="minorHAnsi" w:eastAsia="Calibri" w:hAnsiTheme="minorHAnsi" w:cstheme="minorHAnsi"/>
          <w:sz w:val="28"/>
          <w:szCs w:val="28"/>
        </w:rPr>
        <w:t>22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يناير/كانون الثاني </w:t>
      </w:r>
      <w:r w:rsidR="003C43D6">
        <w:rPr>
          <w:rFonts w:asciiTheme="minorHAnsi" w:eastAsia="Calibri" w:hAnsiTheme="minorHAnsi" w:cstheme="minorHAnsi"/>
          <w:sz w:val="28"/>
          <w:szCs w:val="28"/>
        </w:rPr>
        <w:t>2024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لغاية يوم الجمعة الموافق </w:t>
      </w:r>
      <w:r w:rsidR="003C43D6">
        <w:rPr>
          <w:rFonts w:asciiTheme="minorHAnsi" w:eastAsia="Calibri" w:hAnsiTheme="minorHAnsi" w:cstheme="minorHAnsi"/>
          <w:sz w:val="28"/>
          <w:szCs w:val="28"/>
        </w:rPr>
        <w:t>2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</w:t>
      </w:r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>فبرياير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/</w:t>
      </w:r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 xml:space="preserve"> شباط 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</w:t>
      </w:r>
      <w:r w:rsidR="003C43D6">
        <w:rPr>
          <w:rFonts w:asciiTheme="minorHAnsi" w:eastAsia="Calibri" w:hAnsiTheme="minorHAnsi" w:cstheme="minorHAnsi"/>
          <w:sz w:val="28"/>
          <w:szCs w:val="28"/>
        </w:rPr>
        <w:t>2024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>.</w:t>
      </w:r>
    </w:p>
    <w:p w14:paraId="41C247BB" w14:textId="4DC8F405" w:rsidR="008633B1" w:rsidRPr="00AA4131" w:rsidRDefault="008633B1" w:rsidP="00F5232E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311F57">
        <w:rPr>
          <w:rFonts w:asciiTheme="minorHAnsi" w:hAnsiTheme="minorHAnsi" w:cstheme="minorHAnsi"/>
          <w:color w:val="00B0F0"/>
          <w:sz w:val="22"/>
          <w:szCs w:val="22"/>
          <w:rtl/>
        </w:rPr>
        <w:br/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للتقدم بالطلب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، انقر على هذا الرابط:</w:t>
      </w:r>
    </w:p>
    <w:p w14:paraId="5546B75C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14F529E1" w14:textId="306C1107" w:rsidR="008633B1" w:rsidRPr="00AA4131" w:rsidRDefault="00980DD3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0" w:history="1">
        <w:r w:rsidR="009640F9" w:rsidRPr="00AA4131">
          <w:rPr>
            <w:rStyle w:val="Hyperlink"/>
            <w:rFonts w:asciiTheme="minorHAnsi" w:hAnsiTheme="minorHAnsi" w:cstheme="minorHAnsi"/>
            <w:color w:val="002451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693FE388" w14:textId="377A290C" w:rsidR="008633B1" w:rsidRPr="00AA4131" w:rsidRDefault="00980DD3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1" w:history="1"/>
      <w:r w:rsidR="009640F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إذا كنت بحاجة إلى المساعدة، فاتصل بالحضانة المحلية أو تواصل عبر البريد الإلكتروني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:</w:t>
      </w:r>
      <w:hyperlink r:id="rId12" w:history="1">
        <w:r w:rsidR="00E11F09" w:rsidRPr="00AA4131">
          <w:rPr>
            <w:rStyle w:val="Hyperlink"/>
            <w:rFonts w:asciiTheme="minorHAnsi" w:hAnsiTheme="minorHAnsi" w:cstheme="minorHAnsi"/>
            <w:sz w:val="28"/>
            <w:szCs w:val="28"/>
            <w:rtl/>
          </w:rPr>
          <w:t xml:space="preserve"> </w:t>
        </w:r>
        <w:hyperlink r:id="rId13" w:history="1">
          <w:r w:rsidR="00071ACC">
            <w:rPr>
              <w:rStyle w:val="Hyperlink"/>
              <w:rFonts w:ascii="Verdana" w:eastAsia="Arial Unicode MS" w:hAnsi="Verdana"/>
              <w:sz w:val="23"/>
              <w:szCs w:val="23"/>
              <w:lang w:eastAsia="en-GB"/>
            </w:rPr>
            <w:t>earlyyears@aberdeenshire.gov.uk</w:t>
          </w:r>
        </w:hyperlink>
      </w:hyperlink>
    </w:p>
    <w:p w14:paraId="5308BA56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10E15E98" w14:textId="77777777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التعليم المبكر لما قبل المدرسة</w:t>
      </w:r>
      <w:r w:rsidRPr="00AA4131">
        <w:rPr>
          <w:rFonts w:asciiTheme="minorHAnsi" w:hAnsiTheme="minorHAnsi" w:cstheme="minorHAnsi"/>
          <w:color w:val="5FCBEF"/>
          <w:sz w:val="52"/>
          <w:szCs w:val="52"/>
          <w:rtl/>
        </w:rPr>
        <w:br/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بعض الأطفال الذين يبلغون سنتين من العمر لهم الحق في الحصول على التعلم المجاني في وقت مبكر (الحضانة) أو رعاية الأطفال.</w:t>
      </w:r>
    </w:p>
    <w:p w14:paraId="519EB7E1" w14:textId="77777777" w:rsidR="00A14838" w:rsidRPr="00AA4131" w:rsidRDefault="00A14838" w:rsidP="00840A45">
      <w:pPr>
        <w:bidi/>
        <w:rPr>
          <w:rFonts w:asciiTheme="minorHAnsi" w:hAnsiTheme="minorHAnsi" w:cstheme="minorHAnsi"/>
          <w:color w:val="002451"/>
          <w:sz w:val="28"/>
          <w:szCs w:val="28"/>
        </w:rPr>
      </w:pPr>
    </w:p>
    <w:p w14:paraId="7215DA46" w14:textId="4B045E8A" w:rsidR="00E11F09" w:rsidRPr="00AA4131" w:rsidRDefault="008633B1" w:rsidP="00840A4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وإذا كنت مؤهلاً (تتلقى مستحقات رعاية/منخفض الدخل/ إلخ)، وقد ولد طفلك بين 1 مارس/آذار </w:t>
      </w:r>
      <w:r w:rsidR="002102DF">
        <w:rPr>
          <w:rFonts w:asciiTheme="minorHAnsi" w:hAnsiTheme="minorHAnsi" w:cstheme="minorHAnsi"/>
          <w:color w:val="002451"/>
          <w:sz w:val="28"/>
          <w:szCs w:val="28"/>
        </w:rPr>
        <w:t>2022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و 28 فبراير/شباط </w:t>
      </w:r>
      <w:r w:rsidR="00E85B99">
        <w:rPr>
          <w:rFonts w:asciiTheme="minorHAnsi" w:hAnsiTheme="minorHAnsi" w:cstheme="minorHAnsi"/>
          <w:color w:val="002451"/>
          <w:sz w:val="28"/>
          <w:szCs w:val="28"/>
        </w:rPr>
        <w:t>2023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، فقد يكون لك الحق في الوصول إلى مكان الحضانة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:</w:t>
      </w:r>
    </w:p>
    <w:p w14:paraId="30F6AF88" w14:textId="1C047554" w:rsidR="008633B1" w:rsidRPr="00AA4131" w:rsidRDefault="00980DD3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4" w:history="1">
        <w:r w:rsidR="008633B1" w:rsidRPr="00AA4131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AA4131" w:rsidRDefault="00A14838" w:rsidP="00840A45">
      <w:pPr>
        <w:bidi/>
        <w:rPr>
          <w:rFonts w:asciiTheme="minorHAnsi" w:hAnsiTheme="minorHAnsi" w:cstheme="minorHAnsi"/>
          <w:color w:val="002451"/>
          <w:sz w:val="28"/>
          <w:szCs w:val="28"/>
        </w:rPr>
      </w:pPr>
    </w:p>
    <w:p w14:paraId="02B8C4BC" w14:textId="5C43AD1F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إذا كنت بحاجة إلى مساعدة أو مشورة، فتواصل عبر البريد الإلكترون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ي:</w:t>
      </w:r>
      <w:hyperlink r:id="rId15" w:history="1">
        <w:r w:rsidRPr="00AA4131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Eligible2andCensus@aberdeenshire.gov.uk</w:t>
        </w:r>
      </w:hyperlink>
      <w:r w:rsidRPr="00AA4131">
        <w:rPr>
          <w:rFonts w:asciiTheme="minorHAnsi" w:hAnsiTheme="minorHAnsi" w:cstheme="minorHAnsi"/>
          <w:color w:val="002451"/>
          <w:sz w:val="28"/>
          <w:szCs w:val="28"/>
        </w:rPr>
        <w:t> </w:t>
      </w:r>
    </w:p>
    <w:p w14:paraId="5045773A" w14:textId="3A414853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75806BEB" w14:textId="5AB9196B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6C73E250" w14:textId="6C4933E3" w:rsidR="004B2FA7" w:rsidRPr="00AA4131" w:rsidRDefault="004B2FA7" w:rsidP="00311F57">
      <w:pPr>
        <w:tabs>
          <w:tab w:val="left" w:pos="3628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14:paraId="7BCBBAA8" w14:textId="51C4B4F8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025F6457" w14:textId="77777777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</w:rPr>
      </w:pPr>
    </w:p>
    <w:p w14:paraId="13FBC813" w14:textId="77777777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المدرسة</w:t>
      </w:r>
    </w:p>
    <w:p w14:paraId="0DA71376" w14:textId="3AF5BB80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إذا كان طفلك قد ولد بين 1 مارس/آذار </w:t>
      </w:r>
      <w:r w:rsidR="00E85B99">
        <w:rPr>
          <w:rFonts w:asciiTheme="minorHAnsi" w:hAnsiTheme="minorHAnsi" w:cstheme="minorHAnsi"/>
          <w:color w:val="002451"/>
          <w:sz w:val="28"/>
          <w:szCs w:val="28"/>
        </w:rPr>
        <w:t>2019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و 28 فبراير/شباط </w:t>
      </w:r>
      <w:r w:rsidR="00E85B99">
        <w:rPr>
          <w:rFonts w:asciiTheme="minorHAnsi" w:hAnsiTheme="minorHAnsi" w:cstheme="minorHAnsi"/>
          <w:color w:val="002451"/>
          <w:sz w:val="28"/>
          <w:szCs w:val="28"/>
        </w:rPr>
        <w:t>2020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، فيمكنك تسجيله في يناير/كانون الثاني </w:t>
      </w:r>
      <w:r w:rsidR="008901E0">
        <w:rPr>
          <w:rFonts w:asciiTheme="minorHAnsi" w:hAnsiTheme="minorHAnsi" w:cstheme="minorHAnsi"/>
          <w:color w:val="002451"/>
          <w:sz w:val="28"/>
          <w:szCs w:val="28"/>
        </w:rPr>
        <w:t>2024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للبدء في الذهاب إلى المدرسة في أغسطس/آب </w:t>
      </w:r>
      <w:r w:rsidR="008901E0">
        <w:rPr>
          <w:rFonts w:asciiTheme="minorHAnsi" w:hAnsiTheme="minorHAnsi" w:cstheme="minorHAnsi"/>
          <w:color w:val="002451"/>
          <w:sz w:val="28"/>
          <w:szCs w:val="28"/>
        </w:rPr>
        <w:t>2024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. </w:t>
      </w:r>
    </w:p>
    <w:p w14:paraId="5DA2454C" w14:textId="209913B5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1B484EFD" w14:textId="09E0B9D4" w:rsidR="004B2FA7" w:rsidRPr="004B2FA7" w:rsidRDefault="004B2FA7" w:rsidP="004B2FA7">
      <w:pPr>
        <w:bidi/>
        <w:spacing w:after="160" w:line="259" w:lineRule="auto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sz w:val="28"/>
          <w:szCs w:val="28"/>
          <w:rtl/>
        </w:rPr>
        <w:t xml:space="preserve">فترة التسجيل للمقاعد الدراسية للفصل الدراسي </w:t>
      </w:r>
      <w:r w:rsidR="00272248">
        <w:rPr>
          <w:rFonts w:asciiTheme="minorHAnsi" w:hAnsiTheme="minorHAnsi" w:cstheme="minorHAnsi"/>
          <w:sz w:val="28"/>
          <w:szCs w:val="28"/>
        </w:rPr>
        <w:t>2024/25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مفتوحة من يوم الإثنين الموافق </w:t>
      </w:r>
      <w:r w:rsidR="00272248">
        <w:rPr>
          <w:rFonts w:asciiTheme="minorHAnsi" w:hAnsiTheme="minorHAnsi" w:cstheme="minorHAnsi"/>
          <w:sz w:val="28"/>
          <w:szCs w:val="28"/>
        </w:rPr>
        <w:t>15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يناير/كانون الثاني لغاية يوم الجمعة الموافق </w:t>
      </w:r>
      <w:r w:rsidR="00272248">
        <w:rPr>
          <w:rFonts w:asciiTheme="minorHAnsi" w:hAnsiTheme="minorHAnsi" w:cstheme="minorHAnsi"/>
          <w:sz w:val="28"/>
          <w:szCs w:val="28"/>
        </w:rPr>
        <w:t>19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يناير/كانون الثاني </w:t>
      </w:r>
      <w:r w:rsidR="00DE33B2">
        <w:rPr>
          <w:rFonts w:asciiTheme="minorHAnsi" w:hAnsiTheme="minorHAnsi" w:cstheme="minorHAnsi"/>
          <w:sz w:val="28"/>
          <w:szCs w:val="28"/>
        </w:rPr>
        <w:t>2024</w:t>
      </w:r>
      <w:r w:rsidRPr="00AA4131">
        <w:rPr>
          <w:rFonts w:asciiTheme="minorHAnsi" w:hAnsiTheme="minorHAnsi" w:cstheme="minorHAnsi"/>
          <w:sz w:val="28"/>
          <w:szCs w:val="28"/>
          <w:rtl/>
        </w:rPr>
        <w:t>. إذا فاتك التقديم خلال هذه الفترة، يرجى الاتصال بالمدرسة الأساسية التي اخترتها قبل نهاية شهر فبراير/شباط.</w:t>
      </w:r>
    </w:p>
    <w:p w14:paraId="2B95BFC7" w14:textId="2AEB088A" w:rsidR="004B2FA7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15B36868" w14:textId="1EB92231" w:rsidR="004B2FA7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3F61856C" w14:textId="77777777" w:rsidR="004B2FA7" w:rsidRPr="008A6556" w:rsidRDefault="004B2FA7" w:rsidP="004B2FA7">
      <w:pPr>
        <w:bidi/>
        <w:rPr>
          <w:rFonts w:asciiTheme="minorHAnsi" w:hAnsiTheme="minorHAnsi" w:cstheme="minorHAnsi"/>
          <w:sz w:val="28"/>
          <w:szCs w:val="28"/>
        </w:rPr>
      </w:pPr>
    </w:p>
    <w:p w14:paraId="6BEEF242" w14:textId="77777777" w:rsidR="00E11F09" w:rsidRPr="008A6556" w:rsidRDefault="008633B1" w:rsidP="00840A4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  <w:r w:rsidRPr="008A6556">
        <w:rPr>
          <w:rFonts w:asciiTheme="minorHAnsi" w:hAnsiTheme="minorHAnsi" w:cstheme="minorHAnsi"/>
          <w:color w:val="002451"/>
          <w:sz w:val="28"/>
          <w:szCs w:val="28"/>
          <w:rtl/>
        </w:rPr>
        <w:t>انقر على هذا الرابط للتقدم بالطلب:</w:t>
      </w:r>
    </w:p>
    <w:p w14:paraId="35494DA0" w14:textId="6018D471" w:rsidR="008633B1" w:rsidRPr="008A6556" w:rsidRDefault="00980DD3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6" w:history="1">
        <w:r w:rsidR="00E11F09" w:rsidRPr="008A6556">
          <w:rPr>
            <w:rStyle w:val="Hyperlink"/>
            <w:rFonts w:asciiTheme="minorHAnsi" w:hAnsiTheme="minorHAnsi" w:cstheme="minorHAnsi"/>
            <w:sz w:val="28"/>
            <w:szCs w:val="28"/>
          </w:rPr>
          <w:t>https://www.aberdeenshire.gov.uk/schools/school-info/admissions/primary-school-registration/</w:t>
        </w:r>
      </w:hyperlink>
      <w:r w:rsidR="008633B1" w:rsidRPr="008A6556">
        <w:rPr>
          <w:rFonts w:asciiTheme="minorHAnsi" w:hAnsiTheme="minorHAnsi" w:cstheme="minorHAnsi"/>
          <w:color w:val="002451"/>
          <w:sz w:val="28"/>
          <w:szCs w:val="28"/>
        </w:rPr>
        <w:t>.  </w:t>
      </w:r>
    </w:p>
    <w:p w14:paraId="5833C4DF" w14:textId="77777777" w:rsidR="008633B1" w:rsidRPr="008A65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5147F5E" w14:textId="77777777" w:rsidR="008633B1" w:rsidRPr="008A65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9A8AD56" w14:textId="7567A76B" w:rsidR="00F36526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8A6556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إذا كنت بحاجة إلى مترجم للمساعدة في تقديم الطلب بطفلك، فتوال عبر البريد الإلكتروني </w:t>
      </w:r>
      <w:hyperlink r:id="rId17" w:history="1">
        <w:r w:rsidRPr="008A6556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eal.service@aberdeenshire.gov.uk</w:t>
        </w:r>
      </w:hyperlink>
      <w:r w:rsidRPr="00EE7A56">
        <w:rPr>
          <w:rFonts w:asciiTheme="minorHAnsi" w:hAnsiTheme="minorHAnsi" w:cstheme="minorHAnsi"/>
          <w:sz w:val="28"/>
          <w:szCs w:val="28"/>
          <w:rtl/>
        </w:rPr>
        <w:tab/>
      </w:r>
    </w:p>
    <w:sectPr w:rsidR="00F36526" w:rsidRPr="00EE7A56" w:rsidSect="00311F57">
      <w:headerReference w:type="default" r:id="rId18"/>
      <w:footerReference w:type="default" r:id="rId19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163" w14:textId="77777777" w:rsidR="008B3B68" w:rsidRDefault="008B3B68" w:rsidP="00052581">
      <w:r>
        <w:separator/>
      </w:r>
    </w:p>
  </w:endnote>
  <w:endnote w:type="continuationSeparator" w:id="0">
    <w:p w14:paraId="2DE0602B" w14:textId="77777777" w:rsidR="008B3B68" w:rsidRDefault="008B3B68" w:rsidP="00052581">
      <w:r>
        <w:continuationSeparator/>
      </w:r>
    </w:p>
  </w:endnote>
  <w:endnote w:type="continuationNotice" w:id="1">
    <w:p w14:paraId="16600CCE" w14:textId="77777777" w:rsidR="008B3B68" w:rsidRDefault="008B3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94B" w14:textId="0CE59BD7" w:rsidR="00B84FEE" w:rsidRPr="00B84FEE" w:rsidRDefault="00B84FEE" w:rsidP="00B84FEE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63240B">
      <w:rPr>
        <w:rFonts w:ascii="Arial" w:hAnsi="Arial" w:cs="Arial"/>
        <w:b/>
        <w:bCs/>
        <w:color w:val="BFBFBF" w:themeColor="background1" w:themeShade="BF"/>
        <w:sz w:val="22"/>
        <w:szCs w:val="22"/>
      </w:rPr>
      <w:t>4-2025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DA72" w14:textId="77777777" w:rsidR="008B3B68" w:rsidRDefault="008B3B68" w:rsidP="00052581">
      <w:r>
        <w:separator/>
      </w:r>
    </w:p>
  </w:footnote>
  <w:footnote w:type="continuationSeparator" w:id="0">
    <w:p w14:paraId="13AC58C4" w14:textId="77777777" w:rsidR="008B3B68" w:rsidRDefault="008B3B68" w:rsidP="00052581">
      <w:r>
        <w:continuationSeparator/>
      </w:r>
    </w:p>
  </w:footnote>
  <w:footnote w:type="continuationNotice" w:id="1">
    <w:p w14:paraId="0E8730D8" w14:textId="77777777" w:rsidR="008B3B68" w:rsidRDefault="008B3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  <w:bidi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3297BCF2" wp14:editId="21CFF71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5" name="Picture 5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381">
    <w:abstractNumId w:val="1"/>
  </w:num>
  <w:num w:numId="2" w16cid:durableId="1903254126">
    <w:abstractNumId w:val="20"/>
  </w:num>
  <w:num w:numId="3" w16cid:durableId="1186795004">
    <w:abstractNumId w:val="1"/>
  </w:num>
  <w:num w:numId="4" w16cid:durableId="91829417">
    <w:abstractNumId w:val="37"/>
  </w:num>
  <w:num w:numId="5" w16cid:durableId="563024346">
    <w:abstractNumId w:val="39"/>
  </w:num>
  <w:num w:numId="6" w16cid:durableId="911045089">
    <w:abstractNumId w:val="21"/>
  </w:num>
  <w:num w:numId="7" w16cid:durableId="641079270">
    <w:abstractNumId w:val="29"/>
  </w:num>
  <w:num w:numId="8" w16cid:durableId="1211648408">
    <w:abstractNumId w:val="9"/>
  </w:num>
  <w:num w:numId="9" w16cid:durableId="179663327">
    <w:abstractNumId w:val="35"/>
  </w:num>
  <w:num w:numId="10" w16cid:durableId="1624187918">
    <w:abstractNumId w:val="14"/>
  </w:num>
  <w:num w:numId="11" w16cid:durableId="459230661">
    <w:abstractNumId w:val="24"/>
  </w:num>
  <w:num w:numId="12" w16cid:durableId="1217743671">
    <w:abstractNumId w:val="28"/>
  </w:num>
  <w:num w:numId="13" w16cid:durableId="933903734">
    <w:abstractNumId w:val="17"/>
  </w:num>
  <w:num w:numId="14" w16cid:durableId="256255606">
    <w:abstractNumId w:val="15"/>
  </w:num>
  <w:num w:numId="15" w16cid:durableId="1401445466">
    <w:abstractNumId w:val="31"/>
  </w:num>
  <w:num w:numId="16" w16cid:durableId="1628509852">
    <w:abstractNumId w:val="19"/>
  </w:num>
  <w:num w:numId="17" w16cid:durableId="1175608710">
    <w:abstractNumId w:val="12"/>
  </w:num>
  <w:num w:numId="18" w16cid:durableId="2104379080">
    <w:abstractNumId w:val="36"/>
  </w:num>
  <w:num w:numId="19" w16cid:durableId="470944734">
    <w:abstractNumId w:val="33"/>
  </w:num>
  <w:num w:numId="20" w16cid:durableId="468939158">
    <w:abstractNumId w:val="3"/>
  </w:num>
  <w:num w:numId="21" w16cid:durableId="1725912200">
    <w:abstractNumId w:val="11"/>
  </w:num>
  <w:num w:numId="22" w16cid:durableId="1946618123">
    <w:abstractNumId w:val="34"/>
  </w:num>
  <w:num w:numId="23" w16cid:durableId="624048312">
    <w:abstractNumId w:val="10"/>
  </w:num>
  <w:num w:numId="24" w16cid:durableId="1379939967">
    <w:abstractNumId w:val="18"/>
  </w:num>
  <w:num w:numId="25" w16cid:durableId="1953979513">
    <w:abstractNumId w:val="26"/>
  </w:num>
  <w:num w:numId="26" w16cid:durableId="919482429">
    <w:abstractNumId w:val="0"/>
  </w:num>
  <w:num w:numId="27" w16cid:durableId="676687071">
    <w:abstractNumId w:val="4"/>
  </w:num>
  <w:num w:numId="28" w16cid:durableId="2064059254">
    <w:abstractNumId w:val="8"/>
  </w:num>
  <w:num w:numId="29" w16cid:durableId="935334215">
    <w:abstractNumId w:val="13"/>
  </w:num>
  <w:num w:numId="30" w16cid:durableId="1899239710">
    <w:abstractNumId w:val="25"/>
  </w:num>
  <w:num w:numId="31" w16cid:durableId="1876580071">
    <w:abstractNumId w:val="7"/>
  </w:num>
  <w:num w:numId="32" w16cid:durableId="2074232909">
    <w:abstractNumId w:val="27"/>
  </w:num>
  <w:num w:numId="33" w16cid:durableId="1587688677">
    <w:abstractNumId w:val="16"/>
  </w:num>
  <w:num w:numId="34" w16cid:durableId="2065980561">
    <w:abstractNumId w:val="5"/>
  </w:num>
  <w:num w:numId="35" w16cid:durableId="1009872413">
    <w:abstractNumId w:val="22"/>
  </w:num>
  <w:num w:numId="36" w16cid:durableId="1476146456">
    <w:abstractNumId w:val="2"/>
  </w:num>
  <w:num w:numId="37" w16cid:durableId="1837114597">
    <w:abstractNumId w:val="23"/>
  </w:num>
  <w:num w:numId="38" w16cid:durableId="574438520">
    <w:abstractNumId w:val="6"/>
  </w:num>
  <w:num w:numId="39" w16cid:durableId="916745232">
    <w:abstractNumId w:val="32"/>
  </w:num>
  <w:num w:numId="40" w16cid:durableId="861818792">
    <w:abstractNumId w:val="30"/>
  </w:num>
  <w:num w:numId="41" w16cid:durableId="89119099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UG0oYWQMJSSUcpOLW4ODM/D6TAsBYAQr4tuiwAAAA="/>
  </w:docVars>
  <w:rsids>
    <w:rsidRoot w:val="00BD4940"/>
    <w:rsid w:val="00002FB3"/>
    <w:rsid w:val="00017DFD"/>
    <w:rsid w:val="00020532"/>
    <w:rsid w:val="000206AF"/>
    <w:rsid w:val="00022819"/>
    <w:rsid w:val="000310D4"/>
    <w:rsid w:val="00043FA1"/>
    <w:rsid w:val="00052581"/>
    <w:rsid w:val="00056BB6"/>
    <w:rsid w:val="0006117A"/>
    <w:rsid w:val="00062312"/>
    <w:rsid w:val="000671B5"/>
    <w:rsid w:val="00071ACC"/>
    <w:rsid w:val="0007213B"/>
    <w:rsid w:val="000738CB"/>
    <w:rsid w:val="0008010F"/>
    <w:rsid w:val="00082DC4"/>
    <w:rsid w:val="000A10D1"/>
    <w:rsid w:val="000A2A11"/>
    <w:rsid w:val="000A58BF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3948"/>
    <w:rsid w:val="000F673C"/>
    <w:rsid w:val="00104DEA"/>
    <w:rsid w:val="00105DE5"/>
    <w:rsid w:val="0011115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15D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02DF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48"/>
    <w:rsid w:val="002722D5"/>
    <w:rsid w:val="00283B83"/>
    <w:rsid w:val="00283FE5"/>
    <w:rsid w:val="00291653"/>
    <w:rsid w:val="00297516"/>
    <w:rsid w:val="002C34FE"/>
    <w:rsid w:val="002D241E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1F57"/>
    <w:rsid w:val="00312527"/>
    <w:rsid w:val="003131E9"/>
    <w:rsid w:val="00314365"/>
    <w:rsid w:val="003327C0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121C"/>
    <w:rsid w:val="00383116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3D6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3F237C"/>
    <w:rsid w:val="00402CB9"/>
    <w:rsid w:val="00402EB5"/>
    <w:rsid w:val="00410F0D"/>
    <w:rsid w:val="00421C8B"/>
    <w:rsid w:val="004224F6"/>
    <w:rsid w:val="004228C4"/>
    <w:rsid w:val="00425092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64935"/>
    <w:rsid w:val="00473615"/>
    <w:rsid w:val="004743E9"/>
    <w:rsid w:val="004778BC"/>
    <w:rsid w:val="004779EB"/>
    <w:rsid w:val="004849EB"/>
    <w:rsid w:val="0048712B"/>
    <w:rsid w:val="00492018"/>
    <w:rsid w:val="00496316"/>
    <w:rsid w:val="004A0884"/>
    <w:rsid w:val="004A1BB4"/>
    <w:rsid w:val="004A1D62"/>
    <w:rsid w:val="004A1DDC"/>
    <w:rsid w:val="004A3F22"/>
    <w:rsid w:val="004A52D1"/>
    <w:rsid w:val="004B0656"/>
    <w:rsid w:val="004B2FA7"/>
    <w:rsid w:val="004B6DDD"/>
    <w:rsid w:val="004C04DC"/>
    <w:rsid w:val="004E1095"/>
    <w:rsid w:val="004E1882"/>
    <w:rsid w:val="004E28F2"/>
    <w:rsid w:val="004E2ACA"/>
    <w:rsid w:val="004E385C"/>
    <w:rsid w:val="004F5193"/>
    <w:rsid w:val="004F5E0E"/>
    <w:rsid w:val="005015FB"/>
    <w:rsid w:val="00514CC3"/>
    <w:rsid w:val="005175D2"/>
    <w:rsid w:val="00527D66"/>
    <w:rsid w:val="0053784F"/>
    <w:rsid w:val="00540062"/>
    <w:rsid w:val="0054322C"/>
    <w:rsid w:val="00546D48"/>
    <w:rsid w:val="00554464"/>
    <w:rsid w:val="005544D8"/>
    <w:rsid w:val="005630E6"/>
    <w:rsid w:val="00567ED9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1326E"/>
    <w:rsid w:val="006150BA"/>
    <w:rsid w:val="00624CA0"/>
    <w:rsid w:val="00625CB3"/>
    <w:rsid w:val="0063010B"/>
    <w:rsid w:val="00630589"/>
    <w:rsid w:val="00630666"/>
    <w:rsid w:val="0063240B"/>
    <w:rsid w:val="00637DB1"/>
    <w:rsid w:val="00641689"/>
    <w:rsid w:val="006478E2"/>
    <w:rsid w:val="00650E4C"/>
    <w:rsid w:val="006515C8"/>
    <w:rsid w:val="0065188A"/>
    <w:rsid w:val="006519D2"/>
    <w:rsid w:val="00656EE5"/>
    <w:rsid w:val="00657E81"/>
    <w:rsid w:val="00661977"/>
    <w:rsid w:val="0066267D"/>
    <w:rsid w:val="00666BD1"/>
    <w:rsid w:val="00672526"/>
    <w:rsid w:val="00682D87"/>
    <w:rsid w:val="0069498D"/>
    <w:rsid w:val="006A1F98"/>
    <w:rsid w:val="006A71CA"/>
    <w:rsid w:val="006C6AD1"/>
    <w:rsid w:val="006D1E09"/>
    <w:rsid w:val="006E23C9"/>
    <w:rsid w:val="006E5543"/>
    <w:rsid w:val="00700949"/>
    <w:rsid w:val="007009C4"/>
    <w:rsid w:val="00702475"/>
    <w:rsid w:val="00703850"/>
    <w:rsid w:val="00704161"/>
    <w:rsid w:val="00712AB9"/>
    <w:rsid w:val="00713F74"/>
    <w:rsid w:val="007140B4"/>
    <w:rsid w:val="0071782C"/>
    <w:rsid w:val="00724676"/>
    <w:rsid w:val="00733ED3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664"/>
    <w:rsid w:val="007A6DBC"/>
    <w:rsid w:val="007B2F93"/>
    <w:rsid w:val="007B467F"/>
    <w:rsid w:val="007D2B7E"/>
    <w:rsid w:val="007D35E6"/>
    <w:rsid w:val="007D3C3B"/>
    <w:rsid w:val="007E24F7"/>
    <w:rsid w:val="007F296C"/>
    <w:rsid w:val="0081473B"/>
    <w:rsid w:val="00814889"/>
    <w:rsid w:val="00826D83"/>
    <w:rsid w:val="00830F4F"/>
    <w:rsid w:val="00835ED0"/>
    <w:rsid w:val="008372C8"/>
    <w:rsid w:val="00840A45"/>
    <w:rsid w:val="00844315"/>
    <w:rsid w:val="0084692E"/>
    <w:rsid w:val="00860834"/>
    <w:rsid w:val="00861AE2"/>
    <w:rsid w:val="008633B1"/>
    <w:rsid w:val="00864C1D"/>
    <w:rsid w:val="00867D83"/>
    <w:rsid w:val="0088214F"/>
    <w:rsid w:val="0088557E"/>
    <w:rsid w:val="00885A7F"/>
    <w:rsid w:val="008901E0"/>
    <w:rsid w:val="00894617"/>
    <w:rsid w:val="008A0F5E"/>
    <w:rsid w:val="008A6556"/>
    <w:rsid w:val="008A7A45"/>
    <w:rsid w:val="008B3B68"/>
    <w:rsid w:val="008B5664"/>
    <w:rsid w:val="008C273F"/>
    <w:rsid w:val="008D14FF"/>
    <w:rsid w:val="008D5AC5"/>
    <w:rsid w:val="008E6A5F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1DFF"/>
    <w:rsid w:val="00923749"/>
    <w:rsid w:val="00930144"/>
    <w:rsid w:val="0093085C"/>
    <w:rsid w:val="00935B46"/>
    <w:rsid w:val="00936E66"/>
    <w:rsid w:val="009425BE"/>
    <w:rsid w:val="00945A1C"/>
    <w:rsid w:val="00945ECD"/>
    <w:rsid w:val="0095637C"/>
    <w:rsid w:val="0095745E"/>
    <w:rsid w:val="009640F9"/>
    <w:rsid w:val="00967FA0"/>
    <w:rsid w:val="00971A8F"/>
    <w:rsid w:val="009740EB"/>
    <w:rsid w:val="00977DA0"/>
    <w:rsid w:val="009806F0"/>
    <w:rsid w:val="00980DD3"/>
    <w:rsid w:val="00983703"/>
    <w:rsid w:val="009A11DF"/>
    <w:rsid w:val="009A49C2"/>
    <w:rsid w:val="009B756E"/>
    <w:rsid w:val="009D1CB2"/>
    <w:rsid w:val="009F0E83"/>
    <w:rsid w:val="009F2871"/>
    <w:rsid w:val="009F4523"/>
    <w:rsid w:val="009F4BB1"/>
    <w:rsid w:val="00A0110C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530C8"/>
    <w:rsid w:val="00A6200C"/>
    <w:rsid w:val="00A63AD0"/>
    <w:rsid w:val="00A63E1D"/>
    <w:rsid w:val="00A66461"/>
    <w:rsid w:val="00A66E3A"/>
    <w:rsid w:val="00A731DA"/>
    <w:rsid w:val="00A74095"/>
    <w:rsid w:val="00A83FEA"/>
    <w:rsid w:val="00A84639"/>
    <w:rsid w:val="00A874E9"/>
    <w:rsid w:val="00A9069B"/>
    <w:rsid w:val="00AA29C1"/>
    <w:rsid w:val="00AA398B"/>
    <w:rsid w:val="00AA411A"/>
    <w:rsid w:val="00AA4131"/>
    <w:rsid w:val="00AA74AB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0218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4FEE"/>
    <w:rsid w:val="00B8522A"/>
    <w:rsid w:val="00B969CC"/>
    <w:rsid w:val="00BA1326"/>
    <w:rsid w:val="00BA2B16"/>
    <w:rsid w:val="00BA5CDA"/>
    <w:rsid w:val="00BA6A90"/>
    <w:rsid w:val="00BA7D66"/>
    <w:rsid w:val="00BB16F0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3062"/>
    <w:rsid w:val="00C04712"/>
    <w:rsid w:val="00C04F0D"/>
    <w:rsid w:val="00C05732"/>
    <w:rsid w:val="00C1258C"/>
    <w:rsid w:val="00C143DB"/>
    <w:rsid w:val="00C16F3C"/>
    <w:rsid w:val="00C1752B"/>
    <w:rsid w:val="00C2021B"/>
    <w:rsid w:val="00C229E0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8B9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58D2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B6055"/>
    <w:rsid w:val="00DC43EF"/>
    <w:rsid w:val="00DC57FB"/>
    <w:rsid w:val="00DC584D"/>
    <w:rsid w:val="00DD4496"/>
    <w:rsid w:val="00DD638B"/>
    <w:rsid w:val="00DD7ED0"/>
    <w:rsid w:val="00DE335C"/>
    <w:rsid w:val="00DE33B2"/>
    <w:rsid w:val="00DE43EA"/>
    <w:rsid w:val="00DE612F"/>
    <w:rsid w:val="00E11BED"/>
    <w:rsid w:val="00E11F09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32D2"/>
    <w:rsid w:val="00E66618"/>
    <w:rsid w:val="00E72673"/>
    <w:rsid w:val="00E85B99"/>
    <w:rsid w:val="00E970B3"/>
    <w:rsid w:val="00EA137F"/>
    <w:rsid w:val="00EA1601"/>
    <w:rsid w:val="00EA172B"/>
    <w:rsid w:val="00EA2975"/>
    <w:rsid w:val="00EA7FAC"/>
    <w:rsid w:val="00EB18F4"/>
    <w:rsid w:val="00EC21F4"/>
    <w:rsid w:val="00EC2F4A"/>
    <w:rsid w:val="00ED1445"/>
    <w:rsid w:val="00ED688E"/>
    <w:rsid w:val="00EE7A56"/>
    <w:rsid w:val="00EF485F"/>
    <w:rsid w:val="00EF5E7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011B"/>
    <w:rsid w:val="00F35067"/>
    <w:rsid w:val="00F36526"/>
    <w:rsid w:val="00F51540"/>
    <w:rsid w:val="00F5232E"/>
    <w:rsid w:val="00F60683"/>
    <w:rsid w:val="00F63038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8B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7C0"/>
    <w:rPr>
      <w:rFonts w:ascii="Courier New" w:eastAsia="Times New Roman" w:hAnsi="Courier New" w:cs="Courier New"/>
      <w:sz w:val="20"/>
      <w:szCs w:val="20"/>
      <w:lang w:eastAsia="en-GB" w:bidi="ar-SA"/>
    </w:rPr>
  </w:style>
  <w:style w:type="character" w:customStyle="1" w:styleId="y2iqfc">
    <w:name w:val="y2iqfc"/>
    <w:basedOn w:val="DefaultParagraphFont"/>
    <w:rsid w:val="0033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rlyyears@aberdeenshire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%20afis@aberdeenshire.gov.uk" TargetMode="External"/><Relationship Id="rId17" Type="http://schemas.openxmlformats.org/officeDocument/2006/relationships/hyperlink" Target="mailto:eal.service@aberdeen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deenshire.gov.uk/schools/school-info/admissions/primary-school-registr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gible2andCensus@aberdeenshire.gov.uk?subject=&#1591;&#1604;&#1576;%20&#1575;&#1604;&#1591;&#1601;&#1608;&#1604;&#1577;%20&#1575;&#1604;&#1605;&#1576;&#1603;&#1585;&#1577;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ocial-care-and-health/childcare-and-early-learning/2-year-ol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82FCC-9746-4874-89F5-DF87E2CD2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68</cp:revision>
  <cp:lastPrinted>2017-08-24T11:54:00Z</cp:lastPrinted>
  <dcterms:created xsi:type="dcterms:W3CDTF">2021-01-15T15:07:00Z</dcterms:created>
  <dcterms:modified xsi:type="dcterms:W3CDTF">2023-12-06T11:36:00Z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