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1EF0F" w14:textId="47BED26B" w:rsidR="005233C5" w:rsidRDefault="00C85E2F" w:rsidP="005233C5">
      <w:pPr>
        <w:tabs>
          <w:tab w:val="right" w:pos="7586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9B2C55" wp14:editId="72593DAD">
                <wp:simplePos x="0" y="0"/>
                <wp:positionH relativeFrom="column">
                  <wp:posOffset>-534670</wp:posOffset>
                </wp:positionH>
                <wp:positionV relativeFrom="paragraph">
                  <wp:posOffset>0</wp:posOffset>
                </wp:positionV>
                <wp:extent cx="6554470" cy="920115"/>
                <wp:effectExtent l="0" t="0" r="17780" b="1333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920115"/>
                          <a:chOff x="0" y="0"/>
                          <a:chExt cx="6554470" cy="920285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5447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9CC7F" w14:textId="53159DB4" w:rsidR="005233C5" w:rsidRPr="005233C5" w:rsidRDefault="00C85E2F" w:rsidP="00C85E2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A1AD72" wp14:editId="328798F7">
                                    <wp:extent cx="650875" cy="669957"/>
                                    <wp:effectExtent l="0" t="0" r="0" b="0"/>
                                    <wp:docPr id="8" name="Picture 8" descr="AberdeenshireCouncil on Twitter: &quot;With schools now likely to close ...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berdeenshireCouncil on Twitter: &quot;With schools now likely to close ...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3875" cy="6833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44874F0" wp14:editId="6ABABF60">
                                    <wp:extent cx="733330" cy="703580"/>
                                    <wp:effectExtent l="0" t="0" r="0" b="127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3684" cy="7135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2" y="81451"/>
                            <a:ext cx="3213923" cy="838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12B43" w14:textId="67DE3B7C" w:rsidR="00C85E2F" w:rsidRPr="00C85E2F" w:rsidRDefault="004B789B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4B789B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&lt;Insert school name here&gt;</w:t>
                              </w:r>
                            </w:p>
                            <w:p w14:paraId="4E7FAD71" w14:textId="6CC4AD89" w:rsidR="00C85E2F" w:rsidRPr="00C85E2F" w:rsidRDefault="00D64C7C" w:rsidP="00C85E2F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Free School Meals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B2C55" id="Group 11" o:spid="_x0000_s1026" style="position:absolute;left:0;text-align:left;margin-left:-42.1pt;margin-top:0;width:516.1pt;height:72.45pt;z-index:251666432" coordsize="65544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5544;height:9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" strokecolor="white [3212]">
                  <v:textbox style="mso-fit-shape-to-text:t">
                    <w:txbxContent>
                      <w:p w14:paraId="2DF9CC7F" w14:textId="53159DB4" w:rsidR="005233C5" w:rsidRPr="005233C5" w:rsidRDefault="00C85E2F" w:rsidP="00C85E2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A1AD72" wp14:editId="328798F7">
                              <wp:extent cx="650875" cy="669957"/>
                              <wp:effectExtent l="0" t="0" r="0" b="0"/>
                              <wp:docPr id="8" name="Picture 8" descr="AberdeenshireCouncil on Twitter: &quot;With schools now likely to close ...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berdeenshireCouncil on Twitter: &quot;With schools now likely to close ...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875" cy="6833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44874F0" wp14:editId="6ABABF60">
                              <wp:extent cx="733330" cy="703580"/>
                              <wp:effectExtent l="0" t="0" r="0" b="127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3684" cy="7135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7835;top:814;width:32139;height:8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" strokecolor="white [3212]">
                  <v:textbox style="mso-fit-shape-to-text:t">
                    <w:txbxContent>
                      <w:p w14:paraId="73212B43" w14:textId="67DE3B7C" w:rsidR="00C85E2F" w:rsidRPr="00C85E2F" w:rsidRDefault="004B789B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bookmarkStart w:id="1" w:name="_GoBack"/>
                        <w:bookmarkEnd w:id="1"/>
                        <w:r w:rsidRPr="004B789B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highlight w:val="yellow"/>
                            <w:u w:val="single"/>
                          </w:rPr>
                          <w:t>&lt;Insert school name here&gt;</w:t>
                        </w:r>
                      </w:p>
                      <w:p w14:paraId="4E7FAD71" w14:textId="6CC4AD89" w:rsidR="00C85E2F" w:rsidRPr="00C85E2F" w:rsidRDefault="00D64C7C" w:rsidP="00C85E2F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Free School Meals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3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746397" wp14:editId="3485E82A">
                <wp:simplePos x="0" y="0"/>
                <wp:positionH relativeFrom="column">
                  <wp:posOffset>5458661</wp:posOffset>
                </wp:positionH>
                <wp:positionV relativeFrom="paragraph">
                  <wp:posOffset>88</wp:posOffset>
                </wp:positionV>
                <wp:extent cx="923290" cy="859790"/>
                <wp:effectExtent l="0" t="0" r="1016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2596F" w14:textId="29C6D3EA" w:rsidR="005233C5" w:rsidRDefault="00523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6397" id="Text Box 2" o:spid="_x0000_s1029" type="#_x0000_t202" style="position:absolute;left:0;text-align:left;margin-left:429.8pt;margin-top:0;width:72.7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" strokecolor="white [3212]">
                <v:textbox>
                  <w:txbxContent>
                    <w:p w14:paraId="5B52596F" w14:textId="29C6D3EA" w:rsidR="005233C5" w:rsidRDefault="005233C5"/>
                  </w:txbxContent>
                </v:textbox>
                <w10:wrap type="square"/>
              </v:shape>
            </w:pict>
          </mc:Fallback>
        </mc:AlternateContent>
      </w:r>
      <w:r w:rsidR="005233C5">
        <w:tab/>
      </w:r>
    </w:p>
    <w:p w14:paraId="2DE8D1D0" w14:textId="105C9059" w:rsidR="009D0FB8" w:rsidRDefault="009D0FB8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>Dear parent/carer,</w:t>
      </w:r>
    </w:p>
    <w:p w14:paraId="36419D53" w14:textId="225849C6" w:rsidR="006B6FC8" w:rsidRDefault="009D0FB8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Due the current public health situation impacting our schools we are introducing an alternative approach to support you and your family applying for Free School Meals. </w:t>
      </w:r>
      <w:r w:rsidR="009B5B37">
        <w:rPr>
          <w:rFonts w:ascii="Comic Sans MS" w:hAnsi="Comic Sans MS"/>
        </w:rPr>
        <w:t xml:space="preserve">Your circumstances may have changed due to the national lockdown procedures and the information below may be of interest to you during these unprecedented times. </w:t>
      </w:r>
      <w:r>
        <w:rPr>
          <w:rFonts w:ascii="Comic Sans MS" w:hAnsi="Comic Sans MS"/>
        </w:rPr>
        <w:t>Our aim is to inform you about the potential support we can provide for your children throughout their school experience and give assistance where necessary to apply for</w:t>
      </w:r>
      <w:r w:rsidR="008C3C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this.</w:t>
      </w:r>
    </w:p>
    <w:p w14:paraId="2EFE1ACB" w14:textId="77087553" w:rsidR="008C3C5C" w:rsidRPr="008C3C5C" w:rsidRDefault="009616AE" w:rsidP="008C3C5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27C6C46E" wp14:editId="441D3564">
            <wp:extent cx="1077362" cy="1081845"/>
            <wp:effectExtent l="0" t="0" r="889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45" cy="11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8213F" w14:textId="77777777" w:rsidR="009616AE" w:rsidRDefault="00D64C7C" w:rsidP="005233C5">
      <w:pPr>
        <w:rPr>
          <w:rFonts w:ascii="Comic Sans MS" w:hAnsi="Comic Sans MS"/>
        </w:rPr>
      </w:pPr>
      <w:r w:rsidRPr="00D64C7C">
        <w:rPr>
          <w:rFonts w:ascii="Comic Sans MS" w:hAnsi="Comic Sans MS"/>
        </w:rPr>
        <w:t xml:space="preserve">Aberdeenshire Council encourages ALL </w:t>
      </w:r>
      <w:r>
        <w:rPr>
          <w:rFonts w:ascii="Comic Sans MS" w:hAnsi="Comic Sans MS"/>
        </w:rPr>
        <w:t>p</w:t>
      </w:r>
      <w:r w:rsidRPr="00D64C7C">
        <w:rPr>
          <w:rFonts w:ascii="Comic Sans MS" w:hAnsi="Comic Sans MS"/>
        </w:rPr>
        <w:t xml:space="preserve">arents of pupils who qualify to apply for Free School Meals. </w:t>
      </w:r>
      <w:r w:rsidR="008C3C5C">
        <w:rPr>
          <w:rFonts w:ascii="Comic Sans MS" w:hAnsi="Comic Sans MS"/>
        </w:rPr>
        <w:t>If your child is in P1-P3 they will currently receive Free School Meals, however, it is encouraged that you do apply if you qualify as i</w:t>
      </w:r>
      <w:r w:rsidRPr="00D64C7C">
        <w:rPr>
          <w:rFonts w:ascii="Comic Sans MS" w:hAnsi="Comic Sans MS"/>
        </w:rPr>
        <w:t>t is your right to make an application if you meet any of the criteria.</w:t>
      </w:r>
      <w:r>
        <w:rPr>
          <w:rFonts w:ascii="Comic Sans MS" w:hAnsi="Comic Sans MS"/>
          <w:color w:val="333333"/>
          <w:shd w:val="clear" w:color="auto" w:fill="FFFFFF"/>
        </w:rPr>
        <w:t xml:space="preserve"> </w:t>
      </w:r>
      <w:r w:rsidRPr="00D64C7C">
        <w:rPr>
          <w:rFonts w:ascii="Comic Sans MS" w:hAnsi="Comic Sans MS"/>
          <w:color w:val="333333"/>
          <w:shd w:val="clear" w:color="auto" w:fill="FFFFFF"/>
        </w:rPr>
        <w:t>A</w:t>
      </w:r>
      <w:r>
        <w:rPr>
          <w:rFonts w:ascii="Comic Sans MS" w:hAnsi="Comic Sans MS"/>
          <w:color w:val="333333"/>
          <w:shd w:val="clear" w:color="auto" w:fill="FFFFFF"/>
        </w:rPr>
        <w:t xml:space="preserve"> </w:t>
      </w:r>
      <w:r w:rsidRPr="00D64C7C">
        <w:rPr>
          <w:rFonts w:ascii="Comic Sans MS" w:hAnsi="Comic Sans MS"/>
          <w:color w:val="333333"/>
          <w:shd w:val="clear" w:color="auto" w:fill="FFFFFF"/>
        </w:rPr>
        <w:t>free school meal is a school lunch we provide free of charge to children from families on a low income</w:t>
      </w:r>
      <w:r>
        <w:rPr>
          <w:rFonts w:ascii="Comic Sans MS" w:hAnsi="Comic Sans MS"/>
          <w:color w:val="333333"/>
          <w:shd w:val="clear" w:color="auto" w:fill="FFFFFF"/>
        </w:rPr>
        <w:t xml:space="preserve">. </w:t>
      </w:r>
      <w:r w:rsidR="00F97157">
        <w:rPr>
          <w:rFonts w:ascii="Comic Sans MS" w:hAnsi="Comic Sans MS"/>
          <w:color w:val="333333"/>
          <w:shd w:val="clear" w:color="auto" w:fill="FFFFFF"/>
        </w:rPr>
        <w:t xml:space="preserve">Further support is also available </w:t>
      </w:r>
      <w:r w:rsidR="001F4B30">
        <w:rPr>
          <w:rFonts w:ascii="Comic Sans MS" w:hAnsi="Comic Sans MS"/>
          <w:color w:val="333333"/>
          <w:shd w:val="clear" w:color="auto" w:fill="FFFFFF"/>
        </w:rPr>
        <w:t xml:space="preserve">for your family </w:t>
      </w:r>
      <w:r w:rsidR="00F97157">
        <w:rPr>
          <w:rFonts w:ascii="Comic Sans MS" w:hAnsi="Comic Sans MS"/>
          <w:color w:val="333333"/>
          <w:shd w:val="clear" w:color="auto" w:fill="FFFFFF"/>
        </w:rPr>
        <w:t xml:space="preserve">such as </w:t>
      </w:r>
      <w:r w:rsidR="00F97157" w:rsidRPr="00F97157">
        <w:rPr>
          <w:rFonts w:ascii="Comic Sans MS" w:hAnsi="Comic Sans MS"/>
        </w:rPr>
        <w:t xml:space="preserve">School Clothing Grants </w:t>
      </w:r>
      <w:r w:rsidR="00F97157">
        <w:rPr>
          <w:rFonts w:ascii="Comic Sans MS" w:hAnsi="Comic Sans MS"/>
        </w:rPr>
        <w:t xml:space="preserve">which </w:t>
      </w:r>
      <w:r w:rsidR="00F97157" w:rsidRPr="00F97157">
        <w:rPr>
          <w:rFonts w:ascii="Comic Sans MS" w:hAnsi="Comic Sans MS"/>
        </w:rPr>
        <w:t xml:space="preserve">are currently </w:t>
      </w:r>
      <w:r w:rsidR="00F97157" w:rsidRPr="003B2EA4">
        <w:rPr>
          <w:rFonts w:ascii="Comic Sans MS" w:hAnsi="Comic Sans MS"/>
          <w:highlight w:val="yellow"/>
        </w:rPr>
        <w:t>£100</w:t>
      </w:r>
      <w:r w:rsidR="00F97157" w:rsidRPr="00F97157">
        <w:rPr>
          <w:rFonts w:ascii="Comic Sans MS" w:hAnsi="Comic Sans MS"/>
        </w:rPr>
        <w:t xml:space="preserve"> per child. Payment of grants will be made direct to your nominated bank account.</w:t>
      </w:r>
      <w:r w:rsidR="00F97157">
        <w:rPr>
          <w:rFonts w:ascii="Comic Sans MS" w:hAnsi="Comic Sans MS"/>
        </w:rPr>
        <w:t xml:space="preserve"> </w:t>
      </w:r>
      <w:r w:rsidR="00F97157" w:rsidRPr="00F97157">
        <w:rPr>
          <w:rFonts w:ascii="Comic Sans MS" w:hAnsi="Comic Sans MS"/>
        </w:rPr>
        <w:t xml:space="preserve">If your child qualifies for Free School Meals they will also be eligible for a School Clothing Grant. </w:t>
      </w:r>
    </w:p>
    <w:p w14:paraId="7F82CB40" w14:textId="7785101D" w:rsidR="00D64C7C" w:rsidRDefault="009616AE" w:rsidP="009616AE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1A94B4" wp14:editId="3BC7B55A">
            <wp:extent cx="1367074" cy="862384"/>
            <wp:effectExtent l="0" t="0" r="5080" b="0"/>
            <wp:docPr id="12" name="Picture 12" descr="Summer Clothes Set For A Boy And A Girl, Items Can Be Put On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lothes Set For A Boy And A Girl, Items Can Be Put On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097" b="10189"/>
                    <a:stretch/>
                  </pic:blipFill>
                  <pic:spPr bwMode="auto">
                    <a:xfrm>
                      <a:off x="0" y="0"/>
                      <a:ext cx="1396894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706A" w14:textId="7D489C5C" w:rsidR="001F4B30" w:rsidRDefault="001F4B30" w:rsidP="005233C5">
      <w:pPr>
        <w:rPr>
          <w:rFonts w:ascii="Comic Sans MS" w:hAnsi="Comic Sans MS"/>
        </w:rPr>
      </w:pPr>
      <w:r w:rsidRPr="001F4B30">
        <w:rPr>
          <w:rFonts w:ascii="Comic Sans MS" w:hAnsi="Comic Sans MS"/>
        </w:rPr>
        <w:t xml:space="preserve">You can apply by going to </w:t>
      </w:r>
      <w:r w:rsidR="009616AE">
        <w:rPr>
          <w:rFonts w:ascii="Comic Sans MS" w:hAnsi="Comic Sans MS"/>
        </w:rPr>
        <w:t>this</w:t>
      </w:r>
      <w:r w:rsidRPr="001F4B30">
        <w:rPr>
          <w:rFonts w:ascii="Comic Sans MS" w:hAnsi="Comic Sans MS"/>
        </w:rPr>
        <w:t xml:space="preserve"> website </w:t>
      </w:r>
      <w:hyperlink r:id="rId12" w:history="1">
        <w:r w:rsidRPr="00121CC2">
          <w:rPr>
            <w:rStyle w:val="Hyperlink"/>
            <w:rFonts w:ascii="Comic Sans MS" w:hAnsi="Comic Sans MS"/>
          </w:rPr>
          <w:t>www.aberdeenshire.gov.uk/fsmscg</w:t>
        </w:r>
      </w:hyperlink>
      <w:r>
        <w:rPr>
          <w:rFonts w:ascii="Comic Sans MS" w:hAnsi="Comic Sans MS"/>
        </w:rPr>
        <w:t xml:space="preserve"> </w:t>
      </w:r>
      <w:r w:rsidRPr="001F4B30">
        <w:rPr>
          <w:rFonts w:ascii="Comic Sans MS" w:hAnsi="Comic Sans MS"/>
        </w:rPr>
        <w:t>and complet</w:t>
      </w:r>
      <w:r w:rsidR="009616AE">
        <w:rPr>
          <w:rFonts w:ascii="Comic Sans MS" w:hAnsi="Comic Sans MS"/>
        </w:rPr>
        <w:t>ing</w:t>
      </w:r>
      <w:r w:rsidRPr="001F4B30">
        <w:rPr>
          <w:rFonts w:ascii="Comic Sans MS" w:hAnsi="Comic Sans MS"/>
        </w:rPr>
        <w:t xml:space="preserve"> the online form. Alternatively, please contact </w:t>
      </w:r>
      <w:r w:rsidR="009616AE">
        <w:rPr>
          <w:rFonts w:ascii="Comic Sans MS" w:hAnsi="Comic Sans MS"/>
        </w:rPr>
        <w:t>Aberdeenshire Council</w:t>
      </w:r>
      <w:r w:rsidRPr="001F4B30">
        <w:rPr>
          <w:rFonts w:ascii="Comic Sans MS" w:hAnsi="Comic Sans MS"/>
        </w:rPr>
        <w:t xml:space="preserve"> on 01467 533400. If you apply for Housing Benefit/Council Tax Reduction, the application form will also be used to claim for free school meals – you will not be required to complete a separate application. If your child is entitled to free school meals, you will be sent a letter confirming this. Schools are notified directly by the Free School Meals Team and details are updated accordingly.</w:t>
      </w:r>
    </w:p>
    <w:p w14:paraId="1552143C" w14:textId="0FF2C5F2" w:rsidR="009616AE" w:rsidRPr="001F4B30" w:rsidRDefault="009616AE" w:rsidP="009616A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 wp14:anchorId="0961F238" wp14:editId="7E05AA3D">
            <wp:extent cx="1086416" cy="1101366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5" b="9431"/>
                    <a:stretch/>
                  </pic:blipFill>
                  <pic:spPr bwMode="auto">
                    <a:xfrm>
                      <a:off x="0" y="0"/>
                      <a:ext cx="1127416" cy="11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BFEBA" w14:textId="65A36FA1" w:rsidR="001F4B30" w:rsidRDefault="001F4B30" w:rsidP="005233C5">
      <w:pPr>
        <w:rPr>
          <w:rFonts w:ascii="Comic Sans MS" w:hAnsi="Comic Sans MS"/>
        </w:rPr>
      </w:pPr>
      <w:r w:rsidRPr="001F4B30">
        <w:rPr>
          <w:rFonts w:ascii="Comic Sans MS" w:hAnsi="Comic Sans MS"/>
        </w:rPr>
        <w:t>Free School Meals are linked to the level of benefit/income a family receives</w:t>
      </w:r>
      <w:r>
        <w:rPr>
          <w:rFonts w:ascii="Comic Sans MS" w:hAnsi="Comic Sans MS"/>
        </w:rPr>
        <w:t xml:space="preserve">, more information </w:t>
      </w:r>
      <w:r w:rsidR="00542A8D">
        <w:rPr>
          <w:rFonts w:ascii="Comic Sans MS" w:hAnsi="Comic Sans MS"/>
        </w:rPr>
        <w:t xml:space="preserve">and brochures </w:t>
      </w:r>
      <w:r>
        <w:rPr>
          <w:rFonts w:ascii="Comic Sans MS" w:hAnsi="Comic Sans MS"/>
        </w:rPr>
        <w:t xml:space="preserve">about this </w:t>
      </w:r>
      <w:r w:rsidR="00542A8D">
        <w:rPr>
          <w:rFonts w:ascii="Comic Sans MS" w:hAnsi="Comic Sans MS"/>
        </w:rPr>
        <w:t>are</w:t>
      </w:r>
      <w:r>
        <w:rPr>
          <w:rFonts w:ascii="Comic Sans MS" w:hAnsi="Comic Sans MS"/>
        </w:rPr>
        <w:t xml:space="preserve"> available in the link provided: </w:t>
      </w:r>
      <w:hyperlink r:id="rId14" w:history="1">
        <w:r w:rsidRPr="00542A8D">
          <w:rPr>
            <w:rStyle w:val="Hyperlink"/>
            <w:rFonts w:ascii="Comic Sans MS" w:hAnsi="Comic Sans MS"/>
          </w:rPr>
          <w:t>https://www.aberdeenshire.gov.uk/schools/school-info/assistance/free-school-meals/</w:t>
        </w:r>
      </w:hyperlink>
    </w:p>
    <w:p w14:paraId="49FE5738" w14:textId="3C62A9FC" w:rsidR="009616AE" w:rsidRDefault="005D5AA9" w:rsidP="009616AE">
      <w:pPr>
        <w:jc w:val="center"/>
      </w:pPr>
      <w:r>
        <w:rPr>
          <w:rFonts w:ascii="Comic Sans MS" w:hAnsi="Comic Sans MS"/>
          <w:noProof/>
        </w:rPr>
        <w:drawing>
          <wp:inline distT="0" distB="0" distL="0" distR="0" wp14:anchorId="730102A0" wp14:editId="071C8EC4">
            <wp:extent cx="1784191" cy="1113155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36" cy="114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062B" w14:textId="1ECE764B" w:rsidR="00542A8D" w:rsidRDefault="00542A8D" w:rsidP="005233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at </w:t>
      </w:r>
      <w:r w:rsidR="004B789B" w:rsidRPr="004B789B">
        <w:rPr>
          <w:rFonts w:ascii="Comic Sans MS" w:hAnsi="Comic Sans MS"/>
          <w:highlight w:val="yellow"/>
        </w:rPr>
        <w:t xml:space="preserve">&lt;Insert </w:t>
      </w:r>
      <w:r w:rsidR="0081221B" w:rsidRPr="0081221B">
        <w:rPr>
          <w:rFonts w:ascii="Comic Sans MS" w:hAnsi="Comic Sans MS"/>
          <w:highlight w:val="yellow"/>
        </w:rPr>
        <w:t>school name&gt;</w:t>
      </w:r>
      <w:r w:rsidR="0081221B">
        <w:rPr>
          <w:rFonts w:ascii="Comic Sans MS" w:hAnsi="Comic Sans MS"/>
        </w:rPr>
        <w:t xml:space="preserve"> primary school </w:t>
      </w:r>
      <w:r>
        <w:rPr>
          <w:rFonts w:ascii="Comic Sans MS" w:hAnsi="Comic Sans MS"/>
        </w:rPr>
        <w:t>we would like to provide support any way that we can</w:t>
      </w:r>
      <w:r w:rsidR="005D5AA9">
        <w:rPr>
          <w:rFonts w:ascii="Comic Sans MS" w:hAnsi="Comic Sans MS"/>
        </w:rPr>
        <w:t xml:space="preserve"> and aim to work together with you to give children the best opportunities available to them</w:t>
      </w:r>
      <w:r>
        <w:rPr>
          <w:rFonts w:ascii="Comic Sans MS" w:hAnsi="Comic Sans MS"/>
        </w:rPr>
        <w:t xml:space="preserve">. If you would like assistance to apply for Free School </w:t>
      </w:r>
      <w:r w:rsidR="009616AE">
        <w:rPr>
          <w:rFonts w:ascii="Comic Sans MS" w:hAnsi="Comic Sans MS"/>
        </w:rPr>
        <w:t>Meals,</w:t>
      </w:r>
      <w:r>
        <w:rPr>
          <w:rFonts w:ascii="Comic Sans MS" w:hAnsi="Comic Sans MS"/>
        </w:rPr>
        <w:t xml:space="preserve"> then we are happy to support this by phone call and/or email during the time of school closures. If you require any </w:t>
      </w:r>
      <w:r w:rsidRPr="000C4C4F">
        <w:rPr>
          <w:rFonts w:ascii="Comic Sans MS" w:hAnsi="Comic Sans MS"/>
        </w:rPr>
        <w:t>assistance please inform us with how we can help t</w:t>
      </w:r>
      <w:r w:rsidR="009616AE" w:rsidRPr="000C4C4F">
        <w:rPr>
          <w:rFonts w:ascii="Comic Sans MS" w:hAnsi="Comic Sans MS"/>
        </w:rPr>
        <w:t>o</w:t>
      </w:r>
      <w:r w:rsidRPr="000C4C4F">
        <w:rPr>
          <w:rFonts w:ascii="Comic Sans MS" w:hAnsi="Comic Sans MS"/>
        </w:rPr>
        <w:t xml:space="preserve"> this email: </w:t>
      </w:r>
      <w:hyperlink r:id="rId16" w:history="1">
        <w:r w:rsidR="004B789B" w:rsidRPr="000C4C4F">
          <w:rPr>
            <w:rStyle w:val="Hyperlink"/>
            <w:rFonts w:ascii="Comic Sans MS" w:hAnsi="Comic Sans MS"/>
            <w:color w:val="auto"/>
            <w:highlight w:val="yellow"/>
            <w:u w:val="none"/>
          </w:rPr>
          <w:t>&lt;insert</w:t>
        </w:r>
      </w:hyperlink>
      <w:r w:rsidR="004B789B" w:rsidRPr="000C4C4F">
        <w:rPr>
          <w:rStyle w:val="Hyperlink"/>
          <w:rFonts w:ascii="Comic Sans MS" w:hAnsi="Comic Sans MS"/>
          <w:color w:val="auto"/>
          <w:highlight w:val="yellow"/>
          <w:u w:val="none"/>
        </w:rPr>
        <w:t xml:space="preserve"> school email address&gt;</w:t>
      </w:r>
      <w:r w:rsidRPr="000C4C4F">
        <w:rPr>
          <w:rFonts w:ascii="Comic Sans MS" w:hAnsi="Comic Sans MS"/>
        </w:rPr>
        <w:t xml:space="preserve"> </w:t>
      </w:r>
      <w:r w:rsidR="005D5AA9" w:rsidRPr="000C4C4F">
        <w:rPr>
          <w:rFonts w:ascii="Comic Sans MS" w:hAnsi="Comic Sans MS"/>
        </w:rPr>
        <w:t xml:space="preserve">addressed to </w:t>
      </w:r>
      <w:r w:rsidR="004B789B" w:rsidRPr="000C4C4F">
        <w:rPr>
          <w:rFonts w:ascii="Comic Sans MS" w:hAnsi="Comic Sans MS"/>
          <w:highlight w:val="yellow"/>
        </w:rPr>
        <w:t>&lt;member of staff&gt;</w:t>
      </w:r>
      <w:r w:rsidR="005D5AA9" w:rsidRPr="000C4C4F">
        <w:rPr>
          <w:rFonts w:ascii="Comic Sans MS" w:hAnsi="Comic Sans MS"/>
        </w:rPr>
        <w:t xml:space="preserve"> </w:t>
      </w:r>
      <w:r w:rsidRPr="000C4C4F">
        <w:rPr>
          <w:rFonts w:ascii="Comic Sans MS" w:hAnsi="Comic Sans MS"/>
        </w:rPr>
        <w:t>and we will get in touch with you as soon as possible.</w:t>
      </w:r>
      <w:r w:rsidR="009616AE" w:rsidRPr="000C4C4F">
        <w:rPr>
          <w:rFonts w:ascii="Comic Sans MS" w:hAnsi="Comic Sans MS"/>
        </w:rPr>
        <w:t xml:space="preserve"> </w:t>
      </w:r>
      <w:r w:rsidR="005D5AA9" w:rsidRPr="000C4C4F">
        <w:rPr>
          <w:rFonts w:ascii="Comic Sans MS" w:hAnsi="Comic Sans MS"/>
        </w:rPr>
        <w:t>There</w:t>
      </w:r>
      <w:r w:rsidR="005D5AA9">
        <w:rPr>
          <w:rFonts w:ascii="Comic Sans MS" w:hAnsi="Comic Sans MS"/>
        </w:rPr>
        <w:t xml:space="preserve"> are a variety of ways we can help such as</w:t>
      </w:r>
      <w:r w:rsidR="009616AE">
        <w:rPr>
          <w:rFonts w:ascii="Comic Sans MS" w:hAnsi="Comic Sans MS"/>
        </w:rPr>
        <w:t xml:space="preserve"> provid</w:t>
      </w:r>
      <w:r w:rsidR="005D5AA9">
        <w:rPr>
          <w:rFonts w:ascii="Comic Sans MS" w:hAnsi="Comic Sans MS"/>
        </w:rPr>
        <w:t>ing</w:t>
      </w:r>
      <w:r w:rsidR="009616AE">
        <w:rPr>
          <w:rFonts w:ascii="Comic Sans MS" w:hAnsi="Comic Sans MS"/>
        </w:rPr>
        <w:t xml:space="preserve"> </w:t>
      </w:r>
      <w:r w:rsidR="003B2EA4">
        <w:rPr>
          <w:rFonts w:ascii="Comic Sans MS" w:hAnsi="Comic Sans MS"/>
        </w:rPr>
        <w:t>interpreters</w:t>
      </w:r>
      <w:r w:rsidR="009616AE">
        <w:rPr>
          <w:rFonts w:ascii="Comic Sans MS" w:hAnsi="Comic Sans MS"/>
        </w:rPr>
        <w:t xml:space="preserve"> to assist</w:t>
      </w:r>
      <w:r w:rsidR="005D5AA9">
        <w:rPr>
          <w:rFonts w:ascii="Comic Sans MS" w:hAnsi="Comic Sans MS"/>
        </w:rPr>
        <w:t>, talk through the application forms, provide guidance with online applications etc.</w:t>
      </w:r>
    </w:p>
    <w:p w14:paraId="76BE363F" w14:textId="52B0D75E" w:rsidR="005D5AA9" w:rsidRDefault="005D5AA9" w:rsidP="005D5AA9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5430D4F" wp14:editId="58627992">
            <wp:extent cx="1086416" cy="906082"/>
            <wp:effectExtent l="0" t="0" r="0" b="8890"/>
            <wp:docPr id="15" name="Picture 15" descr="Workplace Strategies for Mental Health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kplace Strategies for Mental Health - Hom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09" cy="9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57E10" w14:textId="596F842D" w:rsidR="00542A8D" w:rsidRDefault="008C3C5C" w:rsidP="005233C5">
      <w:pPr>
        <w:rPr>
          <w:rFonts w:ascii="Comic Sans MS" w:hAnsi="Comic Sans MS"/>
        </w:rPr>
      </w:pPr>
      <w:r w:rsidRPr="008C3C5C">
        <w:rPr>
          <w:rFonts w:ascii="Comic Sans MS" w:hAnsi="Comic Sans MS"/>
        </w:rPr>
        <w:t>All information is treated in the strictest confidence and is only held by Aberdeenshire Council.</w:t>
      </w:r>
      <w:r w:rsidR="005D5AA9" w:rsidRPr="005D5AA9">
        <w:t xml:space="preserve"> </w:t>
      </w:r>
      <w:r w:rsidR="005D5AA9" w:rsidRPr="005D5AA9">
        <w:rPr>
          <w:rFonts w:ascii="Comic Sans MS" w:hAnsi="Comic Sans MS"/>
        </w:rPr>
        <w:t xml:space="preserve">If you have a query regarding Free School Meals, </w:t>
      </w:r>
      <w:r w:rsidR="005D5AA9">
        <w:rPr>
          <w:rFonts w:ascii="Comic Sans MS" w:hAnsi="Comic Sans MS"/>
        </w:rPr>
        <w:t xml:space="preserve">you can also </w:t>
      </w:r>
      <w:r w:rsidR="005D5AA9" w:rsidRPr="005D5AA9">
        <w:rPr>
          <w:rFonts w:ascii="Comic Sans MS" w:hAnsi="Comic Sans MS"/>
        </w:rPr>
        <w:t xml:space="preserve">contact the Support and Advice Team via email on </w:t>
      </w:r>
      <w:hyperlink r:id="rId18" w:history="1">
        <w:r w:rsidR="005D5AA9" w:rsidRPr="00121CC2">
          <w:rPr>
            <w:rStyle w:val="Hyperlink"/>
            <w:rFonts w:ascii="Comic Sans MS" w:hAnsi="Comic Sans MS"/>
          </w:rPr>
          <w:t>fsm@aberdeehshire.gov.uk</w:t>
        </w:r>
      </w:hyperlink>
      <w:r w:rsidR="005D5AA9">
        <w:rPr>
          <w:rFonts w:ascii="Comic Sans MS" w:hAnsi="Comic Sans MS"/>
        </w:rPr>
        <w:t xml:space="preserve"> or on </w:t>
      </w:r>
      <w:r w:rsidR="005D5AA9" w:rsidRPr="005D5AA9">
        <w:rPr>
          <w:rFonts w:ascii="Comic Sans MS" w:hAnsi="Comic Sans MS"/>
        </w:rPr>
        <w:t>01467 533400</w:t>
      </w:r>
      <w:r w:rsidR="005D5AA9">
        <w:rPr>
          <w:rFonts w:ascii="Comic Sans MS" w:hAnsi="Comic Sans MS"/>
        </w:rPr>
        <w:t>.</w:t>
      </w:r>
    </w:p>
    <w:p w14:paraId="262E8F8F" w14:textId="304CB336" w:rsidR="005D5AA9" w:rsidRDefault="005D5AA9" w:rsidP="005D5AA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D172D92" wp14:editId="2264BC87">
            <wp:extent cx="1068309" cy="106830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52" cy="108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3F277" w14:textId="06261548" w:rsidR="00074A00" w:rsidRDefault="00074A00" w:rsidP="00074A00">
      <w:pPr>
        <w:rPr>
          <w:rFonts w:ascii="Comic Sans MS" w:hAnsi="Comic Sans MS"/>
        </w:rPr>
      </w:pPr>
    </w:p>
    <w:p w14:paraId="7DF1E432" w14:textId="732F557C" w:rsidR="005D5AA9" w:rsidRPr="008C3C5C" w:rsidRDefault="004B789B" w:rsidP="00956070">
      <w:pPr>
        <w:jc w:val="center"/>
        <w:rPr>
          <w:rFonts w:ascii="Comic Sans MS" w:hAnsi="Comic Sans MS"/>
        </w:rPr>
      </w:pPr>
      <w:r w:rsidRPr="004B789B">
        <w:rPr>
          <w:rFonts w:ascii="Comic Sans MS" w:hAnsi="Comic Sans MS"/>
          <w:highlight w:val="yellow"/>
        </w:rPr>
        <w:t>&lt;</w:t>
      </w:r>
      <w:r w:rsidR="00441C76">
        <w:rPr>
          <w:rFonts w:ascii="Comic Sans MS" w:hAnsi="Comic Sans MS"/>
          <w:highlight w:val="yellow"/>
        </w:rPr>
        <w:t>school name</w:t>
      </w:r>
      <w:bookmarkStart w:id="0" w:name="_GoBack"/>
      <w:bookmarkEnd w:id="0"/>
      <w:r w:rsidRPr="004B789B">
        <w:rPr>
          <w:rFonts w:ascii="Comic Sans MS" w:hAnsi="Comic Sans MS"/>
          <w:highlight w:val="yellow"/>
        </w:rPr>
        <w:t>&gt;</w:t>
      </w:r>
      <w:r w:rsidR="00441C76">
        <w:rPr>
          <w:rFonts w:ascii="Comic Sans MS" w:hAnsi="Comic Sans MS"/>
        </w:rPr>
        <w:t xml:space="preserve"> primary school</w:t>
      </w:r>
    </w:p>
    <w:sectPr w:rsidR="005D5AA9" w:rsidRPr="008C3C5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B7BF9" w14:textId="77777777" w:rsidR="006B0A99" w:rsidRDefault="006B0A99" w:rsidP="00D64C7C">
      <w:pPr>
        <w:spacing w:after="0" w:line="240" w:lineRule="auto"/>
      </w:pPr>
      <w:r>
        <w:separator/>
      </w:r>
    </w:p>
  </w:endnote>
  <w:endnote w:type="continuationSeparator" w:id="0">
    <w:p w14:paraId="32E1C5E3" w14:textId="77777777" w:rsidR="006B0A99" w:rsidRDefault="006B0A99" w:rsidP="00D6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ABAA" w14:textId="06705FA4" w:rsidR="004B789B" w:rsidRDefault="004B789B">
    <w:pPr>
      <w:pStyle w:val="Footer"/>
    </w:pPr>
    <w:r>
      <w:t>Produced by Buchanhaven primary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3BBA0" w14:textId="77777777" w:rsidR="006B0A99" w:rsidRDefault="006B0A99" w:rsidP="00D64C7C">
      <w:pPr>
        <w:spacing w:after="0" w:line="240" w:lineRule="auto"/>
      </w:pPr>
      <w:r>
        <w:separator/>
      </w:r>
    </w:p>
  </w:footnote>
  <w:footnote w:type="continuationSeparator" w:id="0">
    <w:p w14:paraId="338B7F1C" w14:textId="77777777" w:rsidR="006B0A99" w:rsidRDefault="006B0A99" w:rsidP="00D6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32D9" w14:textId="0CFAA7AB" w:rsidR="00D64C7C" w:rsidRPr="009616AE" w:rsidRDefault="009616AE" w:rsidP="009616AE">
    <w:pPr>
      <w:pStyle w:val="Header"/>
      <w:jc w:val="center"/>
      <w:rPr>
        <w:i/>
        <w:iCs/>
      </w:rPr>
    </w:pPr>
    <w:r w:rsidRPr="009616AE">
      <w:rPr>
        <w:i/>
        <w:iCs/>
      </w:rPr>
      <w:t>Serving Aberdeenshire from mountain to sea – the very best of Scotland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C5"/>
    <w:rsid w:val="00074A00"/>
    <w:rsid w:val="000C4C4F"/>
    <w:rsid w:val="001F4B30"/>
    <w:rsid w:val="003B2EA4"/>
    <w:rsid w:val="00441C76"/>
    <w:rsid w:val="00456BDC"/>
    <w:rsid w:val="004B789B"/>
    <w:rsid w:val="005233C5"/>
    <w:rsid w:val="00542A8D"/>
    <w:rsid w:val="005946CA"/>
    <w:rsid w:val="005D5AA9"/>
    <w:rsid w:val="006B0A99"/>
    <w:rsid w:val="006B6FC8"/>
    <w:rsid w:val="007036DA"/>
    <w:rsid w:val="0081221B"/>
    <w:rsid w:val="008C3C5C"/>
    <w:rsid w:val="00956070"/>
    <w:rsid w:val="009616AE"/>
    <w:rsid w:val="009B5B37"/>
    <w:rsid w:val="009D0FB8"/>
    <w:rsid w:val="00C85E2F"/>
    <w:rsid w:val="00D64C7C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40C2"/>
  <w15:chartTrackingRefBased/>
  <w15:docId w15:val="{C6E90A68-E7E7-45B5-8368-144575F4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7C"/>
  </w:style>
  <w:style w:type="paragraph" w:styleId="Footer">
    <w:name w:val="footer"/>
    <w:basedOn w:val="Normal"/>
    <w:link w:val="FooterChar"/>
    <w:uiPriority w:val="99"/>
    <w:unhideWhenUsed/>
    <w:rsid w:val="00D6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7C"/>
  </w:style>
  <w:style w:type="character" w:styleId="Hyperlink">
    <w:name w:val="Hyperlink"/>
    <w:basedOn w:val="DefaultParagraphFont"/>
    <w:uiPriority w:val="99"/>
    <w:unhideWhenUsed/>
    <w:rsid w:val="001F4B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jpeg"/><Relationship Id="rId18" Type="http://schemas.openxmlformats.org/officeDocument/2006/relationships/hyperlink" Target="mailto:fsm@aberdeehshire.gov.u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www.aberdeenshire.gov.uk/fsmsc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mailto:buchanhaven.sch@aberdeenshire.gov.u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hyperlink" Target="https://www.aberdeenshire.gov.uk/schools/school-info/assistance/free-school-meal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Alexander</dc:creator>
  <cp:keywords/>
  <dc:description/>
  <cp:lastModifiedBy>Ian Brownlee</cp:lastModifiedBy>
  <cp:revision>7</cp:revision>
  <dcterms:created xsi:type="dcterms:W3CDTF">2020-04-30T10:31:00Z</dcterms:created>
  <dcterms:modified xsi:type="dcterms:W3CDTF">2020-05-14T13:38:00Z</dcterms:modified>
</cp:coreProperties>
</file>