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380C" w14:textId="0EC45B63" w:rsidR="00455969" w:rsidRDefault="00B37C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28FC0" wp14:editId="159B3E48">
                <wp:simplePos x="0" y="0"/>
                <wp:positionH relativeFrom="margin">
                  <wp:align>center</wp:align>
                </wp:positionH>
                <wp:positionV relativeFrom="paragraph">
                  <wp:posOffset>-531495</wp:posOffset>
                </wp:positionV>
                <wp:extent cx="6934200" cy="485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2B180" w14:textId="057B1C24" w:rsidR="00901118" w:rsidRDefault="00901118" w:rsidP="00901118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2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4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40"/>
                                <w:szCs w:val="30"/>
                                <w:lang w:eastAsia="en-GB"/>
                              </w:rPr>
                              <w:t>Social Work – Social Workers</w:t>
                            </w:r>
                            <w:r w:rsidR="004B63E7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4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 w:rsidR="004B63E7" w:rsidRPr="004B63E7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eastAsia="en-GB"/>
                              </w:rPr>
                              <w:t>– January 2018</w:t>
                            </w:r>
                            <w:bookmarkStart w:id="0" w:name="_GoBack"/>
                            <w:bookmarkEnd w:id="0"/>
                          </w:p>
                          <w:p w14:paraId="0C798319" w14:textId="77777777" w:rsidR="00B37C4E" w:rsidRDefault="00B37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28F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1.85pt;width:546pt;height:38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" filled="f" stroked="f" strokeweight=".5pt">
                <v:textbox>
                  <w:txbxContent>
                    <w:p w14:paraId="3A82B180" w14:textId="057B1C24" w:rsidR="00901118" w:rsidRDefault="00901118" w:rsidP="00901118">
                      <w:pPr>
                        <w:shd w:val="clear" w:color="auto" w:fill="FFFFFF"/>
                        <w:spacing w:after="150"/>
                        <w:jc w:val="center"/>
                        <w:outlineLvl w:val="2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40"/>
                          <w:szCs w:val="30"/>
                          <w:lang w:eastAsia="en-GB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40"/>
                          <w:szCs w:val="30"/>
                          <w:lang w:eastAsia="en-GB"/>
                        </w:rPr>
                        <w:t>Social Work – Social Workers</w:t>
                      </w:r>
                      <w:r w:rsidR="004B63E7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40"/>
                          <w:szCs w:val="30"/>
                          <w:lang w:eastAsia="en-GB"/>
                        </w:rPr>
                        <w:t xml:space="preserve"> </w:t>
                      </w:r>
                      <w:r w:rsidR="004B63E7" w:rsidRPr="004B63E7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  <w:lang w:eastAsia="en-GB"/>
                        </w:rPr>
                        <w:t>– January 2018</w:t>
                      </w:r>
                      <w:bookmarkStart w:id="1" w:name="_GoBack"/>
                      <w:bookmarkEnd w:id="1"/>
                    </w:p>
                    <w:p w14:paraId="0C798319" w14:textId="77777777" w:rsidR="00B37C4E" w:rsidRDefault="00B37C4E"/>
                  </w:txbxContent>
                </v:textbox>
                <w10:wrap anchorx="margin"/>
              </v:shape>
            </w:pict>
          </mc:Fallback>
        </mc:AlternateContent>
      </w:r>
      <w:r w:rsidR="000627F4">
        <w:rPr>
          <w:noProof/>
          <w:lang w:eastAsia="en-GB"/>
        </w:rPr>
        <w:drawing>
          <wp:inline distT="0" distB="0" distL="0" distR="0" wp14:anchorId="0B9EFEF4" wp14:editId="58C259AD">
            <wp:extent cx="13384530" cy="10112873"/>
            <wp:effectExtent l="38100" t="5715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55969" w:rsidSect="003F7A3E">
      <w:pgSz w:w="23814" w:h="16840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F4"/>
    <w:rsid w:val="000504B1"/>
    <w:rsid w:val="000627F4"/>
    <w:rsid w:val="0024779C"/>
    <w:rsid w:val="003F7A3E"/>
    <w:rsid w:val="00455969"/>
    <w:rsid w:val="004A1956"/>
    <w:rsid w:val="004B63E7"/>
    <w:rsid w:val="00625B7D"/>
    <w:rsid w:val="0077358F"/>
    <w:rsid w:val="008301B5"/>
    <w:rsid w:val="00901118"/>
    <w:rsid w:val="009A211E"/>
    <w:rsid w:val="00AF5C03"/>
    <w:rsid w:val="00B37C4E"/>
    <w:rsid w:val="00B43330"/>
    <w:rsid w:val="00BF6DB6"/>
    <w:rsid w:val="00E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3B4E4"/>
  <w15:chartTrackingRefBased/>
  <w15:docId w15:val="{6294162D-B1C7-4E22-B6B7-F6188BD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1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3925CD-62DA-4C41-B8E8-315B7AAD902F}" type="doc">
      <dgm:prSet loTypeId="urn:microsoft.com/office/officeart/2009/3/layout/IncreasingArrowsProcess" loCatId="process" qsTypeId="urn:microsoft.com/office/officeart/2005/8/quickstyle/3d4" qsCatId="3D" csTypeId="urn:microsoft.com/office/officeart/2005/8/colors/accent1_4" csCatId="accent1" phldr="1"/>
      <dgm:spPr/>
      <dgm:t>
        <a:bodyPr/>
        <a:lstStyle/>
        <a:p>
          <a:endParaRPr lang="en-GB"/>
        </a:p>
      </dgm:t>
    </dgm:pt>
    <dgm:pt modelId="{F46566CB-4B64-4FAD-A5F9-3660461786BF}">
      <dgm:prSet phldrT="[Text]" custT="1"/>
      <dgm:spPr>
        <a:xfrm>
          <a:off x="0" y="34672"/>
          <a:ext cx="8601075" cy="1252644"/>
        </a:xfrm>
        <a:solidFill>
          <a:srgbClr val="5B9BD5">
            <a:shade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GB" sz="23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(Core Provision) </a:t>
          </a:r>
          <a:r>
            <a:rPr lang="en-GB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Early Intervention and Prevention</a:t>
          </a:r>
          <a:endParaRPr lang="en-GB" sz="23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6BFBB4E-6280-4FB3-90C6-7E8B4ABD6D8C}" type="parTrans" cxnId="{3B098E6C-C7D5-4B63-8C81-4F07A6495F21}">
      <dgm:prSet/>
      <dgm:spPr/>
      <dgm:t>
        <a:bodyPr/>
        <a:lstStyle/>
        <a:p>
          <a:endParaRPr lang="en-GB"/>
        </a:p>
      </dgm:t>
    </dgm:pt>
    <dgm:pt modelId="{FF2B1749-B19C-4344-A7F8-99887A0BF81D}" type="sibTrans" cxnId="{3B098E6C-C7D5-4B63-8C81-4F07A6495F21}">
      <dgm:prSet/>
      <dgm:spPr/>
      <dgm:t>
        <a:bodyPr/>
        <a:lstStyle/>
        <a:p>
          <a:endParaRPr lang="en-GB"/>
        </a:p>
      </dgm:t>
    </dgm:pt>
    <dgm:pt modelId="{18CA79BB-D2FF-4361-8DA3-6A8CA642F815}">
      <dgm:prSet phldrT="[Text]" custT="1"/>
      <dgm:spPr>
        <a:xfrm>
          <a:off x="0" y="1000642"/>
          <a:ext cx="2649131" cy="2413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4D2717A-7BA3-4C7F-B875-2BDD8688ED60}" type="parTrans" cxnId="{DAA96CD5-BD86-465A-A224-0040EEDA5FE0}">
      <dgm:prSet/>
      <dgm:spPr/>
      <dgm:t>
        <a:bodyPr/>
        <a:lstStyle/>
        <a:p>
          <a:endParaRPr lang="en-GB"/>
        </a:p>
      </dgm:t>
    </dgm:pt>
    <dgm:pt modelId="{8ADADB65-8605-4848-A2BE-C4DFBEBD694B}" type="sibTrans" cxnId="{DAA96CD5-BD86-465A-A224-0040EEDA5FE0}">
      <dgm:prSet/>
      <dgm:spPr/>
      <dgm:t>
        <a:bodyPr/>
        <a:lstStyle/>
        <a:p>
          <a:endParaRPr lang="en-GB"/>
        </a:p>
      </dgm:t>
    </dgm:pt>
    <dgm:pt modelId="{F0845EDB-242A-41B5-8572-1A33981E542D}">
      <dgm:prSet phldrT="[Text]"/>
      <dgm:spPr>
        <a:xfrm>
          <a:off x="2649131" y="452220"/>
          <a:ext cx="5951943" cy="1252644"/>
        </a:xfr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(Generally Available)</a:t>
          </a:r>
        </a:p>
      </dgm:t>
    </dgm:pt>
    <dgm:pt modelId="{261CEE2D-599B-4AD3-8C3E-C9EC7B990B4A}" type="parTrans" cxnId="{A37CE30A-5AC2-43BE-A7F3-019A219436C5}">
      <dgm:prSet/>
      <dgm:spPr/>
      <dgm:t>
        <a:bodyPr/>
        <a:lstStyle/>
        <a:p>
          <a:endParaRPr lang="en-GB"/>
        </a:p>
      </dgm:t>
    </dgm:pt>
    <dgm:pt modelId="{A20C6CFF-0EFA-4FDB-836E-DD74123342ED}" type="sibTrans" cxnId="{A37CE30A-5AC2-43BE-A7F3-019A219436C5}">
      <dgm:prSet/>
      <dgm:spPr/>
      <dgm:t>
        <a:bodyPr/>
        <a:lstStyle/>
        <a:p>
          <a:endParaRPr lang="en-GB"/>
        </a:p>
      </dgm:t>
    </dgm:pt>
    <dgm:pt modelId="{AABC32C6-7066-47A2-A887-8A74C48F9326}">
      <dgm:prSet phldrT="[Text]" custT="1"/>
      <dgm:spPr>
        <a:xfrm>
          <a:off x="2620546" y="1408658"/>
          <a:ext cx="2649131" cy="2413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89E4CF90-985F-465E-AF95-8549B0AC3C37}" type="parTrans" cxnId="{E49E4FAE-CD5F-4583-82D3-85B6D19764C0}">
      <dgm:prSet/>
      <dgm:spPr/>
      <dgm:t>
        <a:bodyPr/>
        <a:lstStyle/>
        <a:p>
          <a:endParaRPr lang="en-GB"/>
        </a:p>
      </dgm:t>
    </dgm:pt>
    <dgm:pt modelId="{8C8615D3-51CD-4D55-9C1A-602B28A90906}" type="sibTrans" cxnId="{E49E4FAE-CD5F-4583-82D3-85B6D19764C0}">
      <dgm:prSet/>
      <dgm:spPr/>
      <dgm:t>
        <a:bodyPr/>
        <a:lstStyle/>
        <a:p>
          <a:endParaRPr lang="en-GB"/>
        </a:p>
      </dgm:t>
    </dgm:pt>
    <dgm:pt modelId="{0C78C4F2-89D8-4124-AED1-9640F8EDD645}">
      <dgm:prSet phldrT="[Text]"/>
      <dgm:spPr>
        <a:xfrm>
          <a:off x="5298262" y="869768"/>
          <a:ext cx="3302812" cy="1252644"/>
        </a:xfr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Targeted and Specialist</a:t>
          </a:r>
        </a:p>
      </dgm:t>
    </dgm:pt>
    <dgm:pt modelId="{2FE445F3-EE7C-4F10-8A85-12399DA9653C}" type="parTrans" cxnId="{B3455EAC-232D-4140-954F-3F088067A3D9}">
      <dgm:prSet/>
      <dgm:spPr/>
      <dgm:t>
        <a:bodyPr/>
        <a:lstStyle/>
        <a:p>
          <a:endParaRPr lang="en-GB"/>
        </a:p>
      </dgm:t>
    </dgm:pt>
    <dgm:pt modelId="{4EF76408-3833-4C4B-9793-7DE0537100D3}" type="sibTrans" cxnId="{B3455EAC-232D-4140-954F-3F088067A3D9}">
      <dgm:prSet/>
      <dgm:spPr/>
      <dgm:t>
        <a:bodyPr/>
        <a:lstStyle/>
        <a:p>
          <a:endParaRPr lang="en-GB"/>
        </a:p>
      </dgm:t>
    </dgm:pt>
    <dgm:pt modelId="{C5AFE5E0-3303-47DE-928E-4F07B4BAAABC}">
      <dgm:prSet phldrT="[Text]" custT="1"/>
      <dgm:spPr>
        <a:xfrm>
          <a:off x="5298262" y="1835738"/>
          <a:ext cx="2649131" cy="237773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949F5460-3414-42F0-8662-C6B84D9595D2}" type="parTrans" cxnId="{2A150156-57FE-4605-B90C-823E974ECA81}">
      <dgm:prSet/>
      <dgm:spPr/>
      <dgm:t>
        <a:bodyPr/>
        <a:lstStyle/>
        <a:p>
          <a:endParaRPr lang="en-GB"/>
        </a:p>
      </dgm:t>
    </dgm:pt>
    <dgm:pt modelId="{180A0E70-1637-487A-9C0C-BAC1CF26B708}" type="sibTrans" cxnId="{2A150156-57FE-4605-B90C-823E974ECA81}">
      <dgm:prSet/>
      <dgm:spPr/>
      <dgm:t>
        <a:bodyPr/>
        <a:lstStyle/>
        <a:p>
          <a:endParaRPr lang="en-GB"/>
        </a:p>
      </dgm:t>
    </dgm:pt>
    <dgm:pt modelId="{050F0025-A619-4165-818B-23760DB2B1D4}">
      <dgm:prSet/>
      <dgm:spPr/>
      <dgm:t>
        <a:bodyPr/>
        <a:lstStyle/>
        <a:p>
          <a:endParaRPr lang="en-GB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57022FC-D751-4579-A673-59A21D1A23AD}" type="parTrans" cxnId="{F1881454-8529-4593-8CCB-F0ACA363C1BB}">
      <dgm:prSet/>
      <dgm:spPr/>
      <dgm:t>
        <a:bodyPr/>
        <a:lstStyle/>
        <a:p>
          <a:endParaRPr lang="en-GB"/>
        </a:p>
      </dgm:t>
    </dgm:pt>
    <dgm:pt modelId="{9D359B6E-5A01-4660-8696-9F0FA4E025F0}" type="sibTrans" cxnId="{F1881454-8529-4593-8CCB-F0ACA363C1BB}">
      <dgm:prSet/>
      <dgm:spPr/>
      <dgm:t>
        <a:bodyPr/>
        <a:lstStyle/>
        <a:p>
          <a:endParaRPr lang="en-GB"/>
        </a:p>
      </dgm:t>
    </dgm:pt>
    <dgm:pt modelId="{F8BEAF39-392F-44EB-8A70-DDB75A48F312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C89B5253-6DD5-4C8C-9652-5CFB076E885D}" type="parTrans" cxnId="{7478CA12-2123-4F4A-A6A5-341BC03CDFCA}">
      <dgm:prSet/>
      <dgm:spPr/>
      <dgm:t>
        <a:bodyPr/>
        <a:lstStyle/>
        <a:p>
          <a:endParaRPr lang="en-GB"/>
        </a:p>
      </dgm:t>
    </dgm:pt>
    <dgm:pt modelId="{759521EE-C446-4DE7-9300-5BC1821E84A5}" type="sibTrans" cxnId="{7478CA12-2123-4F4A-A6A5-341BC03CDFCA}">
      <dgm:prSet/>
      <dgm:spPr/>
      <dgm:t>
        <a:bodyPr/>
        <a:lstStyle/>
        <a:p>
          <a:endParaRPr lang="en-GB"/>
        </a:p>
      </dgm:t>
    </dgm:pt>
    <dgm:pt modelId="{09D59CB5-DA91-4FE7-8A7C-B1AD284AC3C8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99A4FA9-D35E-4414-BD80-A5BFF389E509}" type="parTrans" cxnId="{96521DAC-D59A-49BB-8B46-147230C01299}">
      <dgm:prSet/>
      <dgm:spPr/>
      <dgm:t>
        <a:bodyPr/>
        <a:lstStyle/>
        <a:p>
          <a:endParaRPr lang="en-GB"/>
        </a:p>
      </dgm:t>
    </dgm:pt>
    <dgm:pt modelId="{C025EC17-48DE-4E00-97B8-4E6C96FDC403}" type="sibTrans" cxnId="{96521DAC-D59A-49BB-8B46-147230C01299}">
      <dgm:prSet/>
      <dgm:spPr/>
      <dgm:t>
        <a:bodyPr/>
        <a:lstStyle/>
        <a:p>
          <a:endParaRPr lang="en-GB"/>
        </a:p>
      </dgm:t>
    </dgm:pt>
    <dgm:pt modelId="{1415C62B-BE28-4D31-9FD2-30A452450887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role of the social worker is primarily to protect and promote the welfare and wellbeing of children and meet the statutory requirements of all childcare legislation.</a:t>
          </a:r>
        </a:p>
      </dgm:t>
    </dgm:pt>
    <dgm:pt modelId="{FA04FB99-58DC-413B-BE17-6D2348DAE938}" type="parTrans" cxnId="{DE4A787C-A246-48E3-B129-51A77BFC6E4A}">
      <dgm:prSet/>
      <dgm:spPr/>
      <dgm:t>
        <a:bodyPr/>
        <a:lstStyle/>
        <a:p>
          <a:endParaRPr lang="en-GB"/>
        </a:p>
      </dgm:t>
    </dgm:pt>
    <dgm:pt modelId="{EF793D62-6157-4E66-A79D-73654C7246F1}" type="sibTrans" cxnId="{DE4A787C-A246-48E3-B129-51A77BFC6E4A}">
      <dgm:prSet/>
      <dgm:spPr/>
      <dgm:t>
        <a:bodyPr/>
        <a:lstStyle/>
        <a:p>
          <a:endParaRPr lang="en-GB"/>
        </a:p>
      </dgm:t>
    </dgm:pt>
    <dgm:pt modelId="{05829DB3-CB08-42A6-80D3-CAA17733323A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Other roles and responsibilities are as follows:</a:t>
          </a:r>
        </a:p>
      </dgm:t>
    </dgm:pt>
    <dgm:pt modelId="{D8D41238-63A4-4088-A5A8-388597CBC6C0}" type="parTrans" cxnId="{B9E81BF4-5411-4C0C-B5D6-CF7FEB2AA7A4}">
      <dgm:prSet/>
      <dgm:spPr/>
      <dgm:t>
        <a:bodyPr/>
        <a:lstStyle/>
        <a:p>
          <a:endParaRPr lang="en-GB"/>
        </a:p>
      </dgm:t>
    </dgm:pt>
    <dgm:pt modelId="{8E4F0C43-F292-4176-A449-F3B43AABA89E}" type="sibTrans" cxnId="{B9E81BF4-5411-4C0C-B5D6-CF7FEB2AA7A4}">
      <dgm:prSet/>
      <dgm:spPr/>
      <dgm:t>
        <a:bodyPr/>
        <a:lstStyle/>
        <a:p>
          <a:endParaRPr lang="en-GB"/>
        </a:p>
      </dgm:t>
    </dgm:pt>
    <dgm:pt modelId="{6C4B7AA0-A50C-4E89-BA89-52ED9751CAAA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assess need and risk;</a:t>
          </a:r>
        </a:p>
      </dgm:t>
    </dgm:pt>
    <dgm:pt modelId="{2611F125-99A3-43C6-8838-E6EDB56A759B}" type="parTrans" cxnId="{9C871350-0182-4C90-B7F2-3CD931F9A133}">
      <dgm:prSet/>
      <dgm:spPr/>
      <dgm:t>
        <a:bodyPr/>
        <a:lstStyle/>
        <a:p>
          <a:endParaRPr lang="en-GB"/>
        </a:p>
      </dgm:t>
    </dgm:pt>
    <dgm:pt modelId="{C03BDD27-152F-4075-A7DD-952A6A058D4F}" type="sibTrans" cxnId="{9C871350-0182-4C90-B7F2-3CD931F9A133}">
      <dgm:prSet/>
      <dgm:spPr/>
      <dgm:t>
        <a:bodyPr/>
        <a:lstStyle/>
        <a:p>
          <a:endParaRPr lang="en-GB"/>
        </a:p>
      </dgm:t>
    </dgm:pt>
    <dgm:pt modelId="{B5ABEC19-A7B5-4171-BE24-5A2276E51817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develop care and protection plans with clear objectives;</a:t>
          </a:r>
        </a:p>
      </dgm:t>
    </dgm:pt>
    <dgm:pt modelId="{0E9912C6-F8BA-4CCA-AA47-1F840C9F41D4}" type="parTrans" cxnId="{DD4F3F75-789F-4104-93A2-B475D3A01CF9}">
      <dgm:prSet/>
      <dgm:spPr/>
      <dgm:t>
        <a:bodyPr/>
        <a:lstStyle/>
        <a:p>
          <a:endParaRPr lang="en-GB"/>
        </a:p>
      </dgm:t>
    </dgm:pt>
    <dgm:pt modelId="{298B0517-09D0-48BE-A6B6-C392983608FB}" type="sibTrans" cxnId="{DD4F3F75-789F-4104-93A2-B475D3A01CF9}">
      <dgm:prSet/>
      <dgm:spPr/>
      <dgm:t>
        <a:bodyPr/>
        <a:lstStyle/>
        <a:p>
          <a:endParaRPr lang="en-GB"/>
        </a:p>
      </dgm:t>
    </dgm:pt>
    <dgm:pt modelId="{F3518C9B-3EB6-435E-867F-CAD4F6BDDE5D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support individual families or groups who are facing a major problem and support them to achieve the outcomes they want or need;</a:t>
          </a:r>
        </a:p>
      </dgm:t>
    </dgm:pt>
    <dgm:pt modelId="{44E09536-8BB2-40A6-9102-3F840E76840D}" type="parTrans" cxnId="{439C3530-B9C7-4BAF-A5EF-8721CDE428B1}">
      <dgm:prSet/>
      <dgm:spPr/>
      <dgm:t>
        <a:bodyPr/>
        <a:lstStyle/>
        <a:p>
          <a:endParaRPr lang="en-GB"/>
        </a:p>
      </dgm:t>
    </dgm:pt>
    <dgm:pt modelId="{4BE6E448-1424-4089-97CB-360FEBB4DBED}" type="sibTrans" cxnId="{439C3530-B9C7-4BAF-A5EF-8721CDE428B1}">
      <dgm:prSet/>
      <dgm:spPr/>
      <dgm:t>
        <a:bodyPr/>
        <a:lstStyle/>
        <a:p>
          <a:endParaRPr lang="en-GB"/>
        </a:p>
      </dgm:t>
    </dgm:pt>
    <dgm:pt modelId="{8B66544B-5F55-4ABE-9415-F979BDC896B5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promote people’s ability to maximise their own capabilities and choices;</a:t>
          </a:r>
        </a:p>
      </dgm:t>
    </dgm:pt>
    <dgm:pt modelId="{12AC6D75-238B-4590-9546-C79CD09F1D1C}" type="parTrans" cxnId="{53F312E9-4C62-4E69-89AE-5305976FEDA4}">
      <dgm:prSet/>
      <dgm:spPr/>
      <dgm:t>
        <a:bodyPr/>
        <a:lstStyle/>
        <a:p>
          <a:endParaRPr lang="en-GB"/>
        </a:p>
      </dgm:t>
    </dgm:pt>
    <dgm:pt modelId="{8A828576-230E-4287-8641-F986A1AA8547}" type="sibTrans" cxnId="{53F312E9-4C62-4E69-89AE-5305976FEDA4}">
      <dgm:prSet/>
      <dgm:spPr/>
      <dgm:t>
        <a:bodyPr/>
        <a:lstStyle/>
        <a:p>
          <a:endParaRPr lang="en-GB"/>
        </a:p>
      </dgm:t>
    </dgm:pt>
    <dgm:pt modelId="{601EC532-4239-49AE-8927-B2E52E177E9E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help people to create and maintain independence and when this is not possible, to access and benefit from alternative forms of support;</a:t>
          </a:r>
        </a:p>
      </dgm:t>
    </dgm:pt>
    <dgm:pt modelId="{70B195FC-2FE1-4663-B1F7-511375975489}" type="parTrans" cxnId="{4CA9CA82-D26C-4FD0-8D8B-AF848300B3F6}">
      <dgm:prSet/>
      <dgm:spPr/>
      <dgm:t>
        <a:bodyPr/>
        <a:lstStyle/>
        <a:p>
          <a:endParaRPr lang="en-GB"/>
        </a:p>
      </dgm:t>
    </dgm:pt>
    <dgm:pt modelId="{F1A0C5A2-AD25-4BC7-B6D4-124DD5F2E21B}" type="sibTrans" cxnId="{4CA9CA82-D26C-4FD0-8D8B-AF848300B3F6}">
      <dgm:prSet/>
      <dgm:spPr/>
      <dgm:t>
        <a:bodyPr/>
        <a:lstStyle/>
        <a:p>
          <a:endParaRPr lang="en-GB"/>
        </a:p>
      </dgm:t>
    </dgm:pt>
    <dgm:pt modelId="{A9DF4895-A814-4927-8651-A13100AE38AC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work in partnership with families and a/I agencies to achieve positive change;</a:t>
          </a:r>
        </a:p>
      </dgm:t>
    </dgm:pt>
    <dgm:pt modelId="{CB69C134-3C93-4C29-8C37-705D8C58736B}" type="parTrans" cxnId="{D1E07C0C-29DF-415A-978F-F844E2DE8957}">
      <dgm:prSet/>
      <dgm:spPr/>
      <dgm:t>
        <a:bodyPr/>
        <a:lstStyle/>
        <a:p>
          <a:endParaRPr lang="en-GB"/>
        </a:p>
      </dgm:t>
    </dgm:pt>
    <dgm:pt modelId="{A75CF8B7-EDB5-4A13-83A4-CE66D32B4896}" type="sibTrans" cxnId="{D1E07C0C-29DF-415A-978F-F844E2DE8957}">
      <dgm:prSet/>
      <dgm:spPr/>
      <dgm:t>
        <a:bodyPr/>
        <a:lstStyle/>
        <a:p>
          <a:endParaRPr lang="en-GB"/>
        </a:p>
      </dgm:t>
    </dgm:pt>
    <dgm:pt modelId="{A6379871-95ED-4F1E-90C7-9F416393D7FC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develop people’s ability to form positive relationships within their family and social network;</a:t>
          </a:r>
        </a:p>
      </dgm:t>
    </dgm:pt>
    <dgm:pt modelId="{9DA5381D-CD98-4847-BBA5-BE92F50499C7}" type="parTrans" cxnId="{5887908D-E65C-4FAF-B42D-EC3EB99056B3}">
      <dgm:prSet/>
      <dgm:spPr/>
      <dgm:t>
        <a:bodyPr/>
        <a:lstStyle/>
        <a:p>
          <a:endParaRPr lang="en-GB"/>
        </a:p>
      </dgm:t>
    </dgm:pt>
    <dgm:pt modelId="{748DED9C-7899-471D-B8CB-39DD0569BAD3}" type="sibTrans" cxnId="{5887908D-E65C-4FAF-B42D-EC3EB99056B3}">
      <dgm:prSet/>
      <dgm:spPr/>
      <dgm:t>
        <a:bodyPr/>
        <a:lstStyle/>
        <a:p>
          <a:endParaRPr lang="en-GB"/>
        </a:p>
      </dgm:t>
    </dgm:pt>
    <dgm:pt modelId="{17BCF043-2A28-4213-BA2C-D468E7F4B80A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develop packages of care to meet identified need;</a:t>
          </a:r>
        </a:p>
      </dgm:t>
    </dgm:pt>
    <dgm:pt modelId="{E424629F-B84E-48A9-BD58-7703CD10529E}" type="parTrans" cxnId="{EC2B2DF1-B167-4162-AB92-509D9F130B58}">
      <dgm:prSet/>
      <dgm:spPr/>
      <dgm:t>
        <a:bodyPr/>
        <a:lstStyle/>
        <a:p>
          <a:endParaRPr lang="en-GB"/>
        </a:p>
      </dgm:t>
    </dgm:pt>
    <dgm:pt modelId="{9EB117CA-F221-4C7B-8851-8B067567DA78}" type="sibTrans" cxnId="{EC2B2DF1-B167-4162-AB92-509D9F130B58}">
      <dgm:prSet/>
      <dgm:spPr/>
      <dgm:t>
        <a:bodyPr/>
        <a:lstStyle/>
        <a:p>
          <a:endParaRPr lang="en-GB"/>
        </a:p>
      </dgm:t>
    </dgm:pt>
    <dgm:pt modelId="{E07B4711-37EC-4520-80E0-DF6BFD04E6A6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recruit, assess and train foster carers to meet the needs of children requiring accommodation;</a:t>
          </a:r>
        </a:p>
      </dgm:t>
    </dgm:pt>
    <dgm:pt modelId="{4BB44B72-1F1E-441D-AF19-E6932F06D641}" type="parTrans" cxnId="{BEC75265-BBDD-4437-9BEB-C649AC2E2A1C}">
      <dgm:prSet/>
      <dgm:spPr/>
      <dgm:t>
        <a:bodyPr/>
        <a:lstStyle/>
        <a:p>
          <a:endParaRPr lang="en-GB"/>
        </a:p>
      </dgm:t>
    </dgm:pt>
    <dgm:pt modelId="{1DA03514-9C6B-4034-BAD0-12A0BC3AE9D3}" type="sibTrans" cxnId="{BEC75265-BBDD-4437-9BEB-C649AC2E2A1C}">
      <dgm:prSet/>
      <dgm:spPr/>
      <dgm:t>
        <a:bodyPr/>
        <a:lstStyle/>
        <a:p>
          <a:endParaRPr lang="en-GB"/>
        </a:p>
      </dgm:t>
    </dgm:pt>
    <dgm:pt modelId="{264CB5E2-31BD-4FA7-9778-1BE9F25CFF49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deliver quality residential social care services to meet needs as required.</a:t>
          </a:r>
        </a:p>
      </dgm:t>
    </dgm:pt>
    <dgm:pt modelId="{E12B904C-56DD-4C2D-8478-2CE7ACC3CE4F}" type="parTrans" cxnId="{1B9D885F-F3A3-46D6-8DF4-B8A665081F68}">
      <dgm:prSet/>
      <dgm:spPr/>
      <dgm:t>
        <a:bodyPr/>
        <a:lstStyle/>
        <a:p>
          <a:endParaRPr lang="en-GB"/>
        </a:p>
      </dgm:t>
    </dgm:pt>
    <dgm:pt modelId="{022B2919-D35A-44FD-AF39-D5F38DAE5102}" type="sibTrans" cxnId="{1B9D885F-F3A3-46D6-8DF4-B8A665081F68}">
      <dgm:prSet/>
      <dgm:spPr/>
      <dgm:t>
        <a:bodyPr/>
        <a:lstStyle/>
        <a:p>
          <a:endParaRPr lang="en-GB"/>
        </a:p>
      </dgm:t>
    </dgm:pt>
    <dgm:pt modelId="{37F7BD65-5448-4F67-9890-5F06BC20F705}">
      <dgm:prSet custT="1"/>
      <dgm:spPr/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52F5CD7-2C17-4A7D-87E3-AB767F3FD7F7}" type="parTrans" cxnId="{746B3020-3A50-4672-95B6-59EDCAEB5540}">
      <dgm:prSet/>
      <dgm:spPr/>
      <dgm:t>
        <a:bodyPr/>
        <a:lstStyle/>
        <a:p>
          <a:endParaRPr lang="en-GB"/>
        </a:p>
      </dgm:t>
    </dgm:pt>
    <dgm:pt modelId="{CA0C13F8-F09A-4BA5-8EA1-2966D12BF88F}" type="sibTrans" cxnId="{746B3020-3A50-4672-95B6-59EDCAEB5540}">
      <dgm:prSet/>
      <dgm:spPr/>
      <dgm:t>
        <a:bodyPr/>
        <a:lstStyle/>
        <a:p>
          <a:endParaRPr lang="en-GB"/>
        </a:p>
      </dgm:t>
    </dgm:pt>
    <dgm:pt modelId="{2AA4F1B8-1C7A-4327-8750-2EC34D8DC7BE}" type="pres">
      <dgm:prSet presAssocID="{1E3925CD-62DA-4C41-B8E8-315B7AAD902F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0AF12394-9340-40BB-8C48-7B309F94906A}" type="pres">
      <dgm:prSet presAssocID="{F46566CB-4B64-4FAD-A5F9-3660461786BF}" presName="parentText1" presStyleLbl="node1" presStyleIdx="0" presStyleCnt="3" custLinFactNeighborX="-377" custLinFactNeighborY="-788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CBB543BC-3E93-4858-8B3C-20BD9A78C951}" type="pres">
      <dgm:prSet presAssocID="{F46566CB-4B64-4FAD-A5F9-3660461786BF}" presName="childText1" presStyleLbl="solidAlignAcc1" presStyleIdx="0" presStyleCnt="3" custScaleY="118351" custLinFactNeighborX="-562" custLinFactNeighborY="-3097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AF6479DB-FE54-4310-AEF2-7003BC799420}" type="pres">
      <dgm:prSet presAssocID="{F0845EDB-242A-41B5-8572-1A33981E542D}" presName="parentText2" presStyleLbl="node1" presStyleIdx="1" presStyleCnt="3" custLinFactNeighborY="-6657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DA3F3CB-C49E-4AC5-900F-252D6D348868}" type="pres">
      <dgm:prSet presAssocID="{F0845EDB-242A-41B5-8572-1A33981E542D}" presName="childText2" presStyleLbl="solidAlignAcc1" presStyleIdx="1" presStyleCnt="3" custScaleX="97882" custScaleY="127218" custLinFactNeighborX="-331" custLinFactNeighborY="-2264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D34ADF1-3F69-43AA-8F7A-BFC4C054F080}" type="pres">
      <dgm:prSet presAssocID="{0C78C4F2-89D8-4124-AED1-9640F8EDD645}" presName="parentText3" presStyleLbl="node1" presStyleIdx="2" presStyleCnt="3" custLinFactNeighborX="-519" custLinFactNeighborY="-60010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FB277E4C-8935-411A-B18A-563317F17F0C}" type="pres">
      <dgm:prSet presAssocID="{0C78C4F2-89D8-4124-AED1-9640F8EDD645}" presName="childText3" presStyleLbl="solidAlignAcc1" presStyleIdx="2" presStyleCnt="3" custScaleX="100953" custScaleY="142639" custLinFactNeighborX="50" custLinFactNeighborY="-118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5B113D8D-EAD6-4FB3-B25E-4D9CCC570B85}" type="presOf" srcId="{050F0025-A619-4165-818B-23760DB2B1D4}" destId="{BDA3F3CB-C49E-4AC5-900F-252D6D348868}" srcOrd="0" destOrd="1" presId="urn:microsoft.com/office/officeart/2009/3/layout/IncreasingArrowsProcess"/>
    <dgm:cxn modelId="{DEBF8D33-12DD-4C76-9F32-776ECA4E35C9}" type="presOf" srcId="{37F7BD65-5448-4F67-9890-5F06BC20F705}" destId="{FB277E4C-8935-411A-B18A-563317F17F0C}" srcOrd="0" destOrd="13" presId="urn:microsoft.com/office/officeart/2009/3/layout/IncreasingArrowsProcess"/>
    <dgm:cxn modelId="{4CA9CA82-D26C-4FD0-8D8B-AF848300B3F6}" srcId="{0C78C4F2-89D8-4124-AED1-9640F8EDD645}" destId="{601EC532-4239-49AE-8927-B2E52E177E9E}" srcOrd="7" destOrd="0" parTransId="{70B195FC-2FE1-4663-B1F7-511375975489}" sibTransId="{F1A0C5A2-AD25-4BC7-B6D4-124DD5F2E21B}"/>
    <dgm:cxn modelId="{B5E71CDD-44E9-4D97-9C24-0C586657FE8A}" type="presOf" srcId="{F0845EDB-242A-41B5-8572-1A33981E542D}" destId="{AF6479DB-FE54-4310-AEF2-7003BC799420}" srcOrd="0" destOrd="0" presId="urn:microsoft.com/office/officeart/2009/3/layout/IncreasingArrowsProcess"/>
    <dgm:cxn modelId="{2CCCC168-4A3B-4B5E-9878-C9D9D7D117FA}" type="presOf" srcId="{1E3925CD-62DA-4C41-B8E8-315B7AAD902F}" destId="{2AA4F1B8-1C7A-4327-8750-2EC34D8DC7BE}" srcOrd="0" destOrd="0" presId="urn:microsoft.com/office/officeart/2009/3/layout/IncreasingArrowsProcess"/>
    <dgm:cxn modelId="{3B098E6C-C7D5-4B63-8C81-4F07A6495F21}" srcId="{1E3925CD-62DA-4C41-B8E8-315B7AAD902F}" destId="{F46566CB-4B64-4FAD-A5F9-3660461786BF}" srcOrd="0" destOrd="0" parTransId="{76BFBB4E-6280-4FB3-90C6-7E8B4ABD6D8C}" sibTransId="{FF2B1749-B19C-4344-A7F8-99887A0BF81D}"/>
    <dgm:cxn modelId="{4C3C43BC-7866-4A18-93D7-9E3B79562A73}" type="presOf" srcId="{1415C62B-BE28-4D31-9FD2-30A452450887}" destId="{FB277E4C-8935-411A-B18A-563317F17F0C}" srcOrd="0" destOrd="1" presId="urn:microsoft.com/office/officeart/2009/3/layout/IncreasingArrowsProcess"/>
    <dgm:cxn modelId="{92786CD9-2A40-49CE-B068-E20BEDCE0F49}" type="presOf" srcId="{09D59CB5-DA91-4FE7-8A7C-B1AD284AC3C8}" destId="{FB277E4C-8935-411A-B18A-563317F17F0C}" srcOrd="0" destOrd="14" presId="urn:microsoft.com/office/officeart/2009/3/layout/IncreasingArrowsProcess"/>
    <dgm:cxn modelId="{DE4A787C-A246-48E3-B129-51A77BFC6E4A}" srcId="{0C78C4F2-89D8-4124-AED1-9640F8EDD645}" destId="{1415C62B-BE28-4D31-9FD2-30A452450887}" srcOrd="1" destOrd="0" parTransId="{FA04FB99-58DC-413B-BE17-6D2348DAE938}" sibTransId="{EF793D62-6157-4E66-A79D-73654C7246F1}"/>
    <dgm:cxn modelId="{96521DAC-D59A-49BB-8B46-147230C01299}" srcId="{0C78C4F2-89D8-4124-AED1-9640F8EDD645}" destId="{09D59CB5-DA91-4FE7-8A7C-B1AD284AC3C8}" srcOrd="14" destOrd="0" parTransId="{899A4FA9-D35E-4414-BD80-A5BFF389E509}" sibTransId="{C025EC17-48DE-4E00-97B8-4E6C96FDC403}"/>
    <dgm:cxn modelId="{796610DC-180C-476E-8773-E782E889232D}" type="presOf" srcId="{A9DF4895-A814-4927-8651-A13100AE38AC}" destId="{FB277E4C-8935-411A-B18A-563317F17F0C}" srcOrd="0" destOrd="8" presId="urn:microsoft.com/office/officeart/2009/3/layout/IncreasingArrowsProcess"/>
    <dgm:cxn modelId="{DAA96CD5-BD86-465A-A224-0040EEDA5FE0}" srcId="{F46566CB-4B64-4FAD-A5F9-3660461786BF}" destId="{18CA79BB-D2FF-4361-8DA3-6A8CA642F815}" srcOrd="0" destOrd="0" parTransId="{04D2717A-7BA3-4C7F-B875-2BDD8688ED60}" sibTransId="{8ADADB65-8605-4848-A2BE-C4DFBEBD694B}"/>
    <dgm:cxn modelId="{746B3020-3A50-4672-95B6-59EDCAEB5540}" srcId="{0C78C4F2-89D8-4124-AED1-9640F8EDD645}" destId="{37F7BD65-5448-4F67-9890-5F06BC20F705}" srcOrd="13" destOrd="0" parTransId="{C52F5CD7-2C17-4A7D-87E3-AB767F3FD7F7}" sibTransId="{CA0C13F8-F09A-4BA5-8EA1-2966D12BF88F}"/>
    <dgm:cxn modelId="{439C3530-B9C7-4BAF-A5EF-8721CDE428B1}" srcId="{0C78C4F2-89D8-4124-AED1-9640F8EDD645}" destId="{F3518C9B-3EB6-435E-867F-CAD4F6BDDE5D}" srcOrd="5" destOrd="0" parTransId="{44E09536-8BB2-40A6-9102-3F840E76840D}" sibTransId="{4BE6E448-1424-4089-97CB-360FEBB4DBED}"/>
    <dgm:cxn modelId="{B3455EAC-232D-4140-954F-3F088067A3D9}" srcId="{1E3925CD-62DA-4C41-B8E8-315B7AAD902F}" destId="{0C78C4F2-89D8-4124-AED1-9640F8EDD645}" srcOrd="2" destOrd="0" parTransId="{2FE445F3-EE7C-4F10-8A85-12399DA9653C}" sibTransId="{4EF76408-3833-4C4B-9793-7DE0537100D3}"/>
    <dgm:cxn modelId="{00576351-1A11-4C7E-A952-AD805BB249F8}" type="presOf" srcId="{A6379871-95ED-4F1E-90C7-9F416393D7FC}" destId="{FB277E4C-8935-411A-B18A-563317F17F0C}" srcOrd="0" destOrd="9" presId="urn:microsoft.com/office/officeart/2009/3/layout/IncreasingArrowsProcess"/>
    <dgm:cxn modelId="{08E83638-9BAD-41AD-96A7-AA4E68849CF4}" type="presOf" srcId="{8B66544B-5F55-4ABE-9415-F979BDC896B5}" destId="{FB277E4C-8935-411A-B18A-563317F17F0C}" srcOrd="0" destOrd="6" presId="urn:microsoft.com/office/officeart/2009/3/layout/IncreasingArrowsProcess"/>
    <dgm:cxn modelId="{A37CE30A-5AC2-43BE-A7F3-019A219436C5}" srcId="{1E3925CD-62DA-4C41-B8E8-315B7AAD902F}" destId="{F0845EDB-242A-41B5-8572-1A33981E542D}" srcOrd="1" destOrd="0" parTransId="{261CEE2D-599B-4AD3-8C3E-C9EC7B990B4A}" sibTransId="{A20C6CFF-0EFA-4FDB-836E-DD74123342ED}"/>
    <dgm:cxn modelId="{DD4F3F75-789F-4104-93A2-B475D3A01CF9}" srcId="{0C78C4F2-89D8-4124-AED1-9640F8EDD645}" destId="{B5ABEC19-A7B5-4171-BE24-5A2276E51817}" srcOrd="4" destOrd="0" parTransId="{0E9912C6-F8BA-4CCA-AA47-1F840C9F41D4}" sibTransId="{298B0517-09D0-48BE-A6B6-C392983608FB}"/>
    <dgm:cxn modelId="{DD1DAA15-E2E4-4AA3-B5A6-3E70D5F3BCF7}" type="presOf" srcId="{AABC32C6-7066-47A2-A887-8A74C48F9326}" destId="{BDA3F3CB-C49E-4AC5-900F-252D6D348868}" srcOrd="0" destOrd="0" presId="urn:microsoft.com/office/officeart/2009/3/layout/IncreasingArrowsProcess"/>
    <dgm:cxn modelId="{D1E07C0C-29DF-415A-978F-F844E2DE8957}" srcId="{0C78C4F2-89D8-4124-AED1-9640F8EDD645}" destId="{A9DF4895-A814-4927-8651-A13100AE38AC}" srcOrd="8" destOrd="0" parTransId="{CB69C134-3C93-4C29-8C37-705D8C58736B}" sibTransId="{A75CF8B7-EDB5-4A13-83A4-CE66D32B4896}"/>
    <dgm:cxn modelId="{EC2B2DF1-B167-4162-AB92-509D9F130B58}" srcId="{0C78C4F2-89D8-4124-AED1-9640F8EDD645}" destId="{17BCF043-2A28-4213-BA2C-D468E7F4B80A}" srcOrd="10" destOrd="0" parTransId="{E424629F-B84E-48A9-BD58-7703CD10529E}" sibTransId="{9EB117CA-F221-4C7B-8851-8B067567DA78}"/>
    <dgm:cxn modelId="{1B9D885F-F3A3-46D6-8DF4-B8A665081F68}" srcId="{0C78C4F2-89D8-4124-AED1-9640F8EDD645}" destId="{264CB5E2-31BD-4FA7-9778-1BE9F25CFF49}" srcOrd="12" destOrd="0" parTransId="{E12B904C-56DD-4C2D-8478-2CE7ACC3CE4F}" sibTransId="{022B2919-D35A-44FD-AF39-D5F38DAE5102}"/>
    <dgm:cxn modelId="{7478CA12-2123-4F4A-A6A5-341BC03CDFCA}" srcId="{F46566CB-4B64-4FAD-A5F9-3660461786BF}" destId="{F8BEAF39-392F-44EB-8A70-DDB75A48F312}" srcOrd="1" destOrd="0" parTransId="{C89B5253-6DD5-4C8C-9652-5CFB076E885D}" sibTransId="{759521EE-C446-4DE7-9300-5BC1821E84A5}"/>
    <dgm:cxn modelId="{F1881454-8529-4593-8CCB-F0ACA363C1BB}" srcId="{F0845EDB-242A-41B5-8572-1A33981E542D}" destId="{050F0025-A619-4165-818B-23760DB2B1D4}" srcOrd="1" destOrd="0" parTransId="{C57022FC-D751-4579-A673-59A21D1A23AD}" sibTransId="{9D359B6E-5A01-4660-8696-9F0FA4E025F0}"/>
    <dgm:cxn modelId="{5FAD37D6-0B0A-4132-AF48-1174EA897A36}" type="presOf" srcId="{18CA79BB-D2FF-4361-8DA3-6A8CA642F815}" destId="{CBB543BC-3E93-4858-8B3C-20BD9A78C951}" srcOrd="0" destOrd="0" presId="urn:microsoft.com/office/officeart/2009/3/layout/IncreasingArrowsProcess"/>
    <dgm:cxn modelId="{BEC75265-BBDD-4437-9BEB-C649AC2E2A1C}" srcId="{0C78C4F2-89D8-4124-AED1-9640F8EDD645}" destId="{E07B4711-37EC-4520-80E0-DF6BFD04E6A6}" srcOrd="11" destOrd="0" parTransId="{4BB44B72-1F1E-441D-AF19-E6932F06D641}" sibTransId="{1DA03514-9C6B-4034-BAD0-12A0BC3AE9D3}"/>
    <dgm:cxn modelId="{6569E1D3-3338-48D2-8073-C6EBC307D5E3}" type="presOf" srcId="{F3518C9B-3EB6-435E-867F-CAD4F6BDDE5D}" destId="{FB277E4C-8935-411A-B18A-563317F17F0C}" srcOrd="0" destOrd="5" presId="urn:microsoft.com/office/officeart/2009/3/layout/IncreasingArrowsProcess"/>
    <dgm:cxn modelId="{5887908D-E65C-4FAF-B42D-EC3EB99056B3}" srcId="{0C78C4F2-89D8-4124-AED1-9640F8EDD645}" destId="{A6379871-95ED-4F1E-90C7-9F416393D7FC}" srcOrd="9" destOrd="0" parTransId="{9DA5381D-CD98-4847-BBA5-BE92F50499C7}" sibTransId="{748DED9C-7899-471D-B8CB-39DD0569BAD3}"/>
    <dgm:cxn modelId="{C6D679DE-287B-49FF-850F-84CDE4832001}" type="presOf" srcId="{E07B4711-37EC-4520-80E0-DF6BFD04E6A6}" destId="{FB277E4C-8935-411A-B18A-563317F17F0C}" srcOrd="0" destOrd="11" presId="urn:microsoft.com/office/officeart/2009/3/layout/IncreasingArrowsProcess"/>
    <dgm:cxn modelId="{E7E2B20A-84B9-49EE-B333-953789466BF0}" type="presOf" srcId="{F46566CB-4B64-4FAD-A5F9-3660461786BF}" destId="{0AF12394-9340-40BB-8C48-7B309F94906A}" srcOrd="0" destOrd="0" presId="urn:microsoft.com/office/officeart/2009/3/layout/IncreasingArrowsProcess"/>
    <dgm:cxn modelId="{51F69C24-4767-4BFB-8D53-7493123545F2}" type="presOf" srcId="{F8BEAF39-392F-44EB-8A70-DDB75A48F312}" destId="{CBB543BC-3E93-4858-8B3C-20BD9A78C951}" srcOrd="0" destOrd="1" presId="urn:microsoft.com/office/officeart/2009/3/layout/IncreasingArrowsProcess"/>
    <dgm:cxn modelId="{7CDDAF8B-7443-4F4D-9E0D-25823818C8D0}" type="presOf" srcId="{17BCF043-2A28-4213-BA2C-D468E7F4B80A}" destId="{FB277E4C-8935-411A-B18A-563317F17F0C}" srcOrd="0" destOrd="10" presId="urn:microsoft.com/office/officeart/2009/3/layout/IncreasingArrowsProcess"/>
    <dgm:cxn modelId="{7A311522-2470-4A65-A367-9B16288D3BEF}" type="presOf" srcId="{05829DB3-CB08-42A6-80D3-CAA17733323A}" destId="{FB277E4C-8935-411A-B18A-563317F17F0C}" srcOrd="0" destOrd="2" presId="urn:microsoft.com/office/officeart/2009/3/layout/IncreasingArrowsProcess"/>
    <dgm:cxn modelId="{E49E4FAE-CD5F-4583-82D3-85B6D19764C0}" srcId="{F0845EDB-242A-41B5-8572-1A33981E542D}" destId="{AABC32C6-7066-47A2-A887-8A74C48F9326}" srcOrd="0" destOrd="0" parTransId="{89E4CF90-985F-465E-AF95-8549B0AC3C37}" sibTransId="{8C8615D3-51CD-4D55-9C1A-602B28A90906}"/>
    <dgm:cxn modelId="{9C871350-0182-4C90-B7F2-3CD931F9A133}" srcId="{0C78C4F2-89D8-4124-AED1-9640F8EDD645}" destId="{6C4B7AA0-A50C-4E89-BA89-52ED9751CAAA}" srcOrd="3" destOrd="0" parTransId="{2611F125-99A3-43C6-8838-E6EDB56A759B}" sibTransId="{C03BDD27-152F-4075-A7DD-952A6A058D4F}"/>
    <dgm:cxn modelId="{2A150156-57FE-4605-B90C-823E974ECA81}" srcId="{0C78C4F2-89D8-4124-AED1-9640F8EDD645}" destId="{C5AFE5E0-3303-47DE-928E-4F07B4BAAABC}" srcOrd="0" destOrd="0" parTransId="{949F5460-3414-42F0-8662-C6B84D9595D2}" sibTransId="{180A0E70-1637-487A-9C0C-BAC1CF26B708}"/>
    <dgm:cxn modelId="{4B372B25-AA97-4B2E-B042-E8D9D7F54BF8}" type="presOf" srcId="{601EC532-4239-49AE-8927-B2E52E177E9E}" destId="{FB277E4C-8935-411A-B18A-563317F17F0C}" srcOrd="0" destOrd="7" presId="urn:microsoft.com/office/officeart/2009/3/layout/IncreasingArrowsProcess"/>
    <dgm:cxn modelId="{C1005FFD-9EBE-4F74-A36B-2939490A1F6F}" type="presOf" srcId="{B5ABEC19-A7B5-4171-BE24-5A2276E51817}" destId="{FB277E4C-8935-411A-B18A-563317F17F0C}" srcOrd="0" destOrd="4" presId="urn:microsoft.com/office/officeart/2009/3/layout/IncreasingArrowsProcess"/>
    <dgm:cxn modelId="{272EF534-1597-47FE-AD36-D45E29EA3E23}" type="presOf" srcId="{C5AFE5E0-3303-47DE-928E-4F07B4BAAABC}" destId="{FB277E4C-8935-411A-B18A-563317F17F0C}" srcOrd="0" destOrd="0" presId="urn:microsoft.com/office/officeart/2009/3/layout/IncreasingArrowsProcess"/>
    <dgm:cxn modelId="{4A6FDDCE-067D-4092-80FF-A8A57DE6BC0F}" type="presOf" srcId="{0C78C4F2-89D8-4124-AED1-9640F8EDD645}" destId="{FD34ADF1-3F69-43AA-8F7A-BFC4C054F080}" srcOrd="0" destOrd="0" presId="urn:microsoft.com/office/officeart/2009/3/layout/IncreasingArrowsProcess"/>
    <dgm:cxn modelId="{8AD595FF-D281-4650-87EE-5B2AA8B759FE}" type="presOf" srcId="{264CB5E2-31BD-4FA7-9778-1BE9F25CFF49}" destId="{FB277E4C-8935-411A-B18A-563317F17F0C}" srcOrd="0" destOrd="12" presId="urn:microsoft.com/office/officeart/2009/3/layout/IncreasingArrowsProcess"/>
    <dgm:cxn modelId="{B9E81BF4-5411-4C0C-B5D6-CF7FEB2AA7A4}" srcId="{0C78C4F2-89D8-4124-AED1-9640F8EDD645}" destId="{05829DB3-CB08-42A6-80D3-CAA17733323A}" srcOrd="2" destOrd="0" parTransId="{D8D41238-63A4-4088-A5A8-388597CBC6C0}" sibTransId="{8E4F0C43-F292-4176-A449-F3B43AABA89E}"/>
    <dgm:cxn modelId="{53F312E9-4C62-4E69-89AE-5305976FEDA4}" srcId="{0C78C4F2-89D8-4124-AED1-9640F8EDD645}" destId="{8B66544B-5F55-4ABE-9415-F979BDC896B5}" srcOrd="6" destOrd="0" parTransId="{12AC6D75-238B-4590-9546-C79CD09F1D1C}" sibTransId="{8A828576-230E-4287-8641-F986A1AA8547}"/>
    <dgm:cxn modelId="{63CD625E-6E7C-402F-8ED1-3D7F8B53DD60}" type="presOf" srcId="{6C4B7AA0-A50C-4E89-BA89-52ED9751CAAA}" destId="{FB277E4C-8935-411A-B18A-563317F17F0C}" srcOrd="0" destOrd="3" presId="urn:microsoft.com/office/officeart/2009/3/layout/IncreasingArrowsProcess"/>
    <dgm:cxn modelId="{AD4BB516-46F1-44CF-96A1-B89FB1E07268}" type="presParOf" srcId="{2AA4F1B8-1C7A-4327-8750-2EC34D8DC7BE}" destId="{0AF12394-9340-40BB-8C48-7B309F94906A}" srcOrd="0" destOrd="0" presId="urn:microsoft.com/office/officeart/2009/3/layout/IncreasingArrowsProcess"/>
    <dgm:cxn modelId="{A523B5F0-AA77-4DB2-A870-6D3221CE9DFD}" type="presParOf" srcId="{2AA4F1B8-1C7A-4327-8750-2EC34D8DC7BE}" destId="{CBB543BC-3E93-4858-8B3C-20BD9A78C951}" srcOrd="1" destOrd="0" presId="urn:microsoft.com/office/officeart/2009/3/layout/IncreasingArrowsProcess"/>
    <dgm:cxn modelId="{A1FE2AE0-89CD-46BC-992C-3DD0FA51EE79}" type="presParOf" srcId="{2AA4F1B8-1C7A-4327-8750-2EC34D8DC7BE}" destId="{AF6479DB-FE54-4310-AEF2-7003BC799420}" srcOrd="2" destOrd="0" presId="urn:microsoft.com/office/officeart/2009/3/layout/IncreasingArrowsProcess"/>
    <dgm:cxn modelId="{0A096DCD-A6B6-4748-8BA3-007B06A79FEE}" type="presParOf" srcId="{2AA4F1B8-1C7A-4327-8750-2EC34D8DC7BE}" destId="{BDA3F3CB-C49E-4AC5-900F-252D6D348868}" srcOrd="3" destOrd="0" presId="urn:microsoft.com/office/officeart/2009/3/layout/IncreasingArrowsProcess"/>
    <dgm:cxn modelId="{A8E9B627-C08C-4149-BCBE-DF9559A7CAD1}" type="presParOf" srcId="{2AA4F1B8-1C7A-4327-8750-2EC34D8DC7BE}" destId="{FD34ADF1-3F69-43AA-8F7A-BFC4C054F080}" srcOrd="4" destOrd="0" presId="urn:microsoft.com/office/officeart/2009/3/layout/IncreasingArrowsProcess"/>
    <dgm:cxn modelId="{EF195127-E2AE-4A6A-89BC-15D71DBB08DC}" type="presParOf" srcId="{2AA4F1B8-1C7A-4327-8750-2EC34D8DC7BE}" destId="{FB277E4C-8935-411A-B18A-563317F17F0C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F12394-9340-40BB-8C48-7B309F94906A}">
      <dsp:nvSpPr>
        <dsp:cNvPr id="0" name=""/>
        <dsp:cNvSpPr/>
      </dsp:nvSpPr>
      <dsp:spPr>
        <a:xfrm>
          <a:off x="0" y="0"/>
          <a:ext cx="13307347" cy="1938056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shade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254000" bIns="307667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(Core Provision) </a:t>
          </a: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Early Intervention and Prevention</a:t>
          </a:r>
          <a:endParaRPr lang="en-GB" sz="2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484514"/>
        <a:ext cx="12822833" cy="969028"/>
      </dsp:txXfrm>
    </dsp:sp>
    <dsp:sp modelId="{CBB543BC-3E93-4858-8B3C-20BD9A78C951}">
      <dsp:nvSpPr>
        <dsp:cNvPr id="0" name=""/>
        <dsp:cNvSpPr/>
      </dsp:nvSpPr>
      <dsp:spPr>
        <a:xfrm>
          <a:off x="15556" y="1427123"/>
          <a:ext cx="4098662" cy="441852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15556" y="1427123"/>
        <a:ext cx="4098662" cy="4418529"/>
      </dsp:txXfrm>
    </dsp:sp>
    <dsp:sp modelId="{AF6479DB-FE54-4310-AEF2-7003BC799420}">
      <dsp:nvSpPr>
        <dsp:cNvPr id="0" name=""/>
        <dsp:cNvSpPr/>
      </dsp:nvSpPr>
      <dsp:spPr>
        <a:xfrm>
          <a:off x="4137254" y="787418"/>
          <a:ext cx="9208684" cy="1938056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254000" bIns="307667" numCol="1" spcCol="1270" anchor="ctr" anchorCtr="0">
          <a:noAutofit/>
        </a:bodyPr>
        <a:lstStyle/>
        <a:p>
          <a:pPr lvl="0" algn="l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(Generally Available)</a:t>
          </a:r>
        </a:p>
      </dsp:txBody>
      <dsp:txXfrm>
        <a:off x="4137254" y="1271932"/>
        <a:ext cx="8724170" cy="969028"/>
      </dsp:txXfrm>
    </dsp:sp>
    <dsp:sp modelId="{BDA3F3CB-C49E-4AC5-900F-252D6D348868}">
      <dsp:nvSpPr>
        <dsp:cNvPr id="0" name=""/>
        <dsp:cNvSpPr/>
      </dsp:nvSpPr>
      <dsp:spPr>
        <a:xfrm>
          <a:off x="4167092" y="2218726"/>
          <a:ext cx="4011853" cy="474957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67092" y="2218726"/>
        <a:ext cx="4011853" cy="4749570"/>
      </dsp:txXfrm>
    </dsp:sp>
    <dsp:sp modelId="{FD34ADF1-3F69-43AA-8F7A-BFC4C054F080}">
      <dsp:nvSpPr>
        <dsp:cNvPr id="0" name=""/>
        <dsp:cNvSpPr/>
      </dsp:nvSpPr>
      <dsp:spPr>
        <a:xfrm>
          <a:off x="8209396" y="1560632"/>
          <a:ext cx="5110021" cy="1938056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254000" bIns="307667" numCol="1" spcCol="1270" anchor="ctr" anchorCtr="0">
          <a:noAutofit/>
        </a:bodyPr>
        <a:lstStyle/>
        <a:p>
          <a:pPr lvl="0" algn="l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Targeted and Specialist</a:t>
          </a:r>
        </a:p>
      </dsp:txBody>
      <dsp:txXfrm>
        <a:off x="8209396" y="2045146"/>
        <a:ext cx="4625507" cy="969028"/>
      </dsp:txXfrm>
    </dsp:sp>
    <dsp:sp modelId="{FB277E4C-8935-411A-B18A-563317F17F0C}">
      <dsp:nvSpPr>
        <dsp:cNvPr id="0" name=""/>
        <dsp:cNvSpPr/>
      </dsp:nvSpPr>
      <dsp:spPr>
        <a:xfrm>
          <a:off x="8218436" y="2996847"/>
          <a:ext cx="4137723" cy="524736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role of the social worker is primarily to protect and promote the welfare and wellbeing of children and meet the statutory requirements of all childcare legislation.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Other roles and responsibilities are as follows: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assess need and risk;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develop care and protection plans with clear objectives;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support individual families or groups who are facing a major problem and support them to achieve the outcomes they want or need;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promote people’s ability to maximise their own capabilities and choices;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help people to create and maintain independence and when this is not possible, to access and benefit from alternative forms of support;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work in partnership with families and a/I agencies to achieve positive change;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develop people’s ability to form positive relationships within their family and social network;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develop packages of care to meet identified need;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recruit, assess and train foster carers to meet the needs of children requiring accommodation;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deliver quality residential social care services to meet needs as required.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218436" y="2996847"/>
        <a:ext cx="4137723" cy="5247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Allan</dc:creator>
  <cp:keywords/>
  <dc:description/>
  <cp:lastModifiedBy>Angela Allan</cp:lastModifiedBy>
  <cp:revision>4</cp:revision>
  <dcterms:created xsi:type="dcterms:W3CDTF">2017-12-19T10:36:00Z</dcterms:created>
  <dcterms:modified xsi:type="dcterms:W3CDTF">2018-01-17T09:24:00Z</dcterms:modified>
</cp:coreProperties>
</file>